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51F9F" w14:textId="77777777" w:rsidR="0067579E" w:rsidRPr="00F14BF2" w:rsidRDefault="005A0E78" w:rsidP="00021EA2">
      <w:pPr>
        <w:pStyle w:val="DocumentLabel"/>
        <w:spacing w:before="120" w:after="240"/>
        <w:jc w:val="center"/>
        <w:rPr>
          <w:rFonts w:ascii="Verdana" w:hAnsi="Verdana"/>
          <w:sz w:val="88"/>
          <w:szCs w:val="88"/>
        </w:rPr>
      </w:pPr>
      <w:r>
        <w:rPr>
          <w:rFonts w:ascii="Verdana" w:hAnsi="Verdana"/>
          <w:noProof/>
          <w:sz w:val="72"/>
          <w:szCs w:val="88"/>
        </w:rPr>
        <w:drawing>
          <wp:anchor distT="0" distB="0" distL="114300" distR="114300" simplePos="0" relativeHeight="251658240" behindDoc="1" locked="0" layoutInCell="1" allowOverlap="1" wp14:anchorId="5AF5FC4E" wp14:editId="6237CEFD">
            <wp:simplePos x="0" y="0"/>
            <wp:positionH relativeFrom="column">
              <wp:posOffset>-292735</wp:posOffset>
            </wp:positionH>
            <wp:positionV relativeFrom="paragraph">
              <wp:posOffset>-564515</wp:posOffset>
            </wp:positionV>
            <wp:extent cx="1335880" cy="628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horn-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880" cy="628650"/>
                    </a:xfrm>
                    <a:prstGeom prst="rect">
                      <a:avLst/>
                    </a:prstGeom>
                  </pic:spPr>
                </pic:pic>
              </a:graphicData>
            </a:graphic>
            <wp14:sizeRelH relativeFrom="page">
              <wp14:pctWidth>0</wp14:pctWidth>
            </wp14:sizeRelH>
            <wp14:sizeRelV relativeFrom="page">
              <wp14:pctHeight>0</wp14:pctHeight>
            </wp14:sizeRelV>
          </wp:anchor>
        </w:drawing>
      </w:r>
      <w:r w:rsidR="00F14BF2" w:rsidRPr="002518E6">
        <w:rPr>
          <w:rFonts w:ascii="Verdana" w:hAnsi="Verdana"/>
          <w:sz w:val="72"/>
          <w:szCs w:val="88"/>
        </w:rPr>
        <w:t>For Immediate Release</w:t>
      </w:r>
    </w:p>
    <w:p w14:paraId="1AEAFC38" w14:textId="55A9BD88" w:rsidR="00194D7C" w:rsidRDefault="00D52764" w:rsidP="00895DCF">
      <w:pPr>
        <w:pStyle w:val="BodyText"/>
        <w:spacing w:after="120"/>
        <w:jc w:val="center"/>
        <w:rPr>
          <w:rFonts w:ascii="Verdana" w:hAnsi="Verdana" w:cs="Arial"/>
          <w:bCs/>
          <w:smallCaps w:val="0"/>
          <w:sz w:val="24"/>
          <w:szCs w:val="24"/>
        </w:rPr>
      </w:pPr>
      <w:bookmarkStart w:id="0" w:name="OLE_LINK1"/>
      <w:bookmarkStart w:id="1" w:name="OLE_LINK2"/>
      <w:r>
        <w:rPr>
          <w:rFonts w:ascii="Verdana" w:hAnsi="Verdana" w:cs="Arial"/>
          <w:bCs/>
          <w:smallCaps w:val="0"/>
          <w:sz w:val="24"/>
          <w:szCs w:val="24"/>
        </w:rPr>
        <w:t xml:space="preserve">UFCU </w:t>
      </w:r>
      <w:r w:rsidR="00A163B0">
        <w:rPr>
          <w:rFonts w:ascii="Verdana" w:hAnsi="Verdana" w:cs="Arial"/>
          <w:bCs/>
          <w:smallCaps w:val="0"/>
          <w:sz w:val="24"/>
          <w:szCs w:val="24"/>
        </w:rPr>
        <w:t>Names Michael Crowl President</w:t>
      </w:r>
    </w:p>
    <w:p w14:paraId="43DAA192" w14:textId="77777777" w:rsidR="001C0375" w:rsidRDefault="001C0375" w:rsidP="001C0375">
      <w:pPr>
        <w:rPr>
          <w:highlight w:val="yellow"/>
        </w:rPr>
      </w:pPr>
    </w:p>
    <w:p w14:paraId="31E7A554" w14:textId="3141ADD2" w:rsidR="00A163B0" w:rsidRPr="002B6227" w:rsidRDefault="001C0375" w:rsidP="00A163B0">
      <w:pPr>
        <w:rPr>
          <w:rFonts w:ascii="Verdana" w:hAnsi="Verdana"/>
          <w:sz w:val="20"/>
        </w:rPr>
      </w:pPr>
      <w:r w:rsidRPr="00A163B0">
        <w:rPr>
          <w:rFonts w:ascii="Helvetica" w:hAnsi="Helvetica" w:cs="Helvetica"/>
          <w:b/>
          <w:szCs w:val="24"/>
        </w:rPr>
        <w:t xml:space="preserve">Austin, TEXAS, </w:t>
      </w:r>
      <w:r w:rsidR="00D52764" w:rsidRPr="00A163B0">
        <w:rPr>
          <w:rFonts w:ascii="Helvetica" w:hAnsi="Helvetica" w:cs="Helvetica"/>
          <w:b/>
          <w:szCs w:val="24"/>
        </w:rPr>
        <w:t>August</w:t>
      </w:r>
      <w:r w:rsidR="00A163B0">
        <w:rPr>
          <w:rFonts w:ascii="Helvetica" w:hAnsi="Helvetica" w:cs="Helvetica"/>
          <w:b/>
          <w:szCs w:val="24"/>
        </w:rPr>
        <w:t xml:space="preserve"> 10</w:t>
      </w:r>
      <w:r w:rsidRPr="00A163B0">
        <w:rPr>
          <w:rFonts w:ascii="Helvetica" w:hAnsi="Helvetica" w:cs="Helvetica"/>
          <w:b/>
          <w:szCs w:val="24"/>
        </w:rPr>
        <w:t>, 202</w:t>
      </w:r>
      <w:r w:rsidR="00CA37A7" w:rsidRPr="00A163B0">
        <w:rPr>
          <w:rFonts w:ascii="Helvetica" w:hAnsi="Helvetica" w:cs="Helvetica"/>
          <w:b/>
          <w:szCs w:val="24"/>
        </w:rPr>
        <w:t>1</w:t>
      </w:r>
      <w:r w:rsidRPr="00A163B0">
        <w:rPr>
          <w:rFonts w:ascii="Helvetica" w:hAnsi="Helvetica" w:cs="Helvetica"/>
          <w:szCs w:val="24"/>
        </w:rPr>
        <w:t xml:space="preserve"> —</w:t>
      </w:r>
      <w:r w:rsidR="00A163B0" w:rsidRPr="002B6227">
        <w:rPr>
          <w:rFonts w:ascii="Verdana" w:hAnsi="Verdana"/>
          <w:sz w:val="20"/>
        </w:rPr>
        <w:t xml:space="preserve">UFCU, Austin’s largest locally-owned financial institution, has named Michael Crowl as President, a newly created executive role at the 85-year-old not-for-profit cooperative with $7.5 billion in assets under management and serviced.   </w:t>
      </w:r>
    </w:p>
    <w:p w14:paraId="1EBE543F" w14:textId="77777777" w:rsidR="00A163B0" w:rsidRPr="002B6227" w:rsidRDefault="00A163B0" w:rsidP="00A163B0">
      <w:pPr>
        <w:rPr>
          <w:rFonts w:ascii="Verdana" w:hAnsi="Verdana"/>
          <w:sz w:val="20"/>
        </w:rPr>
      </w:pPr>
    </w:p>
    <w:p w14:paraId="06B2A85E" w14:textId="213586E7" w:rsidR="00A163B0" w:rsidRPr="002B6227" w:rsidRDefault="00271D51" w:rsidP="00A163B0">
      <w:pPr>
        <w:rPr>
          <w:rFonts w:ascii="Verdana" w:hAnsi="Verdana"/>
          <w:sz w:val="20"/>
        </w:rPr>
      </w:pPr>
      <w:r>
        <w:rPr>
          <w:rFonts w:ascii="Verdana" w:hAnsi="Verdana"/>
          <w:sz w:val="20"/>
        </w:rPr>
        <w:t>Crowl</w:t>
      </w:r>
      <w:r w:rsidR="00A163B0" w:rsidRPr="002B6227">
        <w:rPr>
          <w:rFonts w:ascii="Verdana" w:hAnsi="Verdana"/>
          <w:sz w:val="20"/>
        </w:rPr>
        <w:t xml:space="preserve">, who most recently served as the credit union’s Executive Vice President of Member Experience, will oversee UFCU’s efforts to empower Members and communities served in achieving strong levels of financial health.  He will extend leadership to executives responsible for operations, strategy, </w:t>
      </w:r>
      <w:r w:rsidR="00752354">
        <w:rPr>
          <w:rFonts w:ascii="Verdana" w:hAnsi="Verdana"/>
          <w:sz w:val="20"/>
        </w:rPr>
        <w:t>M</w:t>
      </w:r>
      <w:r w:rsidR="00A163B0" w:rsidRPr="002B6227">
        <w:rPr>
          <w:rFonts w:ascii="Verdana" w:hAnsi="Verdana"/>
          <w:sz w:val="20"/>
        </w:rPr>
        <w:t xml:space="preserve">ember experience, and community impact and play a key role in enabling the cooperative’s “People Matter” culture to fully meet </w:t>
      </w:r>
      <w:r w:rsidR="00075C61">
        <w:rPr>
          <w:rFonts w:ascii="Verdana" w:hAnsi="Verdana"/>
          <w:sz w:val="20"/>
        </w:rPr>
        <w:t xml:space="preserve">Member needs and expectations. </w:t>
      </w:r>
      <w:r w:rsidR="00006475">
        <w:rPr>
          <w:rFonts w:ascii="Verdana" w:hAnsi="Verdana"/>
          <w:sz w:val="20"/>
        </w:rPr>
        <w:t>Crowl</w:t>
      </w:r>
      <w:r w:rsidR="00A163B0" w:rsidRPr="002B6227">
        <w:rPr>
          <w:rFonts w:ascii="Verdana" w:hAnsi="Verdana"/>
          <w:sz w:val="20"/>
        </w:rPr>
        <w:t xml:space="preserve"> continues reporting to UFCU CEO Tony Budet.</w:t>
      </w:r>
    </w:p>
    <w:p w14:paraId="0EF1C976" w14:textId="77777777" w:rsidR="00A163B0" w:rsidRPr="002B6227" w:rsidRDefault="00A163B0" w:rsidP="00A163B0">
      <w:pPr>
        <w:rPr>
          <w:rFonts w:ascii="Verdana" w:hAnsi="Verdana"/>
          <w:sz w:val="20"/>
        </w:rPr>
      </w:pPr>
    </w:p>
    <w:p w14:paraId="6CCA66E4" w14:textId="5CF3DDCA" w:rsidR="00A163B0" w:rsidRPr="002B6227" w:rsidRDefault="00006475" w:rsidP="00A163B0">
      <w:pPr>
        <w:rPr>
          <w:rFonts w:ascii="Verdana" w:hAnsi="Verdana"/>
          <w:sz w:val="20"/>
        </w:rPr>
      </w:pPr>
      <w:r>
        <w:rPr>
          <w:rFonts w:ascii="Verdana" w:hAnsi="Verdana"/>
          <w:sz w:val="20"/>
        </w:rPr>
        <w:t>Crowl</w:t>
      </w:r>
      <w:r w:rsidR="00A163B0" w:rsidRPr="002B6227">
        <w:rPr>
          <w:rFonts w:ascii="Verdana" w:hAnsi="Verdana"/>
          <w:sz w:val="20"/>
        </w:rPr>
        <w:t xml:space="preserve"> joined UFCU in 2005 and was appointed</w:t>
      </w:r>
      <w:r w:rsidR="00752354">
        <w:rPr>
          <w:rFonts w:ascii="Verdana" w:hAnsi="Verdana"/>
          <w:sz w:val="20"/>
        </w:rPr>
        <w:t xml:space="preserve"> to the role of</w:t>
      </w:r>
      <w:r w:rsidR="00A163B0" w:rsidRPr="002B6227">
        <w:rPr>
          <w:rFonts w:ascii="Verdana" w:hAnsi="Verdana"/>
          <w:sz w:val="20"/>
        </w:rPr>
        <w:t xml:space="preserve"> Chief Financial Officer and </w:t>
      </w:r>
      <w:r w:rsidR="00271D51">
        <w:rPr>
          <w:rFonts w:ascii="Verdana" w:hAnsi="Verdana"/>
          <w:sz w:val="20"/>
        </w:rPr>
        <w:t>was named</w:t>
      </w:r>
      <w:r w:rsidR="00271D51" w:rsidRPr="002B6227">
        <w:rPr>
          <w:rFonts w:ascii="Verdana" w:hAnsi="Verdana"/>
          <w:sz w:val="20"/>
        </w:rPr>
        <w:t xml:space="preserve"> </w:t>
      </w:r>
      <w:r w:rsidR="00A163B0" w:rsidRPr="002B6227">
        <w:rPr>
          <w:rFonts w:ascii="Verdana" w:hAnsi="Verdana"/>
          <w:sz w:val="20"/>
        </w:rPr>
        <w:t xml:space="preserve">Senior Vice President of Planning &amp; Execution/CFO before being </w:t>
      </w:r>
      <w:r w:rsidR="00271D51">
        <w:rPr>
          <w:rFonts w:ascii="Verdana" w:hAnsi="Verdana"/>
          <w:sz w:val="20"/>
        </w:rPr>
        <w:t>appointed</w:t>
      </w:r>
      <w:r w:rsidR="00A163B0" w:rsidRPr="002B6227">
        <w:rPr>
          <w:rFonts w:ascii="Verdana" w:hAnsi="Verdana"/>
          <w:sz w:val="20"/>
        </w:rPr>
        <w:t xml:space="preserve"> Executive Vice President of Member Experience in 2019.</w:t>
      </w:r>
      <w:bookmarkStart w:id="2" w:name="_GoBack"/>
      <w:bookmarkEnd w:id="2"/>
    </w:p>
    <w:p w14:paraId="2BDA2D6B" w14:textId="77777777" w:rsidR="00A163B0" w:rsidRPr="002B6227" w:rsidRDefault="00A163B0" w:rsidP="00A163B0">
      <w:pPr>
        <w:rPr>
          <w:rFonts w:ascii="Verdana" w:hAnsi="Verdana"/>
          <w:sz w:val="20"/>
        </w:rPr>
      </w:pPr>
    </w:p>
    <w:p w14:paraId="6C0D2D9F" w14:textId="77777777" w:rsidR="00A163B0" w:rsidRPr="002B6227" w:rsidRDefault="00A163B0" w:rsidP="00A163B0">
      <w:pPr>
        <w:rPr>
          <w:rFonts w:ascii="Verdana" w:hAnsi="Verdana"/>
          <w:sz w:val="20"/>
        </w:rPr>
      </w:pPr>
      <w:r w:rsidRPr="002B6227">
        <w:rPr>
          <w:rFonts w:ascii="Verdana" w:hAnsi="Verdana"/>
          <w:sz w:val="20"/>
        </w:rPr>
        <w:t>“Michael has linked arms with other leaders and individual contributors at UFCU to lead teams to outstanding growth and accomplishment,” said Budet. “He has intimate knowledge of our operations and culture and advocates for Member-centric innovation and mechanisms that enhance Member value. He’s very much a champion of the credit union movement and its focus on serving Members and communities at the local level.”</w:t>
      </w:r>
    </w:p>
    <w:p w14:paraId="509C1F1A" w14:textId="77777777" w:rsidR="00A163B0" w:rsidRPr="002B6227" w:rsidRDefault="00A163B0" w:rsidP="00A163B0">
      <w:pPr>
        <w:rPr>
          <w:rFonts w:ascii="Verdana" w:hAnsi="Verdana"/>
          <w:sz w:val="20"/>
        </w:rPr>
      </w:pPr>
      <w:r w:rsidRPr="002B6227">
        <w:rPr>
          <w:rFonts w:ascii="Verdana" w:hAnsi="Verdana"/>
          <w:sz w:val="20"/>
        </w:rPr>
        <w:t xml:space="preserve"> </w:t>
      </w:r>
    </w:p>
    <w:p w14:paraId="1062097B" w14:textId="2BF426D9" w:rsidR="00A163B0" w:rsidRPr="002B6227" w:rsidRDefault="00A163B0" w:rsidP="00A163B0">
      <w:pPr>
        <w:rPr>
          <w:rFonts w:ascii="Verdana" w:hAnsi="Verdana"/>
          <w:sz w:val="20"/>
        </w:rPr>
      </w:pPr>
      <w:r w:rsidRPr="002B6227">
        <w:rPr>
          <w:rFonts w:ascii="Verdana" w:hAnsi="Verdana"/>
          <w:sz w:val="20"/>
        </w:rPr>
        <w:t xml:space="preserve">Community service is important to </w:t>
      </w:r>
      <w:r w:rsidR="00006475">
        <w:rPr>
          <w:rFonts w:ascii="Verdana" w:hAnsi="Verdana"/>
          <w:sz w:val="20"/>
        </w:rPr>
        <w:t>Crowl</w:t>
      </w:r>
      <w:r w:rsidRPr="002B6227">
        <w:rPr>
          <w:rFonts w:ascii="Verdana" w:hAnsi="Verdana"/>
          <w:sz w:val="20"/>
        </w:rPr>
        <w:t xml:space="preserve"> as demonstrated by his engagement and leadership on the Greater Austin Chamber of Commerce Board, Caritas of Austin Board, and the President’s Council of the Seton Fund for Dell Seton Medical Center at The University of Texas.  </w:t>
      </w:r>
    </w:p>
    <w:p w14:paraId="1C126FC7" w14:textId="77777777" w:rsidR="00A163B0" w:rsidRPr="002B6227" w:rsidRDefault="00A163B0" w:rsidP="00A163B0">
      <w:pPr>
        <w:rPr>
          <w:rFonts w:ascii="Verdana" w:hAnsi="Verdana"/>
          <w:sz w:val="20"/>
        </w:rPr>
      </w:pPr>
    </w:p>
    <w:p w14:paraId="0A56F2B3" w14:textId="6A4C329C" w:rsidR="007B6929" w:rsidRPr="002B6227" w:rsidRDefault="00006475" w:rsidP="00A163B0">
      <w:pPr>
        <w:rPr>
          <w:rFonts w:ascii="Verdana" w:hAnsi="Verdana"/>
          <w:sz w:val="20"/>
        </w:rPr>
      </w:pPr>
      <w:r>
        <w:rPr>
          <w:rFonts w:ascii="Verdana" w:hAnsi="Verdana"/>
          <w:sz w:val="20"/>
        </w:rPr>
        <w:t>Crowl</w:t>
      </w:r>
      <w:r w:rsidR="00A163B0" w:rsidRPr="002B6227">
        <w:rPr>
          <w:rFonts w:ascii="Verdana" w:hAnsi="Verdana"/>
          <w:sz w:val="20"/>
        </w:rPr>
        <w:t xml:space="preserve"> holds a bachelor’s degree in Finance and an MBA from the University of Houston–Clear Lake. </w:t>
      </w:r>
    </w:p>
    <w:p w14:paraId="5A7605CD" w14:textId="7CC97823" w:rsidR="007B6929" w:rsidRDefault="007B6929" w:rsidP="00A163B0">
      <w:pPr>
        <w:rPr>
          <w:rFonts w:ascii="Helvetica" w:hAnsi="Helvetica"/>
          <w:color w:val="1A1A1A"/>
          <w:shd w:val="clear" w:color="auto" w:fill="FFFFFF"/>
        </w:rPr>
      </w:pPr>
    </w:p>
    <w:p w14:paraId="676C944A" w14:textId="2C32D73F" w:rsidR="007B6929" w:rsidRDefault="007B6929" w:rsidP="007B6929">
      <w:pPr>
        <w:rPr>
          <w:rFonts w:ascii="Verdana" w:hAnsi="Verdana"/>
          <w:sz w:val="20"/>
        </w:rPr>
      </w:pPr>
      <w:r w:rsidRPr="4A89F1A7">
        <w:rPr>
          <w:rFonts w:ascii="Verdana" w:hAnsi="Verdana"/>
          <w:b/>
          <w:bCs/>
          <w:sz w:val="20"/>
        </w:rPr>
        <w:t>About UFCU</w:t>
      </w:r>
      <w:r>
        <w:br/>
      </w:r>
      <w:r w:rsidRPr="4A89F1A7">
        <w:rPr>
          <w:rFonts w:ascii="Verdana" w:hAnsi="Verdana"/>
          <w:sz w:val="20"/>
        </w:rPr>
        <w:t xml:space="preserve">As a Member-owned, not-for-profit financial cooperative, UFCU is passionate about changing lives and strengthening communities. With more </w:t>
      </w:r>
      <w:r>
        <w:rPr>
          <w:rFonts w:ascii="Verdana" w:hAnsi="Verdana"/>
          <w:sz w:val="20"/>
        </w:rPr>
        <w:t>than 336</w:t>
      </w:r>
      <w:r w:rsidRPr="4A89F1A7">
        <w:rPr>
          <w:rFonts w:ascii="Verdana" w:hAnsi="Verdana"/>
          <w:sz w:val="20"/>
        </w:rPr>
        <w:t>,000 Members in Central Texas and Galveston County and total assets (under management and service</w:t>
      </w:r>
      <w:r>
        <w:rPr>
          <w:rFonts w:ascii="Verdana" w:hAnsi="Verdana"/>
          <w:sz w:val="20"/>
        </w:rPr>
        <w:t>d) exceeding $7.5</w:t>
      </w:r>
      <w:r w:rsidRPr="4A89F1A7">
        <w:rPr>
          <w:rFonts w:ascii="Verdana" w:hAnsi="Verdana"/>
          <w:sz w:val="20"/>
        </w:rPr>
        <w:t xml:space="preserve"> billion, UFCU offers a variety of products, services, and education programs to empower Members in achieving financial health. To learn more, visit </w:t>
      </w:r>
      <w:hyperlink r:id="rId9">
        <w:r w:rsidRPr="4A89F1A7">
          <w:rPr>
            <w:rStyle w:val="Hyperlink"/>
            <w:rFonts w:ascii="Verdana" w:hAnsi="Verdana"/>
            <w:sz w:val="20"/>
          </w:rPr>
          <w:t>UFCU.org</w:t>
        </w:r>
      </w:hyperlink>
      <w:r w:rsidRPr="4A89F1A7">
        <w:rPr>
          <w:rFonts w:ascii="Verdana" w:hAnsi="Verdana"/>
          <w:sz w:val="20"/>
        </w:rPr>
        <w:t>.</w:t>
      </w:r>
    </w:p>
    <w:p w14:paraId="5812E1C8" w14:textId="77777777" w:rsidR="007B6929" w:rsidRDefault="007B6929" w:rsidP="00A163B0">
      <w:pPr>
        <w:rPr>
          <w:rFonts w:ascii="Helvetica" w:hAnsi="Helvetica"/>
          <w:color w:val="1A1A1A"/>
          <w:shd w:val="clear" w:color="auto" w:fill="FFFFFF"/>
        </w:rPr>
      </w:pPr>
    </w:p>
    <w:p w14:paraId="4CBD466D" w14:textId="101C8A05" w:rsidR="00CA37A7" w:rsidRPr="00CA37A7" w:rsidRDefault="00CA37A7" w:rsidP="00A163B0">
      <w:pPr>
        <w:rPr>
          <w:rFonts w:ascii="Helvetica" w:hAnsi="Helvetica"/>
          <w:sz w:val="18"/>
          <w:szCs w:val="18"/>
        </w:rPr>
      </w:pPr>
    </w:p>
    <w:p w14:paraId="2C7B4DD0" w14:textId="5F7D9730" w:rsidR="00836F94" w:rsidRPr="00C17EC9" w:rsidRDefault="00CA37A7" w:rsidP="00C17EC9">
      <w:pPr>
        <w:jc w:val="center"/>
        <w:rPr>
          <w:rFonts w:ascii="Verdana" w:hAnsi="Verdana"/>
          <w:sz w:val="20"/>
        </w:rPr>
      </w:pPr>
      <w:r>
        <w:rPr>
          <w:rFonts w:ascii="Verdana" w:hAnsi="Verdana"/>
          <w:sz w:val="20"/>
        </w:rPr>
        <w:t>— end —</w:t>
      </w:r>
    </w:p>
    <w:p w14:paraId="2821FBAC" w14:textId="77777777" w:rsidR="008D59E1" w:rsidRDefault="00F14BF2" w:rsidP="008D59E1">
      <w:pPr>
        <w:spacing w:line="360" w:lineRule="auto"/>
        <w:rPr>
          <w:rFonts w:ascii="Verdana" w:hAnsi="Verdana"/>
          <w:b/>
          <w:sz w:val="22"/>
          <w:szCs w:val="22"/>
        </w:rPr>
      </w:pPr>
      <w:r w:rsidRPr="00836F94">
        <w:rPr>
          <w:rFonts w:ascii="Verdana" w:hAnsi="Verdana"/>
          <w:b/>
          <w:sz w:val="22"/>
          <w:szCs w:val="22"/>
        </w:rPr>
        <w:t>Media Inquir</w:t>
      </w:r>
      <w:r w:rsidR="00836F94">
        <w:rPr>
          <w:rFonts w:ascii="Verdana" w:hAnsi="Verdana"/>
          <w:b/>
          <w:sz w:val="22"/>
          <w:szCs w:val="22"/>
        </w:rPr>
        <w:t>i</w:t>
      </w:r>
      <w:r w:rsidRPr="00836F94">
        <w:rPr>
          <w:rFonts w:ascii="Verdana" w:hAnsi="Verdana"/>
          <w:b/>
          <w:sz w:val="22"/>
          <w:szCs w:val="22"/>
        </w:rPr>
        <w:t>es</w:t>
      </w:r>
    </w:p>
    <w:p w14:paraId="544B0720" w14:textId="01E908BE" w:rsidR="00F14BF2" w:rsidRPr="00836F94" w:rsidRDefault="00C17EC9" w:rsidP="008D59E1">
      <w:pPr>
        <w:spacing w:line="360" w:lineRule="auto"/>
        <w:rPr>
          <w:rFonts w:ascii="Verdana" w:hAnsi="Verdana"/>
          <w:b/>
          <w:smallCaps/>
          <w:sz w:val="20"/>
        </w:rPr>
      </w:pPr>
      <w:r>
        <w:rPr>
          <w:rFonts w:ascii="Verdana" w:hAnsi="Verdana"/>
          <w:sz w:val="20"/>
        </w:rPr>
        <w:t>Lyndee Bennett</w:t>
      </w:r>
      <w:r w:rsidR="00836F94" w:rsidRPr="00836F94">
        <w:rPr>
          <w:rFonts w:ascii="Verdana" w:hAnsi="Verdana"/>
          <w:sz w:val="20"/>
        </w:rPr>
        <w:br/>
        <w:t>UFCU</w:t>
      </w:r>
      <w:r w:rsidR="00836F94" w:rsidRPr="00836F94">
        <w:rPr>
          <w:rFonts w:ascii="Verdana" w:hAnsi="Verdana"/>
          <w:sz w:val="20"/>
        </w:rPr>
        <w:br/>
      </w:r>
      <w:r w:rsidR="00F14BF2" w:rsidRPr="00836F94">
        <w:rPr>
          <w:rFonts w:ascii="Verdana" w:hAnsi="Verdana"/>
          <w:sz w:val="20"/>
        </w:rPr>
        <w:t>(512)</w:t>
      </w:r>
      <w:r w:rsidR="009C6CC7" w:rsidRPr="00836F94">
        <w:rPr>
          <w:rFonts w:ascii="Verdana" w:hAnsi="Verdana"/>
          <w:sz w:val="20"/>
        </w:rPr>
        <w:t xml:space="preserve"> </w:t>
      </w:r>
      <w:r>
        <w:rPr>
          <w:rFonts w:ascii="Verdana" w:hAnsi="Verdana"/>
          <w:sz w:val="20"/>
        </w:rPr>
        <w:t>467-8080 x22363</w:t>
      </w:r>
      <w:r w:rsidR="00F14BF2" w:rsidRPr="00836F94">
        <w:rPr>
          <w:rFonts w:ascii="Verdana" w:hAnsi="Verdana"/>
          <w:sz w:val="20"/>
        </w:rPr>
        <w:t xml:space="preserve"> </w:t>
      </w:r>
    </w:p>
    <w:p w14:paraId="5D5D2BAB" w14:textId="77777777" w:rsidR="002518E6" w:rsidRPr="00836F94" w:rsidRDefault="00075C61" w:rsidP="00836F94">
      <w:pPr>
        <w:pStyle w:val="BodyText"/>
        <w:jc w:val="left"/>
        <w:rPr>
          <w:rFonts w:ascii="Verdana" w:hAnsi="Verdana"/>
          <w:b w:val="0"/>
          <w:smallCaps w:val="0"/>
          <w:sz w:val="20"/>
        </w:rPr>
      </w:pPr>
      <w:hyperlink r:id="rId10" w:history="1">
        <w:r w:rsidR="00ED5C8D" w:rsidRPr="00836F94">
          <w:rPr>
            <w:rStyle w:val="Hyperlink"/>
            <w:rFonts w:ascii="Verdana" w:hAnsi="Verdana"/>
            <w:b w:val="0"/>
            <w:smallCaps w:val="0"/>
            <w:sz w:val="20"/>
          </w:rPr>
          <w:t>media@</w:t>
        </w:r>
        <w:r w:rsidR="00543CC8" w:rsidRPr="00836F94">
          <w:rPr>
            <w:rStyle w:val="Hyperlink"/>
            <w:rFonts w:ascii="Verdana" w:hAnsi="Verdana"/>
            <w:b w:val="0"/>
            <w:smallCaps w:val="0"/>
            <w:sz w:val="20"/>
          </w:rPr>
          <w:t>UFCU</w:t>
        </w:r>
        <w:r w:rsidR="00ED5C8D" w:rsidRPr="00836F94">
          <w:rPr>
            <w:rStyle w:val="Hyperlink"/>
            <w:rFonts w:ascii="Verdana" w:hAnsi="Verdana"/>
            <w:b w:val="0"/>
            <w:smallCaps w:val="0"/>
            <w:sz w:val="20"/>
          </w:rPr>
          <w:t>.org</w:t>
        </w:r>
      </w:hyperlink>
    </w:p>
    <w:p w14:paraId="5A611F2E" w14:textId="77777777" w:rsidR="009C5221" w:rsidRDefault="00B8325D" w:rsidP="00021EA2">
      <w:pPr>
        <w:pStyle w:val="BodyText"/>
        <w:spacing w:line="360" w:lineRule="auto"/>
        <w:jc w:val="center"/>
        <w:rPr>
          <w:rFonts w:ascii="Verdana" w:hAnsi="Verdana"/>
          <w:szCs w:val="22"/>
        </w:rPr>
      </w:pPr>
      <w:r>
        <w:rPr>
          <w:rFonts w:cs="Arial"/>
        </w:rPr>
        <w:t># # #</w:t>
      </w:r>
      <w:bookmarkEnd w:id="0"/>
      <w:bookmarkEnd w:id="1"/>
    </w:p>
    <w:sectPr w:rsidR="009C5221" w:rsidSect="00DB0561">
      <w:headerReference w:type="first" r:id="rId11"/>
      <w:footerReference w:type="first" r:id="rId12"/>
      <w:pgSz w:w="12240" w:h="15840"/>
      <w:pgMar w:top="1440" w:right="806" w:bottom="28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D9547" w14:textId="77777777" w:rsidR="009D6D08" w:rsidRDefault="009D6D08">
      <w:r>
        <w:separator/>
      </w:r>
    </w:p>
  </w:endnote>
  <w:endnote w:type="continuationSeparator" w:id="0">
    <w:p w14:paraId="5408A1B3" w14:textId="77777777" w:rsidR="009D6D08" w:rsidRDefault="009D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61E33" w14:textId="77777777" w:rsidR="003F5767" w:rsidRDefault="003F5767">
    <w:pPr>
      <w:pStyle w:val="Footer"/>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B4608" w14:textId="77777777" w:rsidR="009D6D08" w:rsidRDefault="009D6D08">
      <w:r>
        <w:separator/>
      </w:r>
    </w:p>
  </w:footnote>
  <w:footnote w:type="continuationSeparator" w:id="0">
    <w:p w14:paraId="42DA45A5" w14:textId="77777777" w:rsidR="009D6D08" w:rsidRDefault="009D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4206" w14:textId="77777777" w:rsidR="003F5767" w:rsidRDefault="003F5767">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F13BE"/>
    <w:multiLevelType w:val="hybridMultilevel"/>
    <w:tmpl w:val="201C3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A84448"/>
    <w:multiLevelType w:val="hybridMultilevel"/>
    <w:tmpl w:val="0902E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B52F14"/>
    <w:multiLevelType w:val="multilevel"/>
    <w:tmpl w:val="A3FA41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tDC2NLKwtDC3MDI1MLFU0lEKTi0uzszPAykwrQUAgCdAxiwAAAA="/>
  </w:docVars>
  <w:rsids>
    <w:rsidRoot w:val="00DB7BA5"/>
    <w:rsid w:val="000019A8"/>
    <w:rsid w:val="00006475"/>
    <w:rsid w:val="00013B80"/>
    <w:rsid w:val="00017943"/>
    <w:rsid w:val="000218AF"/>
    <w:rsid w:val="00021EA2"/>
    <w:rsid w:val="0003176A"/>
    <w:rsid w:val="00075C61"/>
    <w:rsid w:val="00081607"/>
    <w:rsid w:val="0009694C"/>
    <w:rsid w:val="000A4FB4"/>
    <w:rsid w:val="000C0753"/>
    <w:rsid w:val="000C3BA6"/>
    <w:rsid w:val="000F0FE6"/>
    <w:rsid w:val="000F39CE"/>
    <w:rsid w:val="00107C16"/>
    <w:rsid w:val="0011412E"/>
    <w:rsid w:val="00127C39"/>
    <w:rsid w:val="0013135D"/>
    <w:rsid w:val="00131407"/>
    <w:rsid w:val="001323B8"/>
    <w:rsid w:val="0013403B"/>
    <w:rsid w:val="001750CD"/>
    <w:rsid w:val="00182653"/>
    <w:rsid w:val="001917BE"/>
    <w:rsid w:val="00193F0E"/>
    <w:rsid w:val="00194D7C"/>
    <w:rsid w:val="001C0375"/>
    <w:rsid w:val="001E7A87"/>
    <w:rsid w:val="001F11BD"/>
    <w:rsid w:val="00206BCC"/>
    <w:rsid w:val="0021735C"/>
    <w:rsid w:val="00217B72"/>
    <w:rsid w:val="00226C94"/>
    <w:rsid w:val="00231DFE"/>
    <w:rsid w:val="00241599"/>
    <w:rsid w:val="0025038D"/>
    <w:rsid w:val="002518E6"/>
    <w:rsid w:val="00252511"/>
    <w:rsid w:val="0026024F"/>
    <w:rsid w:val="00271D51"/>
    <w:rsid w:val="00280AB4"/>
    <w:rsid w:val="002A131D"/>
    <w:rsid w:val="002A315E"/>
    <w:rsid w:val="002B23EF"/>
    <w:rsid w:val="002B4DC2"/>
    <w:rsid w:val="002B6227"/>
    <w:rsid w:val="002D7B14"/>
    <w:rsid w:val="002F6D29"/>
    <w:rsid w:val="003231C3"/>
    <w:rsid w:val="003435C9"/>
    <w:rsid w:val="00356AAD"/>
    <w:rsid w:val="00376592"/>
    <w:rsid w:val="0039251B"/>
    <w:rsid w:val="003A0544"/>
    <w:rsid w:val="003A62EA"/>
    <w:rsid w:val="003B2EBE"/>
    <w:rsid w:val="003F2EB0"/>
    <w:rsid w:val="003F5767"/>
    <w:rsid w:val="0041317C"/>
    <w:rsid w:val="00415C18"/>
    <w:rsid w:val="00430726"/>
    <w:rsid w:val="00440748"/>
    <w:rsid w:val="00442631"/>
    <w:rsid w:val="00444B55"/>
    <w:rsid w:val="004558A0"/>
    <w:rsid w:val="0048090D"/>
    <w:rsid w:val="00481ED5"/>
    <w:rsid w:val="004835DC"/>
    <w:rsid w:val="00496E6F"/>
    <w:rsid w:val="004970F4"/>
    <w:rsid w:val="004976DA"/>
    <w:rsid w:val="004A6199"/>
    <w:rsid w:val="004A714E"/>
    <w:rsid w:val="004D1B6E"/>
    <w:rsid w:val="004E53C1"/>
    <w:rsid w:val="00503D24"/>
    <w:rsid w:val="00505C2D"/>
    <w:rsid w:val="005129E4"/>
    <w:rsid w:val="00514792"/>
    <w:rsid w:val="00530668"/>
    <w:rsid w:val="005413BB"/>
    <w:rsid w:val="00543CC8"/>
    <w:rsid w:val="005805A5"/>
    <w:rsid w:val="00586971"/>
    <w:rsid w:val="005944FF"/>
    <w:rsid w:val="005A0E78"/>
    <w:rsid w:val="005A3BB8"/>
    <w:rsid w:val="005D7BB5"/>
    <w:rsid w:val="005F4203"/>
    <w:rsid w:val="005F7E8F"/>
    <w:rsid w:val="00633A79"/>
    <w:rsid w:val="00640F13"/>
    <w:rsid w:val="00650E4E"/>
    <w:rsid w:val="00666796"/>
    <w:rsid w:val="0067579E"/>
    <w:rsid w:val="0067753E"/>
    <w:rsid w:val="00692317"/>
    <w:rsid w:val="00697BF8"/>
    <w:rsid w:val="006A6BAF"/>
    <w:rsid w:val="006F2D3D"/>
    <w:rsid w:val="00703617"/>
    <w:rsid w:val="00730340"/>
    <w:rsid w:val="00731186"/>
    <w:rsid w:val="00735D6A"/>
    <w:rsid w:val="00752354"/>
    <w:rsid w:val="00752F37"/>
    <w:rsid w:val="007732DE"/>
    <w:rsid w:val="0077511C"/>
    <w:rsid w:val="007755EB"/>
    <w:rsid w:val="00780F6B"/>
    <w:rsid w:val="007A53F7"/>
    <w:rsid w:val="007B3F3E"/>
    <w:rsid w:val="007B6929"/>
    <w:rsid w:val="007C1258"/>
    <w:rsid w:val="007C2793"/>
    <w:rsid w:val="007C3429"/>
    <w:rsid w:val="007C36AA"/>
    <w:rsid w:val="007C6CE6"/>
    <w:rsid w:val="007E43FD"/>
    <w:rsid w:val="007F7C2C"/>
    <w:rsid w:val="00825BC4"/>
    <w:rsid w:val="00836F94"/>
    <w:rsid w:val="008727D3"/>
    <w:rsid w:val="008861BA"/>
    <w:rsid w:val="00890A30"/>
    <w:rsid w:val="00895DCF"/>
    <w:rsid w:val="008C57F8"/>
    <w:rsid w:val="008D14CE"/>
    <w:rsid w:val="008D59E1"/>
    <w:rsid w:val="008E1CCE"/>
    <w:rsid w:val="008F6981"/>
    <w:rsid w:val="00923392"/>
    <w:rsid w:val="009332DD"/>
    <w:rsid w:val="0096365E"/>
    <w:rsid w:val="0097235D"/>
    <w:rsid w:val="00976F82"/>
    <w:rsid w:val="00991253"/>
    <w:rsid w:val="009C5221"/>
    <w:rsid w:val="009C6CC7"/>
    <w:rsid w:val="009D502A"/>
    <w:rsid w:val="009D6D08"/>
    <w:rsid w:val="009E0034"/>
    <w:rsid w:val="009F7406"/>
    <w:rsid w:val="00A163B0"/>
    <w:rsid w:val="00A2591A"/>
    <w:rsid w:val="00A276E4"/>
    <w:rsid w:val="00A36969"/>
    <w:rsid w:val="00A431E3"/>
    <w:rsid w:val="00A52839"/>
    <w:rsid w:val="00A94B8F"/>
    <w:rsid w:val="00AA521D"/>
    <w:rsid w:val="00AA54D4"/>
    <w:rsid w:val="00AC3298"/>
    <w:rsid w:val="00AC3846"/>
    <w:rsid w:val="00AC38EF"/>
    <w:rsid w:val="00AC5EDA"/>
    <w:rsid w:val="00AC6716"/>
    <w:rsid w:val="00AC74FC"/>
    <w:rsid w:val="00AC7D60"/>
    <w:rsid w:val="00B00DA8"/>
    <w:rsid w:val="00B15DD8"/>
    <w:rsid w:val="00B22FF7"/>
    <w:rsid w:val="00B3023E"/>
    <w:rsid w:val="00B43133"/>
    <w:rsid w:val="00B47A4F"/>
    <w:rsid w:val="00B54C13"/>
    <w:rsid w:val="00B8325D"/>
    <w:rsid w:val="00B91564"/>
    <w:rsid w:val="00B92CCE"/>
    <w:rsid w:val="00BD0D20"/>
    <w:rsid w:val="00C0076C"/>
    <w:rsid w:val="00C17EC9"/>
    <w:rsid w:val="00C25FF5"/>
    <w:rsid w:val="00C325C1"/>
    <w:rsid w:val="00C36063"/>
    <w:rsid w:val="00C44473"/>
    <w:rsid w:val="00C5045F"/>
    <w:rsid w:val="00C5144B"/>
    <w:rsid w:val="00C57661"/>
    <w:rsid w:val="00C9026F"/>
    <w:rsid w:val="00C95830"/>
    <w:rsid w:val="00C97FC7"/>
    <w:rsid w:val="00CA2F79"/>
    <w:rsid w:val="00CA37A7"/>
    <w:rsid w:val="00CA726B"/>
    <w:rsid w:val="00CC2AC1"/>
    <w:rsid w:val="00CC51A7"/>
    <w:rsid w:val="00CD3A97"/>
    <w:rsid w:val="00CF07F1"/>
    <w:rsid w:val="00D046C4"/>
    <w:rsid w:val="00D05013"/>
    <w:rsid w:val="00D33B44"/>
    <w:rsid w:val="00D526FA"/>
    <w:rsid w:val="00D52764"/>
    <w:rsid w:val="00D54928"/>
    <w:rsid w:val="00D600C3"/>
    <w:rsid w:val="00D640C2"/>
    <w:rsid w:val="00D647D3"/>
    <w:rsid w:val="00D968CC"/>
    <w:rsid w:val="00DA2BAC"/>
    <w:rsid w:val="00DA5FF5"/>
    <w:rsid w:val="00DB0561"/>
    <w:rsid w:val="00DB7BA5"/>
    <w:rsid w:val="00DC5BDF"/>
    <w:rsid w:val="00DD1042"/>
    <w:rsid w:val="00DE7924"/>
    <w:rsid w:val="00DF261F"/>
    <w:rsid w:val="00DF27C6"/>
    <w:rsid w:val="00DF6154"/>
    <w:rsid w:val="00E142F3"/>
    <w:rsid w:val="00E2082D"/>
    <w:rsid w:val="00E30641"/>
    <w:rsid w:val="00E319BB"/>
    <w:rsid w:val="00E3227C"/>
    <w:rsid w:val="00E43B3C"/>
    <w:rsid w:val="00E501BF"/>
    <w:rsid w:val="00E5435A"/>
    <w:rsid w:val="00E65CAC"/>
    <w:rsid w:val="00E7121F"/>
    <w:rsid w:val="00E819C0"/>
    <w:rsid w:val="00E84495"/>
    <w:rsid w:val="00E9360E"/>
    <w:rsid w:val="00EB0E9D"/>
    <w:rsid w:val="00EC1C0B"/>
    <w:rsid w:val="00EC79E1"/>
    <w:rsid w:val="00ED1801"/>
    <w:rsid w:val="00ED5C8D"/>
    <w:rsid w:val="00EE03A4"/>
    <w:rsid w:val="00EE0481"/>
    <w:rsid w:val="00EE1656"/>
    <w:rsid w:val="00EF7959"/>
    <w:rsid w:val="00F14BF2"/>
    <w:rsid w:val="00F23A23"/>
    <w:rsid w:val="00F53630"/>
    <w:rsid w:val="00F67CD5"/>
    <w:rsid w:val="00F729DC"/>
    <w:rsid w:val="00FC3037"/>
    <w:rsid w:val="00FC644C"/>
    <w:rsid w:val="00FE152D"/>
    <w:rsid w:val="00FE2CE7"/>
    <w:rsid w:val="00FE5387"/>
    <w:rsid w:val="00FF65F0"/>
    <w:rsid w:val="4A89F1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0A79DE"/>
  <w15:docId w15:val="{1A9F47F6-33B9-4A4D-B335-4006061B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FB4"/>
    <w:rPr>
      <w:sz w:val="24"/>
    </w:rPr>
  </w:style>
  <w:style w:type="paragraph" w:styleId="Heading1">
    <w:name w:val="heading 1"/>
    <w:basedOn w:val="Normal"/>
    <w:next w:val="Normal"/>
    <w:qFormat/>
    <w:rsid w:val="000A4FB4"/>
    <w:pPr>
      <w:keepNext/>
      <w:spacing w:line="480" w:lineRule="auto"/>
      <w:outlineLvl w:val="0"/>
    </w:pPr>
    <w:rPr>
      <w:i/>
    </w:rPr>
  </w:style>
  <w:style w:type="paragraph" w:styleId="Heading2">
    <w:name w:val="heading 2"/>
    <w:basedOn w:val="Normal"/>
    <w:next w:val="Normal"/>
    <w:qFormat/>
    <w:rsid w:val="000A4FB4"/>
    <w:pPr>
      <w:keepNext/>
      <w:spacing w:line="480" w:lineRule="auto"/>
      <w:outlineLvl w:val="1"/>
    </w:pPr>
    <w:rPr>
      <w:b/>
    </w:rPr>
  </w:style>
  <w:style w:type="paragraph" w:styleId="Heading3">
    <w:name w:val="heading 3"/>
    <w:basedOn w:val="Normal"/>
    <w:next w:val="Normal"/>
    <w:qFormat/>
    <w:rsid w:val="000A4FB4"/>
    <w:pPr>
      <w:keepNext/>
      <w:jc w:val="center"/>
      <w:outlineLvl w:val="2"/>
    </w:pPr>
    <w:rPr>
      <w:i/>
    </w:rPr>
  </w:style>
  <w:style w:type="paragraph" w:styleId="Heading4">
    <w:name w:val="heading 4"/>
    <w:basedOn w:val="Normal"/>
    <w:next w:val="Normal"/>
    <w:qFormat/>
    <w:rsid w:val="000A4FB4"/>
    <w:pPr>
      <w:keepNext/>
      <w:outlineLvl w:val="3"/>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liases w:val="b"/>
    <w:basedOn w:val="Normal"/>
    <w:rsid w:val="000A4FB4"/>
    <w:pPr>
      <w:spacing w:before="120" w:line="280" w:lineRule="atLeast"/>
    </w:pPr>
    <w:rPr>
      <w:rFonts w:ascii="Times" w:hAnsi="Times"/>
    </w:rPr>
  </w:style>
  <w:style w:type="character" w:styleId="Hyperlink">
    <w:name w:val="Hyperlink"/>
    <w:basedOn w:val="DefaultParagraphFont"/>
    <w:rsid w:val="000A4FB4"/>
    <w:rPr>
      <w:color w:val="0000FF"/>
      <w:u w:val="single"/>
    </w:rPr>
  </w:style>
  <w:style w:type="paragraph" w:styleId="DocumentMap">
    <w:name w:val="Document Map"/>
    <w:basedOn w:val="Normal"/>
    <w:semiHidden/>
    <w:rsid w:val="000A4FB4"/>
    <w:pPr>
      <w:shd w:val="clear" w:color="auto" w:fill="000080"/>
    </w:pPr>
    <w:rPr>
      <w:rFonts w:ascii="Tahoma" w:hAnsi="Tahoma"/>
    </w:rPr>
  </w:style>
  <w:style w:type="character" w:styleId="CommentReference">
    <w:name w:val="annotation reference"/>
    <w:basedOn w:val="DefaultParagraphFont"/>
    <w:uiPriority w:val="99"/>
    <w:semiHidden/>
    <w:rsid w:val="000A4FB4"/>
    <w:rPr>
      <w:sz w:val="16"/>
    </w:rPr>
  </w:style>
  <w:style w:type="paragraph" w:styleId="CommentText">
    <w:name w:val="annotation text"/>
    <w:basedOn w:val="Normal"/>
    <w:link w:val="CommentTextChar"/>
    <w:uiPriority w:val="99"/>
    <w:semiHidden/>
    <w:rsid w:val="000A4FB4"/>
    <w:rPr>
      <w:sz w:val="20"/>
    </w:rPr>
  </w:style>
  <w:style w:type="paragraph" w:styleId="BodyText">
    <w:name w:val="Body Text"/>
    <w:basedOn w:val="Normal"/>
    <w:rsid w:val="000A4FB4"/>
    <w:pPr>
      <w:jc w:val="both"/>
    </w:pPr>
    <w:rPr>
      <w:rFonts w:ascii="Arial" w:hAnsi="Arial"/>
      <w:b/>
      <w:smallCaps/>
      <w:sz w:val="22"/>
    </w:rPr>
  </w:style>
  <w:style w:type="paragraph" w:styleId="Header">
    <w:name w:val="header"/>
    <w:basedOn w:val="Normal"/>
    <w:rsid w:val="000A4FB4"/>
    <w:pPr>
      <w:tabs>
        <w:tab w:val="center" w:pos="4320"/>
        <w:tab w:val="right" w:pos="8640"/>
      </w:tabs>
    </w:pPr>
  </w:style>
  <w:style w:type="paragraph" w:styleId="Footer">
    <w:name w:val="footer"/>
    <w:basedOn w:val="Normal"/>
    <w:rsid w:val="000A4FB4"/>
    <w:pPr>
      <w:tabs>
        <w:tab w:val="center" w:pos="4320"/>
        <w:tab w:val="right" w:pos="8640"/>
      </w:tabs>
    </w:pPr>
  </w:style>
  <w:style w:type="character" w:styleId="PageNumber">
    <w:name w:val="page number"/>
    <w:basedOn w:val="DefaultParagraphFont"/>
    <w:rsid w:val="000A4FB4"/>
  </w:style>
  <w:style w:type="paragraph" w:styleId="BodyTextIndent">
    <w:name w:val="Body Text Indent"/>
    <w:basedOn w:val="Normal"/>
    <w:rsid w:val="000A4FB4"/>
    <w:rPr>
      <w:rFonts w:ascii="Arial" w:hAnsi="Arial"/>
      <w:color w:val="FF0000"/>
    </w:rPr>
  </w:style>
  <w:style w:type="character" w:styleId="Strong">
    <w:name w:val="Strong"/>
    <w:basedOn w:val="DefaultParagraphFont"/>
    <w:uiPriority w:val="22"/>
    <w:qFormat/>
    <w:rsid w:val="000A4FB4"/>
    <w:rPr>
      <w:b/>
    </w:rPr>
  </w:style>
  <w:style w:type="character" w:styleId="FollowedHyperlink">
    <w:name w:val="FollowedHyperlink"/>
    <w:basedOn w:val="DefaultParagraphFont"/>
    <w:rsid w:val="000A4FB4"/>
    <w:rPr>
      <w:color w:val="800080"/>
      <w:u w:val="single"/>
    </w:rPr>
  </w:style>
  <w:style w:type="paragraph" w:customStyle="1" w:styleId="H2">
    <w:name w:val="H2"/>
    <w:basedOn w:val="Normal"/>
    <w:next w:val="Normal"/>
    <w:rsid w:val="000A4FB4"/>
    <w:pPr>
      <w:keepNext/>
      <w:spacing w:before="100" w:after="100"/>
      <w:outlineLvl w:val="2"/>
    </w:pPr>
    <w:rPr>
      <w:b/>
      <w:snapToGrid w:val="0"/>
      <w:sz w:val="36"/>
    </w:rPr>
  </w:style>
  <w:style w:type="paragraph" w:customStyle="1" w:styleId="H3">
    <w:name w:val="H3"/>
    <w:basedOn w:val="Normal"/>
    <w:next w:val="Normal"/>
    <w:rsid w:val="000A4FB4"/>
    <w:pPr>
      <w:keepNext/>
      <w:spacing w:before="100" w:after="100"/>
      <w:outlineLvl w:val="3"/>
    </w:pPr>
    <w:rPr>
      <w:b/>
      <w:snapToGrid w:val="0"/>
      <w:sz w:val="28"/>
    </w:rPr>
  </w:style>
  <w:style w:type="paragraph" w:styleId="BodyText2">
    <w:name w:val="Body Text 2"/>
    <w:basedOn w:val="Normal"/>
    <w:rsid w:val="000A4FB4"/>
    <w:rPr>
      <w:rFonts w:ascii="Arial" w:hAnsi="Arial"/>
      <w:sz w:val="22"/>
    </w:rPr>
  </w:style>
  <w:style w:type="paragraph" w:styleId="BodyText3">
    <w:name w:val="Body Text 3"/>
    <w:basedOn w:val="Normal"/>
    <w:rsid w:val="000A4FB4"/>
    <w:rPr>
      <w:rFonts w:cs="Arial"/>
      <w:color w:val="0000FF"/>
    </w:rPr>
  </w:style>
  <w:style w:type="paragraph" w:styleId="BalloonText">
    <w:name w:val="Balloon Text"/>
    <w:basedOn w:val="Normal"/>
    <w:semiHidden/>
    <w:rsid w:val="000C3BA6"/>
    <w:rPr>
      <w:rFonts w:ascii="Tahoma" w:hAnsi="Tahoma" w:cs="Tahoma"/>
      <w:sz w:val="16"/>
      <w:szCs w:val="16"/>
    </w:rPr>
  </w:style>
  <w:style w:type="paragraph" w:customStyle="1" w:styleId="DocumentLabel">
    <w:name w:val="Document Label"/>
    <w:basedOn w:val="Normal"/>
    <w:next w:val="Title"/>
    <w:rsid w:val="0067579E"/>
    <w:pPr>
      <w:keepNext/>
      <w:keepLines/>
      <w:spacing w:before="600" w:after="400" w:line="1040" w:lineRule="exact"/>
    </w:pPr>
    <w:rPr>
      <w:rFonts w:ascii="Arial" w:hAnsi="Arial"/>
      <w:color w:val="808080"/>
      <w:spacing w:val="-96"/>
      <w:kern w:val="28"/>
      <w:sz w:val="108"/>
    </w:rPr>
  </w:style>
  <w:style w:type="paragraph" w:customStyle="1" w:styleId="ReturnAddress">
    <w:name w:val="Return Address"/>
    <w:basedOn w:val="Normal"/>
    <w:rsid w:val="0067579E"/>
    <w:pPr>
      <w:keepLines/>
      <w:spacing w:line="200" w:lineRule="atLeast"/>
    </w:pPr>
    <w:rPr>
      <w:rFonts w:ascii="Arial" w:hAnsi="Arial"/>
      <w:spacing w:val="-5"/>
      <w:sz w:val="16"/>
    </w:rPr>
  </w:style>
  <w:style w:type="paragraph" w:customStyle="1" w:styleId="CompanyName">
    <w:name w:val="Company Name"/>
    <w:basedOn w:val="ReturnAddress"/>
    <w:rsid w:val="0067579E"/>
    <w:pPr>
      <w:shd w:val="solid" w:color="000000" w:fill="auto"/>
      <w:spacing w:line="320" w:lineRule="exact"/>
      <w:jc w:val="center"/>
    </w:pPr>
    <w:rPr>
      <w:rFonts w:ascii="Arial Black" w:hAnsi="Arial Black"/>
      <w:color w:val="FFFFFF"/>
      <w:spacing w:val="-15"/>
      <w:sz w:val="32"/>
    </w:rPr>
  </w:style>
  <w:style w:type="paragraph" w:customStyle="1" w:styleId="Contact">
    <w:name w:val="Contact"/>
    <w:basedOn w:val="BodyText"/>
    <w:rsid w:val="0067579E"/>
    <w:pPr>
      <w:spacing w:line="200" w:lineRule="atLeast"/>
      <w:jc w:val="left"/>
    </w:pPr>
    <w:rPr>
      <w:b w:val="0"/>
      <w:smallCaps w:val="0"/>
      <w:spacing w:val="-5"/>
      <w:sz w:val="16"/>
    </w:rPr>
  </w:style>
  <w:style w:type="character" w:styleId="Emphasis">
    <w:name w:val="Emphasis"/>
    <w:qFormat/>
    <w:rsid w:val="0067579E"/>
    <w:rPr>
      <w:rFonts w:ascii="Arial Black" w:hAnsi="Arial Black"/>
      <w:spacing w:val="-10"/>
    </w:rPr>
  </w:style>
  <w:style w:type="paragraph" w:styleId="Title">
    <w:name w:val="Title"/>
    <w:basedOn w:val="Normal"/>
    <w:next w:val="Normal"/>
    <w:link w:val="TitleChar"/>
    <w:qFormat/>
    <w:rsid w:val="006757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7579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732DE"/>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EF7959"/>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EF7959"/>
    <w:rPr>
      <w:rFonts w:ascii="Calibri" w:eastAsiaTheme="minorHAnsi" w:hAnsi="Calibri"/>
      <w:sz w:val="22"/>
      <w:szCs w:val="22"/>
    </w:rPr>
  </w:style>
  <w:style w:type="paragraph" w:styleId="CommentSubject">
    <w:name w:val="annotation subject"/>
    <w:basedOn w:val="CommentText"/>
    <w:next w:val="CommentText"/>
    <w:link w:val="CommentSubjectChar"/>
    <w:semiHidden/>
    <w:unhideWhenUsed/>
    <w:rsid w:val="004970F4"/>
    <w:rPr>
      <w:b/>
      <w:bCs/>
    </w:rPr>
  </w:style>
  <w:style w:type="character" w:customStyle="1" w:styleId="CommentTextChar">
    <w:name w:val="Comment Text Char"/>
    <w:basedOn w:val="DefaultParagraphFont"/>
    <w:link w:val="CommentText"/>
    <w:uiPriority w:val="99"/>
    <w:semiHidden/>
    <w:rsid w:val="004970F4"/>
  </w:style>
  <w:style w:type="character" w:customStyle="1" w:styleId="CommentSubjectChar">
    <w:name w:val="Comment Subject Char"/>
    <w:basedOn w:val="CommentTextChar"/>
    <w:link w:val="CommentSubject"/>
    <w:semiHidden/>
    <w:rsid w:val="004970F4"/>
    <w:rPr>
      <w:b/>
      <w:bCs/>
    </w:rPr>
  </w:style>
  <w:style w:type="paragraph" w:styleId="NormalWeb">
    <w:name w:val="Normal (Web)"/>
    <w:basedOn w:val="Normal"/>
    <w:uiPriority w:val="99"/>
    <w:semiHidden/>
    <w:unhideWhenUsed/>
    <w:rsid w:val="00252511"/>
    <w:pPr>
      <w:spacing w:before="100" w:beforeAutospacing="1" w:after="100" w:afterAutospacing="1"/>
    </w:pPr>
    <w:rPr>
      <w:szCs w:val="24"/>
    </w:rPr>
  </w:style>
  <w:style w:type="paragraph" w:customStyle="1" w:styleId="small">
    <w:name w:val="small"/>
    <w:basedOn w:val="Normal"/>
    <w:rsid w:val="00CA37A7"/>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0351">
      <w:bodyDiv w:val="1"/>
      <w:marLeft w:val="0"/>
      <w:marRight w:val="0"/>
      <w:marTop w:val="0"/>
      <w:marBottom w:val="0"/>
      <w:divBdr>
        <w:top w:val="none" w:sz="0" w:space="0" w:color="auto"/>
        <w:left w:val="none" w:sz="0" w:space="0" w:color="auto"/>
        <w:bottom w:val="none" w:sz="0" w:space="0" w:color="auto"/>
        <w:right w:val="none" w:sz="0" w:space="0" w:color="auto"/>
      </w:divBdr>
    </w:div>
    <w:div w:id="213665488">
      <w:bodyDiv w:val="1"/>
      <w:marLeft w:val="0"/>
      <w:marRight w:val="0"/>
      <w:marTop w:val="0"/>
      <w:marBottom w:val="0"/>
      <w:divBdr>
        <w:top w:val="none" w:sz="0" w:space="0" w:color="auto"/>
        <w:left w:val="none" w:sz="0" w:space="0" w:color="auto"/>
        <w:bottom w:val="none" w:sz="0" w:space="0" w:color="auto"/>
        <w:right w:val="none" w:sz="0" w:space="0" w:color="auto"/>
      </w:divBdr>
    </w:div>
    <w:div w:id="819736830">
      <w:bodyDiv w:val="1"/>
      <w:marLeft w:val="0"/>
      <w:marRight w:val="0"/>
      <w:marTop w:val="0"/>
      <w:marBottom w:val="0"/>
      <w:divBdr>
        <w:top w:val="none" w:sz="0" w:space="0" w:color="auto"/>
        <w:left w:val="none" w:sz="0" w:space="0" w:color="auto"/>
        <w:bottom w:val="none" w:sz="0" w:space="0" w:color="auto"/>
        <w:right w:val="none" w:sz="0" w:space="0" w:color="auto"/>
      </w:divBdr>
    </w:div>
    <w:div w:id="1223564630">
      <w:bodyDiv w:val="1"/>
      <w:marLeft w:val="0"/>
      <w:marRight w:val="0"/>
      <w:marTop w:val="0"/>
      <w:marBottom w:val="0"/>
      <w:divBdr>
        <w:top w:val="none" w:sz="0" w:space="0" w:color="auto"/>
        <w:left w:val="none" w:sz="0" w:space="0" w:color="auto"/>
        <w:bottom w:val="none" w:sz="0" w:space="0" w:color="auto"/>
        <w:right w:val="none" w:sz="0" w:space="0" w:color="auto"/>
      </w:divBdr>
    </w:div>
    <w:div w:id="1242063452">
      <w:bodyDiv w:val="1"/>
      <w:marLeft w:val="0"/>
      <w:marRight w:val="0"/>
      <w:marTop w:val="0"/>
      <w:marBottom w:val="0"/>
      <w:divBdr>
        <w:top w:val="none" w:sz="0" w:space="0" w:color="auto"/>
        <w:left w:val="none" w:sz="0" w:space="0" w:color="auto"/>
        <w:bottom w:val="none" w:sz="0" w:space="0" w:color="auto"/>
        <w:right w:val="none" w:sz="0" w:space="0" w:color="auto"/>
      </w:divBdr>
    </w:div>
    <w:div w:id="1306620078">
      <w:bodyDiv w:val="1"/>
      <w:marLeft w:val="0"/>
      <w:marRight w:val="0"/>
      <w:marTop w:val="0"/>
      <w:marBottom w:val="0"/>
      <w:divBdr>
        <w:top w:val="none" w:sz="0" w:space="0" w:color="auto"/>
        <w:left w:val="none" w:sz="0" w:space="0" w:color="auto"/>
        <w:bottom w:val="none" w:sz="0" w:space="0" w:color="auto"/>
        <w:right w:val="none" w:sz="0" w:space="0" w:color="auto"/>
      </w:divBdr>
      <w:divsChild>
        <w:div w:id="1391660445">
          <w:marLeft w:val="0"/>
          <w:marRight w:val="0"/>
          <w:marTop w:val="0"/>
          <w:marBottom w:val="0"/>
          <w:divBdr>
            <w:top w:val="none" w:sz="0" w:space="0" w:color="auto"/>
            <w:left w:val="none" w:sz="0" w:space="0" w:color="auto"/>
            <w:bottom w:val="none" w:sz="0" w:space="0" w:color="auto"/>
            <w:right w:val="none" w:sz="0" w:space="0" w:color="auto"/>
          </w:divBdr>
        </w:div>
      </w:divsChild>
    </w:div>
    <w:div w:id="1316766652">
      <w:bodyDiv w:val="1"/>
      <w:marLeft w:val="0"/>
      <w:marRight w:val="0"/>
      <w:marTop w:val="0"/>
      <w:marBottom w:val="0"/>
      <w:divBdr>
        <w:top w:val="none" w:sz="0" w:space="0" w:color="auto"/>
        <w:left w:val="none" w:sz="0" w:space="0" w:color="auto"/>
        <w:bottom w:val="none" w:sz="0" w:space="0" w:color="auto"/>
        <w:right w:val="none" w:sz="0" w:space="0" w:color="auto"/>
      </w:divBdr>
    </w:div>
    <w:div w:id="1482188047">
      <w:bodyDiv w:val="1"/>
      <w:marLeft w:val="0"/>
      <w:marRight w:val="0"/>
      <w:marTop w:val="0"/>
      <w:marBottom w:val="0"/>
      <w:divBdr>
        <w:top w:val="none" w:sz="0" w:space="0" w:color="auto"/>
        <w:left w:val="none" w:sz="0" w:space="0" w:color="auto"/>
        <w:bottom w:val="none" w:sz="0" w:space="0" w:color="auto"/>
        <w:right w:val="none" w:sz="0" w:space="0" w:color="auto"/>
      </w:divBdr>
    </w:div>
    <w:div w:id="1485968117">
      <w:bodyDiv w:val="1"/>
      <w:marLeft w:val="0"/>
      <w:marRight w:val="0"/>
      <w:marTop w:val="0"/>
      <w:marBottom w:val="0"/>
      <w:divBdr>
        <w:top w:val="none" w:sz="0" w:space="0" w:color="auto"/>
        <w:left w:val="none" w:sz="0" w:space="0" w:color="auto"/>
        <w:bottom w:val="none" w:sz="0" w:space="0" w:color="auto"/>
        <w:right w:val="none" w:sz="0" w:space="0" w:color="auto"/>
      </w:divBdr>
    </w:div>
    <w:div w:id="1608924019">
      <w:bodyDiv w:val="1"/>
      <w:marLeft w:val="0"/>
      <w:marRight w:val="0"/>
      <w:marTop w:val="0"/>
      <w:marBottom w:val="0"/>
      <w:divBdr>
        <w:top w:val="none" w:sz="0" w:space="0" w:color="auto"/>
        <w:left w:val="none" w:sz="0" w:space="0" w:color="auto"/>
        <w:bottom w:val="none" w:sz="0" w:space="0" w:color="auto"/>
        <w:right w:val="none" w:sz="0" w:space="0" w:color="auto"/>
      </w:divBdr>
    </w:div>
    <w:div w:id="1720978513">
      <w:bodyDiv w:val="1"/>
      <w:marLeft w:val="0"/>
      <w:marRight w:val="0"/>
      <w:marTop w:val="0"/>
      <w:marBottom w:val="0"/>
      <w:divBdr>
        <w:top w:val="none" w:sz="0" w:space="0" w:color="auto"/>
        <w:left w:val="none" w:sz="0" w:space="0" w:color="auto"/>
        <w:bottom w:val="none" w:sz="0" w:space="0" w:color="auto"/>
        <w:right w:val="none" w:sz="0" w:space="0" w:color="auto"/>
      </w:divBdr>
    </w:div>
    <w:div w:id="1908803082">
      <w:bodyDiv w:val="1"/>
      <w:marLeft w:val="0"/>
      <w:marRight w:val="0"/>
      <w:marTop w:val="0"/>
      <w:marBottom w:val="0"/>
      <w:divBdr>
        <w:top w:val="none" w:sz="0" w:space="0" w:color="auto"/>
        <w:left w:val="none" w:sz="0" w:space="0" w:color="auto"/>
        <w:bottom w:val="none" w:sz="0" w:space="0" w:color="auto"/>
        <w:right w:val="none" w:sz="0" w:space="0" w:color="auto"/>
      </w:divBdr>
    </w:div>
    <w:div w:id="1968078120">
      <w:bodyDiv w:val="1"/>
      <w:marLeft w:val="0"/>
      <w:marRight w:val="0"/>
      <w:marTop w:val="0"/>
      <w:marBottom w:val="0"/>
      <w:divBdr>
        <w:top w:val="none" w:sz="0" w:space="0" w:color="auto"/>
        <w:left w:val="none" w:sz="0" w:space="0" w:color="auto"/>
        <w:bottom w:val="none" w:sz="0" w:space="0" w:color="auto"/>
        <w:right w:val="none" w:sz="0" w:space="0" w:color="auto"/>
      </w:divBdr>
    </w:div>
    <w:div w:id="206675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watts@ufcu.org" TargetMode="External"/><Relationship Id="rId4" Type="http://schemas.openxmlformats.org/officeDocument/2006/relationships/settings" Target="settings.xml"/><Relationship Id="rId9" Type="http://schemas.openxmlformats.org/officeDocument/2006/relationships/hyperlink" Target="https://www.ufcu.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70911-8AF9-43D7-9C6C-FA6FFA25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Unknown Organization</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Angela Garris</dc:creator>
  <cp:lastModifiedBy>Chad Holz</cp:lastModifiedBy>
  <cp:revision>4</cp:revision>
  <cp:lastPrinted>2015-05-13T20:43:00Z</cp:lastPrinted>
  <dcterms:created xsi:type="dcterms:W3CDTF">2021-08-10T13:47:00Z</dcterms:created>
  <dcterms:modified xsi:type="dcterms:W3CDTF">2021-08-10T14:26:00Z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