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C93BB9" w:rsidP="00C93BB9" w:rsidRDefault="002D1229" w14:paraId="275151A2" w14:textId="3F3231EA">
      <w:pPr>
        <w:pStyle w:val="paragraph"/>
        <w:spacing w:before="0" w:beforeAutospacing="0" w:after="0" w:afterAutospacing="0"/>
        <w:jc w:val="right"/>
        <w:textAlignment w:val="baseline"/>
        <w:rPr>
          <w:rFonts w:ascii="Segoe UI" w:hAnsi="Segoe UI" w:cs="Segoe UI"/>
          <w:sz w:val="18"/>
          <w:szCs w:val="18"/>
        </w:rPr>
      </w:pPr>
      <w:r w:rsidRPr="00C93BB9">
        <w:rPr>
          <w:rFonts w:asciiTheme="minorHAnsi" w:hAnsiTheme="minorHAnsi"/>
          <w:b/>
          <w:i/>
          <w:noProof/>
        </w:rPr>
        <w:drawing>
          <wp:anchor distT="0" distB="0" distL="114300" distR="114300" simplePos="0" relativeHeight="251658240" behindDoc="1" locked="0" layoutInCell="1" allowOverlap="1" wp14:anchorId="231F1E5C" wp14:editId="70D097CF">
            <wp:simplePos x="0" y="0"/>
            <wp:positionH relativeFrom="page">
              <wp:align>right</wp:align>
            </wp:positionH>
            <wp:positionV relativeFrom="paragraph">
              <wp:posOffset>-904875</wp:posOffset>
            </wp:positionV>
            <wp:extent cx="7820025" cy="9414068"/>
            <wp:effectExtent l="0" t="0" r="0" b="0"/>
            <wp:wrapNone/>
            <wp:docPr id="2" name="Picture 1"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Central Letterhead"/>
                    <pic:cNvPicPr>
                      <a:picLocks noChangeAspect="1" noChangeArrowheads="1"/>
                    </pic:cNvPicPr>
                  </pic:nvPicPr>
                  <pic:blipFill rotWithShape="1">
                    <a:blip r:embed="rId11" cstate="print"/>
                    <a:srcRect b="6280"/>
                    <a:stretch/>
                  </pic:blipFill>
                  <pic:spPr bwMode="auto">
                    <a:xfrm>
                      <a:off x="0" y="0"/>
                      <a:ext cx="7820025" cy="94140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750CC4FF" w:rsidR="7BE928CB">
        <w:rPr>
          <w:rFonts w:ascii="Calibri" w:hAnsi="Calibri" w:asciiTheme="minorAscii" w:hAnsiTheme="minorAscii"/>
          <w:b w:val="1"/>
          <w:bCs w:val="1"/>
          <w:i w:val="1"/>
          <w:iCs w:val="1"/>
          <w:sz w:val="28"/>
          <w:szCs w:val="28"/>
        </w:rPr>
        <w:t>FOR IMMEDIATE RELEASE</w:t>
      </w:r>
    </w:p>
    <w:p w:rsidR="00532DCF" w:rsidP="00532DCF" w:rsidRDefault="00532DCF" w14:paraId="4EE4A347" w14:textId="208F7F24">
      <w:pPr>
        <w:tabs>
          <w:tab w:val="left" w:pos="-180"/>
          <w:tab w:val="left" w:pos="0"/>
        </w:tabs>
        <w:jc w:val="right"/>
        <w:rPr>
          <w:rFonts w:asciiTheme="minorHAnsi" w:hAnsiTheme="minorHAnsi"/>
          <w:b/>
          <w:i/>
          <w:sz w:val="22"/>
          <w:szCs w:val="22"/>
        </w:rPr>
      </w:pPr>
    </w:p>
    <w:p w:rsidRPr="002D1229" w:rsidR="00532DCF" w:rsidP="00532DCF" w:rsidRDefault="00532DCF" w14:paraId="1E1E9FC6" w14:textId="1FDBAE00">
      <w:pPr>
        <w:tabs>
          <w:tab w:val="left" w:pos="-180"/>
          <w:tab w:val="left" w:pos="0"/>
        </w:tabs>
        <w:jc w:val="right"/>
        <w:rPr>
          <w:rFonts w:asciiTheme="minorHAnsi" w:hAnsiTheme="minorHAnsi"/>
          <w:b/>
          <w:i/>
          <w:sz w:val="22"/>
          <w:szCs w:val="22"/>
        </w:rPr>
      </w:pPr>
    </w:p>
    <w:p w:rsidRPr="002D1229" w:rsidR="00532DCF" w:rsidP="00532DCF" w:rsidRDefault="00532DCF" w14:paraId="3458AEB7" w14:textId="2226EF76">
      <w:pPr>
        <w:tabs>
          <w:tab w:val="left" w:pos="-180"/>
          <w:tab w:val="left" w:pos="0"/>
        </w:tabs>
        <w:jc w:val="right"/>
        <w:rPr>
          <w:rFonts w:asciiTheme="minorHAnsi" w:hAnsiTheme="minorHAnsi"/>
          <w:i/>
          <w:sz w:val="22"/>
          <w:szCs w:val="22"/>
        </w:rPr>
      </w:pPr>
      <w:r w:rsidRPr="002D1229">
        <w:rPr>
          <w:rFonts w:asciiTheme="minorHAnsi" w:hAnsiTheme="minorHAnsi"/>
          <w:i/>
          <w:sz w:val="22"/>
          <w:szCs w:val="22"/>
        </w:rPr>
        <w:t>CONTACT:</w:t>
      </w:r>
    </w:p>
    <w:p w:rsidRPr="002D1229" w:rsidR="00532DCF" w:rsidP="00532DCF" w:rsidRDefault="00532DCF" w14:paraId="493366BD" w14:textId="77777777">
      <w:pPr>
        <w:tabs>
          <w:tab w:val="left" w:pos="-180"/>
          <w:tab w:val="left" w:pos="0"/>
        </w:tabs>
        <w:jc w:val="right"/>
        <w:rPr>
          <w:rFonts w:asciiTheme="minorHAnsi" w:hAnsiTheme="minorHAnsi"/>
          <w:i/>
          <w:sz w:val="22"/>
          <w:szCs w:val="22"/>
        </w:rPr>
      </w:pPr>
      <w:r w:rsidRPr="002D1229">
        <w:rPr>
          <w:rFonts w:asciiTheme="minorHAnsi" w:hAnsiTheme="minorHAnsi"/>
          <w:i/>
          <w:sz w:val="22"/>
          <w:szCs w:val="22"/>
        </w:rPr>
        <w:t>Julie Woloszyn, Director</w:t>
      </w:r>
      <w:r>
        <w:rPr>
          <w:rFonts w:asciiTheme="minorHAnsi" w:hAnsiTheme="minorHAnsi"/>
          <w:i/>
          <w:sz w:val="22"/>
          <w:szCs w:val="22"/>
        </w:rPr>
        <w:t xml:space="preserve"> </w:t>
      </w:r>
      <w:r w:rsidRPr="002D1229">
        <w:rPr>
          <w:rFonts w:asciiTheme="minorHAnsi" w:hAnsiTheme="minorHAnsi"/>
          <w:i/>
          <w:sz w:val="22"/>
          <w:szCs w:val="22"/>
        </w:rPr>
        <w:t>Brand Awareness</w:t>
      </w:r>
    </w:p>
    <w:p w:rsidRPr="002D1229" w:rsidR="00532DCF" w:rsidP="00532DCF" w:rsidRDefault="00532DCF" w14:paraId="53F94CB5" w14:textId="16DE5078">
      <w:pPr>
        <w:tabs>
          <w:tab w:val="left" w:pos="-180"/>
          <w:tab w:val="left" w:pos="0"/>
        </w:tabs>
        <w:jc w:val="right"/>
        <w:rPr>
          <w:rFonts w:asciiTheme="minorHAnsi" w:hAnsiTheme="minorHAnsi"/>
          <w:i/>
          <w:sz w:val="22"/>
          <w:szCs w:val="22"/>
        </w:rPr>
      </w:pPr>
      <w:r w:rsidRPr="002D1229">
        <w:rPr>
          <w:rFonts w:asciiTheme="minorHAnsi" w:hAnsiTheme="minorHAnsi"/>
          <w:i/>
          <w:sz w:val="22"/>
          <w:szCs w:val="22"/>
        </w:rPr>
        <w:t>Corporate Central Credit Union</w:t>
      </w:r>
    </w:p>
    <w:p w:rsidRPr="002D1229" w:rsidR="00532DCF" w:rsidP="00532DCF" w:rsidRDefault="00532DCF" w14:paraId="1E0092C0" w14:textId="54A5B36E">
      <w:pPr>
        <w:tabs>
          <w:tab w:val="left" w:pos="-180"/>
          <w:tab w:val="left" w:pos="0"/>
        </w:tabs>
        <w:jc w:val="right"/>
        <w:rPr>
          <w:rFonts w:asciiTheme="minorHAnsi" w:hAnsiTheme="minorHAnsi"/>
          <w:i/>
          <w:sz w:val="22"/>
          <w:szCs w:val="22"/>
        </w:rPr>
      </w:pPr>
      <w:r w:rsidRPr="002D1229">
        <w:rPr>
          <w:rFonts w:asciiTheme="minorHAnsi" w:hAnsiTheme="minorHAnsi"/>
          <w:i/>
          <w:sz w:val="22"/>
          <w:szCs w:val="22"/>
        </w:rPr>
        <w:t>(414) 425-5555</w:t>
      </w:r>
    </w:p>
    <w:p w:rsidR="00C93BB9" w:rsidP="00532DCF" w:rsidRDefault="00C93BB9" w14:paraId="1BDCC543" w14:textId="54FA19B3">
      <w:pPr>
        <w:autoSpaceDE w:val="0"/>
        <w:autoSpaceDN w:val="0"/>
        <w:adjustRightInd w:val="0"/>
        <w:rPr>
          <w:rStyle w:val="eop"/>
          <w:rFonts w:ascii="Calibri" w:hAnsi="Calibri" w:cs="Segoe UI"/>
          <w:sz w:val="22"/>
          <w:szCs w:val="22"/>
        </w:rPr>
      </w:pPr>
    </w:p>
    <w:p w:rsidRPr="00FA5BCB" w:rsidR="004D6822" w:rsidP="00FA5BCB" w:rsidRDefault="00AC1989" w14:paraId="0F21D07B" w14:textId="119DA4AB">
      <w:pPr>
        <w:tabs>
          <w:tab w:val="left" w:pos="-180"/>
        </w:tabs>
        <w:jc w:val="center"/>
        <w:rPr>
          <w:rFonts w:asciiTheme="minorHAnsi" w:hAnsiTheme="minorHAnsi" w:cstheme="minorHAnsi"/>
          <w:b/>
          <w:bCs/>
          <w:sz w:val="32"/>
          <w:szCs w:val="32"/>
        </w:rPr>
      </w:pPr>
      <w:r>
        <w:rPr>
          <w:rFonts w:asciiTheme="minorHAnsi" w:hAnsiTheme="minorHAnsi" w:cstheme="minorHAnsi"/>
          <w:b/>
          <w:bCs/>
          <w:sz w:val="32"/>
          <w:szCs w:val="32"/>
        </w:rPr>
        <w:t>Corporate Central</w:t>
      </w:r>
      <w:r w:rsidRPr="00FA5BCB" w:rsidR="00FA5BCB">
        <w:rPr>
          <w:rFonts w:asciiTheme="minorHAnsi" w:hAnsiTheme="minorHAnsi" w:cstheme="minorHAnsi"/>
          <w:b/>
          <w:bCs/>
          <w:sz w:val="32"/>
          <w:szCs w:val="32"/>
        </w:rPr>
        <w:t xml:space="preserve"> Announces </w:t>
      </w:r>
      <w:r>
        <w:rPr>
          <w:rFonts w:asciiTheme="minorHAnsi" w:hAnsiTheme="minorHAnsi" w:cstheme="minorHAnsi"/>
          <w:b/>
          <w:bCs/>
          <w:sz w:val="32"/>
          <w:szCs w:val="32"/>
        </w:rPr>
        <w:t xml:space="preserve">Participation in </w:t>
      </w:r>
      <w:proofErr w:type="spellStart"/>
      <w:r w:rsidRPr="00FA5BCB" w:rsidR="00FA5BCB">
        <w:rPr>
          <w:rFonts w:asciiTheme="minorHAnsi" w:hAnsiTheme="minorHAnsi" w:cstheme="minorHAnsi"/>
          <w:b/>
          <w:bCs/>
          <w:sz w:val="32"/>
          <w:szCs w:val="32"/>
        </w:rPr>
        <w:t>FedNow</w:t>
      </w:r>
      <w:proofErr w:type="spellEnd"/>
      <w:r w:rsidR="00FA5BCB">
        <w:rPr>
          <w:rFonts w:asciiTheme="minorHAnsi" w:hAnsiTheme="minorHAnsi" w:cstheme="minorHAnsi"/>
          <w:b/>
          <w:bCs/>
          <w:sz w:val="32"/>
          <w:szCs w:val="32"/>
        </w:rPr>
        <w:t>℠</w:t>
      </w:r>
      <w:r w:rsidRPr="00FA5BCB" w:rsidR="00FA5BCB">
        <w:rPr>
          <w:rFonts w:asciiTheme="minorHAnsi" w:hAnsiTheme="minorHAnsi" w:cstheme="minorHAnsi"/>
          <w:b/>
          <w:bCs/>
          <w:sz w:val="32"/>
          <w:szCs w:val="32"/>
        </w:rPr>
        <w:t xml:space="preserve"> Pilot </w:t>
      </w:r>
      <w:proofErr w:type="gramStart"/>
      <w:r w:rsidRPr="00FA5BCB" w:rsidR="00FA5BCB">
        <w:rPr>
          <w:rFonts w:asciiTheme="minorHAnsi" w:hAnsiTheme="minorHAnsi" w:cstheme="minorHAnsi"/>
          <w:b/>
          <w:bCs/>
          <w:sz w:val="32"/>
          <w:szCs w:val="32"/>
        </w:rPr>
        <w:t>Program</w:t>
      </w:r>
      <w:proofErr w:type="gramEnd"/>
    </w:p>
    <w:p w:rsidRPr="00FA5BCB" w:rsidR="00FA5BCB" w:rsidP="00EE4D0D" w:rsidRDefault="00FA5BCB" w14:paraId="0CE897F1" w14:textId="77777777">
      <w:pPr>
        <w:rPr>
          <w:rFonts w:asciiTheme="minorHAnsi" w:hAnsiTheme="minorHAnsi" w:cstheme="minorHAnsi"/>
          <w:sz w:val="22"/>
          <w:szCs w:val="22"/>
        </w:rPr>
      </w:pPr>
    </w:p>
    <w:p w:rsidR="003D6947" w:rsidP="00EE4D0D" w:rsidRDefault="660DD39B" w14:paraId="65B21F8B" w14:textId="1385D151">
      <w:pPr>
        <w:rPr>
          <w:rFonts w:asciiTheme="minorHAnsi" w:hAnsiTheme="minorHAnsi" w:cstheme="minorHAnsi"/>
          <w:sz w:val="22"/>
          <w:szCs w:val="22"/>
        </w:rPr>
      </w:pPr>
      <w:r w:rsidRPr="00FA5BCB">
        <w:rPr>
          <w:rFonts w:asciiTheme="minorHAnsi" w:hAnsiTheme="minorHAnsi" w:cstheme="minorHAnsi"/>
          <w:b/>
          <w:bCs/>
          <w:sz w:val="22"/>
          <w:szCs w:val="22"/>
        </w:rPr>
        <w:t>MILWAUKEE, W</w:t>
      </w:r>
      <w:r w:rsidRPr="00FA5BCB" w:rsidR="395E244F">
        <w:rPr>
          <w:rFonts w:asciiTheme="minorHAnsi" w:hAnsiTheme="minorHAnsi" w:cstheme="minorHAnsi"/>
          <w:b/>
          <w:bCs/>
          <w:sz w:val="22"/>
          <w:szCs w:val="22"/>
        </w:rPr>
        <w:t>I</w:t>
      </w:r>
      <w:r w:rsidRPr="00FA5BCB">
        <w:rPr>
          <w:rFonts w:asciiTheme="minorHAnsi" w:hAnsiTheme="minorHAnsi" w:cstheme="minorHAnsi"/>
          <w:b/>
          <w:bCs/>
          <w:sz w:val="22"/>
          <w:szCs w:val="22"/>
        </w:rPr>
        <w:t xml:space="preserve"> – </w:t>
      </w:r>
      <w:r w:rsidRPr="00FA5BCB" w:rsidR="00016E86">
        <w:rPr>
          <w:rFonts w:asciiTheme="minorHAnsi" w:hAnsiTheme="minorHAnsi" w:cstheme="minorHAnsi"/>
          <w:b/>
          <w:bCs/>
          <w:sz w:val="22"/>
          <w:szCs w:val="22"/>
        </w:rPr>
        <w:t xml:space="preserve">February </w:t>
      </w:r>
      <w:r w:rsidRPr="00FA5BCB" w:rsidR="005D797D">
        <w:rPr>
          <w:rFonts w:asciiTheme="minorHAnsi" w:hAnsiTheme="minorHAnsi" w:cstheme="minorHAnsi"/>
          <w:b/>
          <w:bCs/>
          <w:sz w:val="22"/>
          <w:szCs w:val="22"/>
        </w:rPr>
        <w:t>3</w:t>
      </w:r>
      <w:r w:rsidRPr="00FA5BCB" w:rsidR="60EA85AD">
        <w:rPr>
          <w:rFonts w:asciiTheme="minorHAnsi" w:hAnsiTheme="minorHAnsi" w:cstheme="minorHAnsi"/>
          <w:b/>
          <w:bCs/>
          <w:sz w:val="22"/>
          <w:szCs w:val="22"/>
        </w:rPr>
        <w:t>, 202</w:t>
      </w:r>
      <w:r w:rsidRPr="00FA5BCB" w:rsidR="007877DF">
        <w:rPr>
          <w:rFonts w:asciiTheme="minorHAnsi" w:hAnsiTheme="minorHAnsi" w:cstheme="minorHAnsi"/>
          <w:b/>
          <w:bCs/>
          <w:sz w:val="22"/>
          <w:szCs w:val="22"/>
        </w:rPr>
        <w:t>1</w:t>
      </w:r>
      <w:r w:rsidRPr="00FA5BCB">
        <w:rPr>
          <w:rFonts w:asciiTheme="minorHAnsi" w:hAnsiTheme="minorHAnsi" w:cstheme="minorHAnsi"/>
          <w:b/>
          <w:bCs/>
          <w:sz w:val="22"/>
          <w:szCs w:val="22"/>
        </w:rPr>
        <w:t xml:space="preserve"> –</w:t>
      </w:r>
      <w:r w:rsidRPr="00FA5BCB" w:rsidR="00FA5BCB">
        <w:rPr>
          <w:rFonts w:asciiTheme="minorHAnsi" w:hAnsiTheme="minorHAnsi" w:cstheme="minorHAnsi"/>
          <w:b/>
          <w:bCs/>
          <w:sz w:val="22"/>
          <w:szCs w:val="22"/>
        </w:rPr>
        <w:t xml:space="preserve"> </w:t>
      </w:r>
      <w:r w:rsidR="003F30FA">
        <w:rPr>
          <w:rFonts w:asciiTheme="minorHAnsi" w:hAnsiTheme="minorHAnsi" w:cstheme="minorHAnsi"/>
          <w:sz w:val="22"/>
          <w:szCs w:val="22"/>
        </w:rPr>
        <w:t>Corporate Central is pleased to announce</w:t>
      </w:r>
      <w:r w:rsidR="002A6142">
        <w:rPr>
          <w:rFonts w:asciiTheme="minorHAnsi" w:hAnsiTheme="minorHAnsi" w:cstheme="minorHAnsi"/>
          <w:sz w:val="22"/>
          <w:szCs w:val="22"/>
        </w:rPr>
        <w:t xml:space="preserve"> </w:t>
      </w:r>
      <w:r w:rsidR="005501B8">
        <w:rPr>
          <w:rFonts w:asciiTheme="minorHAnsi" w:hAnsiTheme="minorHAnsi" w:cstheme="minorHAnsi"/>
          <w:sz w:val="22"/>
          <w:szCs w:val="22"/>
        </w:rPr>
        <w:t xml:space="preserve">it has been selected to participate, </w:t>
      </w:r>
      <w:r w:rsidR="002A6142">
        <w:rPr>
          <w:rFonts w:asciiTheme="minorHAnsi" w:hAnsiTheme="minorHAnsi" w:cstheme="minorHAnsi"/>
          <w:sz w:val="22"/>
          <w:szCs w:val="22"/>
        </w:rPr>
        <w:t xml:space="preserve">along with </w:t>
      </w:r>
      <w:r w:rsidR="00375004">
        <w:rPr>
          <w:rFonts w:asciiTheme="minorHAnsi" w:hAnsiTheme="minorHAnsi" w:cstheme="minorHAnsi"/>
          <w:sz w:val="22"/>
          <w:szCs w:val="22"/>
        </w:rPr>
        <w:t>more than 110</w:t>
      </w:r>
      <w:r w:rsidRPr="00FA5BCB" w:rsidR="00EE4D0D">
        <w:rPr>
          <w:rFonts w:asciiTheme="minorHAnsi" w:hAnsiTheme="minorHAnsi" w:cstheme="minorHAnsi"/>
          <w:sz w:val="22"/>
          <w:szCs w:val="22"/>
        </w:rPr>
        <w:t xml:space="preserve"> </w:t>
      </w:r>
      <w:r w:rsidR="0030124D">
        <w:rPr>
          <w:rFonts w:asciiTheme="minorHAnsi" w:hAnsiTheme="minorHAnsi" w:cstheme="minorHAnsi"/>
          <w:sz w:val="22"/>
          <w:szCs w:val="22"/>
        </w:rPr>
        <w:t xml:space="preserve">other </w:t>
      </w:r>
      <w:r w:rsidRPr="00FA5BCB" w:rsidR="00EE4D0D">
        <w:rPr>
          <w:rFonts w:asciiTheme="minorHAnsi" w:hAnsiTheme="minorHAnsi" w:cstheme="minorHAnsi"/>
          <w:sz w:val="22"/>
          <w:szCs w:val="22"/>
        </w:rPr>
        <w:t>organizations</w:t>
      </w:r>
      <w:r w:rsidR="0030124D">
        <w:rPr>
          <w:rFonts w:asciiTheme="minorHAnsi" w:hAnsiTheme="minorHAnsi" w:cstheme="minorHAnsi"/>
          <w:sz w:val="22"/>
          <w:szCs w:val="22"/>
        </w:rPr>
        <w:t>, in t</w:t>
      </w:r>
      <w:r w:rsidRPr="00FA5BCB" w:rsidR="0030124D">
        <w:rPr>
          <w:rFonts w:asciiTheme="minorHAnsi" w:hAnsiTheme="minorHAnsi" w:cstheme="minorHAnsi"/>
          <w:sz w:val="22"/>
          <w:szCs w:val="22"/>
        </w:rPr>
        <w:t>he Federal Reserve Banks</w:t>
      </w:r>
      <w:r w:rsidR="0030124D">
        <w:rPr>
          <w:rFonts w:asciiTheme="minorHAnsi" w:hAnsiTheme="minorHAnsi" w:cstheme="minorHAnsi"/>
          <w:sz w:val="22"/>
          <w:szCs w:val="22"/>
        </w:rPr>
        <w:t>’</w:t>
      </w:r>
      <w:r w:rsidR="005501B8">
        <w:rPr>
          <w:rFonts w:asciiTheme="minorHAnsi" w:hAnsiTheme="minorHAnsi" w:cstheme="minorHAnsi"/>
          <w:sz w:val="22"/>
          <w:szCs w:val="22"/>
        </w:rPr>
        <w:t xml:space="preserve"> </w:t>
      </w:r>
      <w:r w:rsidRPr="00FA5BCB" w:rsidR="00EE4D0D">
        <w:rPr>
          <w:rFonts w:asciiTheme="minorHAnsi" w:hAnsiTheme="minorHAnsi" w:cstheme="minorHAnsi"/>
          <w:sz w:val="22"/>
          <w:szCs w:val="22"/>
        </w:rPr>
        <w:t xml:space="preserve">pilot program for their upcoming instant payments offering, the </w:t>
      </w:r>
      <w:proofErr w:type="spellStart"/>
      <w:r w:rsidRPr="00FA5BCB" w:rsidR="00EE4D0D">
        <w:rPr>
          <w:rFonts w:asciiTheme="minorHAnsi" w:hAnsiTheme="minorHAnsi" w:cstheme="minorHAnsi"/>
          <w:sz w:val="22"/>
          <w:szCs w:val="22"/>
        </w:rPr>
        <w:t>FedNow</w:t>
      </w:r>
      <w:proofErr w:type="spellEnd"/>
      <w:r w:rsidRPr="00FA5BCB" w:rsidR="00EE4D0D">
        <w:rPr>
          <w:rFonts w:asciiTheme="minorHAnsi" w:hAnsiTheme="minorHAnsi" w:cstheme="minorHAnsi"/>
          <w:sz w:val="22"/>
          <w:szCs w:val="22"/>
        </w:rPr>
        <w:t xml:space="preserve"> Service. The program is designed to support development, testing</w:t>
      </w:r>
      <w:r w:rsidR="007B62E9">
        <w:rPr>
          <w:rFonts w:asciiTheme="minorHAnsi" w:hAnsiTheme="minorHAnsi" w:cstheme="minorHAnsi"/>
          <w:sz w:val="22"/>
          <w:szCs w:val="22"/>
        </w:rPr>
        <w:t xml:space="preserve">, </w:t>
      </w:r>
      <w:r w:rsidRPr="00FA5BCB" w:rsidR="00EE4D0D">
        <w:rPr>
          <w:rFonts w:asciiTheme="minorHAnsi" w:hAnsiTheme="minorHAnsi" w:cstheme="minorHAnsi"/>
          <w:sz w:val="22"/>
          <w:szCs w:val="22"/>
        </w:rPr>
        <w:t xml:space="preserve">and adoption of the </w:t>
      </w:r>
      <w:proofErr w:type="spellStart"/>
      <w:r w:rsidRPr="00FA5BCB" w:rsidR="00EE4D0D">
        <w:rPr>
          <w:rFonts w:asciiTheme="minorHAnsi" w:hAnsiTheme="minorHAnsi" w:cstheme="minorHAnsi"/>
          <w:sz w:val="22"/>
          <w:szCs w:val="22"/>
        </w:rPr>
        <w:t>FedNow</w:t>
      </w:r>
      <w:proofErr w:type="spellEnd"/>
      <w:r w:rsidRPr="00FA5BCB" w:rsidR="00EE4D0D">
        <w:rPr>
          <w:rFonts w:asciiTheme="minorHAnsi" w:hAnsiTheme="minorHAnsi" w:cstheme="minorHAnsi"/>
          <w:sz w:val="22"/>
          <w:szCs w:val="22"/>
        </w:rPr>
        <w:t xml:space="preserve"> Service – as well as encourage development of services and use cases that leverage </w:t>
      </w:r>
      <w:proofErr w:type="spellStart"/>
      <w:r w:rsidRPr="00FA5BCB" w:rsidR="00EE4D0D">
        <w:rPr>
          <w:rFonts w:asciiTheme="minorHAnsi" w:hAnsiTheme="minorHAnsi" w:cstheme="minorHAnsi"/>
          <w:sz w:val="22"/>
          <w:szCs w:val="22"/>
        </w:rPr>
        <w:t>FedNow</w:t>
      </w:r>
      <w:proofErr w:type="spellEnd"/>
      <w:r w:rsidRPr="00FA5BCB" w:rsidR="00EE4D0D">
        <w:rPr>
          <w:rFonts w:asciiTheme="minorHAnsi" w:hAnsiTheme="minorHAnsi" w:cstheme="minorHAnsi"/>
          <w:sz w:val="22"/>
          <w:szCs w:val="22"/>
        </w:rPr>
        <w:t xml:space="preserve"> functionality. In choosing participants, the Federal Reserve sought to ensure the program is representative of various types of institutions and service providers, connection types, settlement arrangements</w:t>
      </w:r>
      <w:r w:rsidR="003D6947">
        <w:rPr>
          <w:rFonts w:asciiTheme="minorHAnsi" w:hAnsiTheme="minorHAnsi" w:cstheme="minorHAnsi"/>
          <w:sz w:val="22"/>
          <w:szCs w:val="22"/>
        </w:rPr>
        <w:t>,</w:t>
      </w:r>
      <w:r w:rsidRPr="00FA5BCB" w:rsidR="00EE4D0D">
        <w:rPr>
          <w:rFonts w:asciiTheme="minorHAnsi" w:hAnsiTheme="minorHAnsi" w:cstheme="minorHAnsi"/>
          <w:sz w:val="22"/>
          <w:szCs w:val="22"/>
        </w:rPr>
        <w:t xml:space="preserve"> and experience levels.</w:t>
      </w:r>
    </w:p>
    <w:p w:rsidR="003D6947" w:rsidP="00EE4D0D" w:rsidRDefault="003D6947" w14:paraId="75BB4A4D" w14:textId="77777777">
      <w:pPr>
        <w:rPr>
          <w:rFonts w:asciiTheme="minorHAnsi" w:hAnsiTheme="minorHAnsi" w:cstheme="minorHAnsi"/>
          <w:sz w:val="22"/>
          <w:szCs w:val="22"/>
        </w:rPr>
      </w:pPr>
    </w:p>
    <w:p w:rsidR="00E21C1B" w:rsidP="00EE4D0D" w:rsidRDefault="00EE4D0D" w14:paraId="24C58942" w14:textId="4CF936CE">
      <w:pPr>
        <w:rPr>
          <w:rFonts w:asciiTheme="minorHAnsi" w:hAnsiTheme="minorHAnsi" w:cstheme="minorHAnsi"/>
          <w:sz w:val="22"/>
          <w:szCs w:val="22"/>
        </w:rPr>
      </w:pPr>
      <w:r w:rsidRPr="00FA5BCB">
        <w:rPr>
          <w:rFonts w:asciiTheme="minorHAnsi" w:hAnsiTheme="minorHAnsi" w:cstheme="minorHAnsi"/>
          <w:sz w:val="22"/>
          <w:szCs w:val="22"/>
        </w:rPr>
        <w:t>“We</w:t>
      </w:r>
      <w:r w:rsidR="001E129C">
        <w:rPr>
          <w:rFonts w:asciiTheme="minorHAnsi" w:hAnsiTheme="minorHAnsi" w:cstheme="minorHAnsi"/>
          <w:sz w:val="22"/>
          <w:szCs w:val="22"/>
        </w:rPr>
        <w:t xml:space="preserve"> a</w:t>
      </w:r>
      <w:r w:rsidRPr="00FA5BCB">
        <w:rPr>
          <w:rFonts w:asciiTheme="minorHAnsi" w:hAnsiTheme="minorHAnsi" w:cstheme="minorHAnsi"/>
          <w:sz w:val="22"/>
          <w:szCs w:val="22"/>
        </w:rPr>
        <w:t xml:space="preserve">re thrilled by the industry’s tremendous interest and willingness to devote time and energy to help us develop the </w:t>
      </w:r>
      <w:proofErr w:type="spellStart"/>
      <w:r w:rsidRPr="00FA5BCB">
        <w:rPr>
          <w:rFonts w:asciiTheme="minorHAnsi" w:hAnsiTheme="minorHAnsi" w:cstheme="minorHAnsi"/>
          <w:sz w:val="22"/>
          <w:szCs w:val="22"/>
        </w:rPr>
        <w:t>FedNow</w:t>
      </w:r>
      <w:proofErr w:type="spellEnd"/>
      <w:r w:rsidRPr="00FA5BCB">
        <w:rPr>
          <w:rFonts w:asciiTheme="minorHAnsi" w:hAnsiTheme="minorHAnsi" w:cstheme="minorHAnsi"/>
          <w:sz w:val="22"/>
          <w:szCs w:val="22"/>
        </w:rPr>
        <w:t xml:space="preserve"> Service,” said Esther George, </w:t>
      </w:r>
      <w:r w:rsidR="00AD5773">
        <w:rPr>
          <w:rFonts w:asciiTheme="minorHAnsi" w:hAnsiTheme="minorHAnsi" w:cstheme="minorHAnsi"/>
          <w:sz w:val="22"/>
          <w:szCs w:val="22"/>
        </w:rPr>
        <w:t>P</w:t>
      </w:r>
      <w:r w:rsidRPr="00FA5BCB">
        <w:rPr>
          <w:rFonts w:asciiTheme="minorHAnsi" w:hAnsiTheme="minorHAnsi" w:cstheme="minorHAnsi"/>
          <w:sz w:val="22"/>
          <w:szCs w:val="22"/>
        </w:rPr>
        <w:t xml:space="preserve">resident and </w:t>
      </w:r>
      <w:r w:rsidR="00AD5773">
        <w:rPr>
          <w:rFonts w:asciiTheme="minorHAnsi" w:hAnsiTheme="minorHAnsi" w:cstheme="minorHAnsi"/>
          <w:sz w:val="22"/>
          <w:szCs w:val="22"/>
        </w:rPr>
        <w:t>C</w:t>
      </w:r>
      <w:r w:rsidRPr="00FA5BCB">
        <w:rPr>
          <w:rFonts w:asciiTheme="minorHAnsi" w:hAnsiTheme="minorHAnsi" w:cstheme="minorHAnsi"/>
          <w:sz w:val="22"/>
          <w:szCs w:val="22"/>
        </w:rPr>
        <w:t xml:space="preserve">EO of the Federal Reserve Bank of Kansas City and </w:t>
      </w:r>
      <w:r w:rsidR="00AD5773">
        <w:rPr>
          <w:rFonts w:asciiTheme="minorHAnsi" w:hAnsiTheme="minorHAnsi" w:cstheme="minorHAnsi"/>
          <w:sz w:val="22"/>
          <w:szCs w:val="22"/>
        </w:rPr>
        <w:t>E</w:t>
      </w:r>
      <w:r w:rsidRPr="00FA5BCB">
        <w:rPr>
          <w:rFonts w:asciiTheme="minorHAnsi" w:hAnsiTheme="minorHAnsi" w:cstheme="minorHAnsi"/>
          <w:sz w:val="22"/>
          <w:szCs w:val="22"/>
        </w:rPr>
        <w:t xml:space="preserve">xecutive </w:t>
      </w:r>
      <w:r w:rsidR="00AD5773">
        <w:rPr>
          <w:rFonts w:asciiTheme="minorHAnsi" w:hAnsiTheme="minorHAnsi" w:cstheme="minorHAnsi"/>
          <w:sz w:val="22"/>
          <w:szCs w:val="22"/>
        </w:rPr>
        <w:t>S</w:t>
      </w:r>
      <w:r w:rsidRPr="00FA5BCB">
        <w:rPr>
          <w:rFonts w:asciiTheme="minorHAnsi" w:hAnsiTheme="minorHAnsi" w:cstheme="minorHAnsi"/>
          <w:sz w:val="22"/>
          <w:szCs w:val="22"/>
        </w:rPr>
        <w:t>ponsor of the Federal Reserve’s payments improvement initiatives. “As a result, we</w:t>
      </w:r>
      <w:r w:rsidR="001E129C">
        <w:rPr>
          <w:rFonts w:asciiTheme="minorHAnsi" w:hAnsiTheme="minorHAnsi" w:cstheme="minorHAnsi"/>
          <w:sz w:val="22"/>
          <w:szCs w:val="22"/>
        </w:rPr>
        <w:t xml:space="preserve"> ha</w:t>
      </w:r>
      <w:r w:rsidRPr="00FA5BCB">
        <w:rPr>
          <w:rFonts w:asciiTheme="minorHAnsi" w:hAnsiTheme="minorHAnsi" w:cstheme="minorHAnsi"/>
          <w:sz w:val="22"/>
          <w:szCs w:val="22"/>
        </w:rPr>
        <w:t>ve adjusted our program plans to accommodate more participants than we originally planned.”</w:t>
      </w:r>
    </w:p>
    <w:p w:rsidRPr="00B63CC7" w:rsidR="00B63CC7" w:rsidP="00EE4D0D" w:rsidRDefault="00B63CC7" w14:paraId="26B789BE" w14:textId="6A2C0AAC">
      <w:pPr>
        <w:rPr>
          <w:rFonts w:asciiTheme="minorHAnsi" w:hAnsiTheme="minorHAnsi" w:cstheme="minorHAnsi"/>
          <w:sz w:val="22"/>
          <w:szCs w:val="22"/>
        </w:rPr>
      </w:pPr>
    </w:p>
    <w:p w:rsidRPr="00B63CC7" w:rsidR="00B63CC7" w:rsidP="0561F647" w:rsidRDefault="007B1F74" w14:paraId="36A261B8" w14:textId="1922FD27">
      <w:pPr>
        <w:rPr>
          <w:rFonts w:ascii="Calibri" w:hAnsi="Calibri" w:cs="Calibri" w:asciiTheme="minorAscii" w:hAnsiTheme="minorAscii" w:cstheme="minorAscii"/>
          <w:sz w:val="22"/>
          <w:szCs w:val="22"/>
        </w:rPr>
      </w:pPr>
      <w:r w:rsidRPr="750CC4FF" w:rsidR="007B1F74">
        <w:rPr>
          <w:rFonts w:ascii="Calibri" w:hAnsi="Calibri" w:cs="Calibri" w:asciiTheme="minorAscii" w:hAnsiTheme="minorAscii" w:cstheme="minorAscii"/>
          <w:sz w:val="22"/>
          <w:szCs w:val="22"/>
        </w:rPr>
        <w:t>“</w:t>
      </w:r>
      <w:r w:rsidRPr="750CC4FF" w:rsidR="00B63CC7">
        <w:rPr>
          <w:rFonts w:ascii="Calibri" w:hAnsi="Calibri" w:cs="Calibri" w:asciiTheme="minorAscii" w:hAnsiTheme="minorAscii" w:cstheme="minorAscii"/>
          <w:sz w:val="22"/>
          <w:szCs w:val="22"/>
        </w:rPr>
        <w:t xml:space="preserve">We are honored to be part of the </w:t>
      </w:r>
      <w:proofErr w:type="spellStart"/>
      <w:r w:rsidRPr="750CC4FF" w:rsidR="00B63CC7">
        <w:rPr>
          <w:rFonts w:ascii="Calibri" w:hAnsi="Calibri" w:cs="Calibri" w:asciiTheme="minorAscii" w:hAnsiTheme="minorAscii" w:cstheme="minorAscii"/>
          <w:sz w:val="22"/>
          <w:szCs w:val="22"/>
        </w:rPr>
        <w:t>FedNow</w:t>
      </w:r>
      <w:proofErr w:type="spellEnd"/>
      <w:r w:rsidRPr="750CC4FF" w:rsidR="00B63CC7">
        <w:rPr>
          <w:rFonts w:ascii="Calibri" w:hAnsi="Calibri" w:cs="Calibri" w:asciiTheme="minorAscii" w:hAnsiTheme="minorAscii" w:cstheme="minorAscii"/>
          <w:sz w:val="22"/>
          <w:szCs w:val="22"/>
        </w:rPr>
        <w:t xml:space="preserve"> Pilot Program and eager to support the development of the </w:t>
      </w:r>
      <w:proofErr w:type="spellStart"/>
      <w:r w:rsidRPr="750CC4FF" w:rsidR="00B63CC7">
        <w:rPr>
          <w:rFonts w:ascii="Calibri" w:hAnsi="Calibri" w:cs="Calibri" w:asciiTheme="minorAscii" w:hAnsiTheme="minorAscii" w:cstheme="minorAscii"/>
          <w:sz w:val="22"/>
          <w:szCs w:val="22"/>
        </w:rPr>
        <w:t>FedNow</w:t>
      </w:r>
      <w:proofErr w:type="spellEnd"/>
      <w:r w:rsidRPr="750CC4FF" w:rsidR="00B63CC7">
        <w:rPr>
          <w:rFonts w:ascii="Calibri" w:hAnsi="Calibri" w:cs="Calibri" w:asciiTheme="minorAscii" w:hAnsiTheme="minorAscii" w:cstheme="minorAscii"/>
          <w:sz w:val="22"/>
          <w:szCs w:val="22"/>
        </w:rPr>
        <w:t xml:space="preserve"> Service</w:t>
      </w:r>
      <w:r w:rsidRPr="750CC4FF" w:rsidR="007B1F74">
        <w:rPr>
          <w:rFonts w:ascii="Calibri" w:hAnsi="Calibri" w:cs="Calibri" w:asciiTheme="minorAscii" w:hAnsiTheme="minorAscii" w:cstheme="minorAscii"/>
          <w:sz w:val="22"/>
          <w:szCs w:val="22"/>
        </w:rPr>
        <w:t xml:space="preserve">,” said Gregg Tushaus, </w:t>
      </w:r>
      <w:r w:rsidRPr="750CC4FF" w:rsidR="00162F9A">
        <w:rPr>
          <w:rFonts w:ascii="Calibri" w:hAnsi="Calibri" w:cs="Calibri" w:asciiTheme="minorAscii" w:hAnsiTheme="minorAscii" w:cstheme="minorAscii"/>
          <w:sz w:val="22"/>
          <w:szCs w:val="22"/>
        </w:rPr>
        <w:t>Senior Vice President/Chief Technology and Strategy Officer</w:t>
      </w:r>
      <w:r w:rsidRPr="750CC4FF" w:rsidR="00DA15D7">
        <w:rPr>
          <w:rFonts w:ascii="Calibri" w:hAnsi="Calibri" w:cs="Calibri" w:asciiTheme="minorAscii" w:hAnsiTheme="minorAscii" w:cstheme="minorAscii"/>
          <w:sz w:val="22"/>
          <w:szCs w:val="22"/>
        </w:rPr>
        <w:t xml:space="preserve"> at Corporate Central. “</w:t>
      </w:r>
      <w:r w:rsidRPr="750CC4FF" w:rsidR="00B63CC7">
        <w:rPr>
          <w:rFonts w:ascii="Calibri" w:hAnsi="Calibri" w:cs="Calibri" w:asciiTheme="minorAscii" w:hAnsiTheme="minorAscii" w:cstheme="minorAscii"/>
          <w:sz w:val="22"/>
          <w:szCs w:val="22"/>
        </w:rPr>
        <w:t xml:space="preserve">We look forward to working with </w:t>
      </w:r>
      <w:r w:rsidRPr="750CC4FF" w:rsidR="027D2BA8">
        <w:rPr>
          <w:rFonts w:ascii="Calibri" w:hAnsi="Calibri" w:cs="Calibri" w:asciiTheme="minorAscii" w:hAnsiTheme="minorAscii" w:cstheme="minorAscii"/>
          <w:sz w:val="22"/>
          <w:szCs w:val="22"/>
        </w:rPr>
        <w:t xml:space="preserve">credit unions to </w:t>
      </w:r>
      <w:r w:rsidRPr="750CC4FF" w:rsidR="00B63CC7">
        <w:rPr>
          <w:rFonts w:ascii="Calibri" w:hAnsi="Calibri" w:cs="Calibri" w:asciiTheme="minorAscii" w:hAnsiTheme="minorAscii" w:cstheme="minorAscii"/>
          <w:sz w:val="22"/>
          <w:szCs w:val="22"/>
        </w:rPr>
        <w:t xml:space="preserve">help the design of services and functionality supported by instant payments. We invite </w:t>
      </w:r>
      <w:r w:rsidRPr="750CC4FF" w:rsidR="00BE429C">
        <w:rPr>
          <w:rFonts w:ascii="Calibri" w:hAnsi="Calibri" w:cs="Calibri" w:asciiTheme="minorAscii" w:hAnsiTheme="minorAscii" w:cstheme="minorAscii"/>
          <w:sz w:val="22"/>
          <w:szCs w:val="22"/>
        </w:rPr>
        <w:t>our</w:t>
      </w:r>
      <w:r w:rsidRPr="750CC4FF" w:rsidR="00345AB3">
        <w:rPr>
          <w:rFonts w:ascii="Calibri" w:hAnsi="Calibri" w:cs="Calibri" w:asciiTheme="minorAscii" w:hAnsiTheme="minorAscii" w:cstheme="minorAscii"/>
          <w:sz w:val="22"/>
          <w:szCs w:val="22"/>
        </w:rPr>
        <w:t xml:space="preserve"> members</w:t>
      </w:r>
      <w:r w:rsidRPr="750CC4FF" w:rsidR="00B63CC7">
        <w:rPr>
          <w:rFonts w:ascii="Calibri" w:hAnsi="Calibri" w:cs="Calibri" w:asciiTheme="minorAscii" w:hAnsiTheme="minorAscii" w:cstheme="minorAscii"/>
          <w:sz w:val="22"/>
          <w:szCs w:val="22"/>
        </w:rPr>
        <w:t xml:space="preserve"> to collaborate with us on how we can best assist </w:t>
      </w:r>
      <w:r w:rsidRPr="750CC4FF" w:rsidR="00345AB3">
        <w:rPr>
          <w:rFonts w:ascii="Calibri" w:hAnsi="Calibri" w:cs="Calibri" w:asciiTheme="minorAscii" w:hAnsiTheme="minorAscii" w:cstheme="minorAscii"/>
          <w:sz w:val="22"/>
          <w:szCs w:val="22"/>
        </w:rPr>
        <w:t>them</w:t>
      </w:r>
      <w:r w:rsidRPr="750CC4FF" w:rsidR="00B63CC7">
        <w:rPr>
          <w:rFonts w:ascii="Calibri" w:hAnsi="Calibri" w:cs="Calibri" w:asciiTheme="minorAscii" w:hAnsiTheme="minorAscii" w:cstheme="minorAscii"/>
          <w:sz w:val="22"/>
          <w:szCs w:val="22"/>
        </w:rPr>
        <w:t xml:space="preserve"> through our technology and settlement solutions to leverage this opportunity for early adoption of the </w:t>
      </w:r>
      <w:proofErr w:type="spellStart"/>
      <w:r w:rsidRPr="750CC4FF" w:rsidR="00B63CC7">
        <w:rPr>
          <w:rFonts w:ascii="Calibri" w:hAnsi="Calibri" w:cs="Calibri" w:asciiTheme="minorAscii" w:hAnsiTheme="minorAscii" w:cstheme="minorAscii"/>
          <w:sz w:val="22"/>
          <w:szCs w:val="22"/>
        </w:rPr>
        <w:t>FedNow</w:t>
      </w:r>
      <w:proofErr w:type="spellEnd"/>
      <w:r w:rsidRPr="750CC4FF" w:rsidR="00B63CC7">
        <w:rPr>
          <w:rFonts w:ascii="Calibri" w:hAnsi="Calibri" w:cs="Calibri" w:asciiTheme="minorAscii" w:hAnsiTheme="minorAscii" w:cstheme="minorAscii"/>
          <w:sz w:val="22"/>
          <w:szCs w:val="22"/>
        </w:rPr>
        <w:t xml:space="preserve"> </w:t>
      </w:r>
      <w:r w:rsidRPr="750CC4FF" w:rsidR="6407BE1D">
        <w:rPr>
          <w:rFonts w:ascii="Calibri" w:hAnsi="Calibri" w:cs="Calibri" w:asciiTheme="minorAscii" w:hAnsiTheme="minorAscii" w:cstheme="minorAscii"/>
          <w:sz w:val="22"/>
          <w:szCs w:val="22"/>
        </w:rPr>
        <w:t>S</w:t>
      </w:r>
      <w:r w:rsidRPr="750CC4FF" w:rsidR="00B63CC7">
        <w:rPr>
          <w:rFonts w:ascii="Calibri" w:hAnsi="Calibri" w:cs="Calibri" w:asciiTheme="minorAscii" w:hAnsiTheme="minorAscii" w:cstheme="minorAscii"/>
          <w:sz w:val="22"/>
          <w:szCs w:val="22"/>
        </w:rPr>
        <w:t>ervice.</w:t>
      </w:r>
      <w:r w:rsidRPr="750CC4FF" w:rsidR="00345AB3">
        <w:rPr>
          <w:rFonts w:ascii="Calibri" w:hAnsi="Calibri" w:cs="Calibri" w:asciiTheme="minorAscii" w:hAnsiTheme="minorAscii" w:cstheme="minorAscii"/>
          <w:sz w:val="22"/>
          <w:szCs w:val="22"/>
        </w:rPr>
        <w:t>”</w:t>
      </w:r>
    </w:p>
    <w:p w:rsidRPr="00B63CC7" w:rsidR="00E21C1B" w:rsidP="00EE4D0D" w:rsidRDefault="00E21C1B" w14:paraId="3B543BCD" w14:textId="77777777">
      <w:pPr>
        <w:rPr>
          <w:rFonts w:asciiTheme="minorHAnsi" w:hAnsiTheme="minorHAnsi" w:cstheme="minorHAnsi"/>
          <w:sz w:val="22"/>
          <w:szCs w:val="22"/>
        </w:rPr>
      </w:pPr>
    </w:p>
    <w:p w:rsidR="004B1DCB" w:rsidP="00EE4D0D" w:rsidRDefault="00EE4D0D" w14:paraId="780BAE92" w14:textId="52211403">
      <w:pPr>
        <w:rPr>
          <w:rFonts w:asciiTheme="minorHAnsi" w:hAnsiTheme="minorHAnsi" w:cstheme="minorHAnsi"/>
          <w:sz w:val="22"/>
          <w:szCs w:val="22"/>
        </w:rPr>
      </w:pPr>
      <w:r w:rsidRPr="00FA5BCB">
        <w:rPr>
          <w:rFonts w:asciiTheme="minorHAnsi" w:hAnsiTheme="minorHAnsi" w:cstheme="minorHAnsi"/>
          <w:sz w:val="22"/>
          <w:szCs w:val="22"/>
        </w:rPr>
        <w:t xml:space="preserve">To view the list of organizations that have announced their participation, visit </w:t>
      </w:r>
      <w:hyperlink w:history="1" w:anchor="expand-collapse" r:id="rId12">
        <w:r w:rsidRPr="0055746B">
          <w:rPr>
            <w:rStyle w:val="Hyperlink"/>
            <w:rFonts w:asciiTheme="minorHAnsi" w:hAnsiTheme="minorHAnsi" w:cstheme="minorHAnsi"/>
            <w:color w:val="0D5CAB"/>
            <w:sz w:val="22"/>
            <w:szCs w:val="22"/>
          </w:rPr>
          <w:t>FRBservices.org</w:t>
        </w:r>
      </w:hyperlink>
      <w:r w:rsidRPr="00FA5BCB">
        <w:rPr>
          <w:rFonts w:asciiTheme="minorHAnsi" w:hAnsiTheme="minorHAnsi" w:cstheme="minorHAnsi"/>
          <w:sz w:val="22"/>
          <w:szCs w:val="22"/>
        </w:rPr>
        <w:t xml:space="preserve">. Through their direct involvement in the </w:t>
      </w:r>
      <w:proofErr w:type="spellStart"/>
      <w:r w:rsidRPr="00FA5BCB">
        <w:rPr>
          <w:rFonts w:asciiTheme="minorHAnsi" w:hAnsiTheme="minorHAnsi" w:cstheme="minorHAnsi"/>
          <w:sz w:val="22"/>
          <w:szCs w:val="22"/>
        </w:rPr>
        <w:t>FedNow</w:t>
      </w:r>
      <w:proofErr w:type="spellEnd"/>
      <w:r w:rsidRPr="00FA5BCB">
        <w:rPr>
          <w:rFonts w:asciiTheme="minorHAnsi" w:hAnsiTheme="minorHAnsi" w:cstheme="minorHAnsi"/>
          <w:sz w:val="22"/>
          <w:szCs w:val="22"/>
        </w:rPr>
        <w:t xml:space="preserve"> Pilot Program, participating financial institutions and processors will help shape features and functions, provide input into the overall user </w:t>
      </w:r>
      <w:r w:rsidRPr="00FA5BCB" w:rsidR="00345AB3">
        <w:rPr>
          <w:rFonts w:asciiTheme="minorHAnsi" w:hAnsiTheme="minorHAnsi" w:cstheme="minorHAnsi"/>
          <w:sz w:val="22"/>
          <w:szCs w:val="22"/>
        </w:rPr>
        <w:t>experience,</w:t>
      </w:r>
      <w:r w:rsidRPr="00FA5BCB">
        <w:rPr>
          <w:rFonts w:asciiTheme="minorHAnsi" w:hAnsiTheme="minorHAnsi" w:cstheme="minorHAnsi"/>
          <w:sz w:val="22"/>
          <w:szCs w:val="22"/>
        </w:rPr>
        <w:t xml:space="preserve"> ensure readiness for testing</w:t>
      </w:r>
      <w:r w:rsidR="004D3D78">
        <w:rPr>
          <w:rFonts w:asciiTheme="minorHAnsi" w:hAnsiTheme="minorHAnsi" w:cstheme="minorHAnsi"/>
          <w:sz w:val="22"/>
          <w:szCs w:val="22"/>
        </w:rPr>
        <w:t>,</w:t>
      </w:r>
      <w:r w:rsidRPr="00FA5BCB">
        <w:rPr>
          <w:rFonts w:asciiTheme="minorHAnsi" w:hAnsiTheme="minorHAnsi" w:cstheme="minorHAnsi"/>
          <w:sz w:val="22"/>
          <w:szCs w:val="22"/>
        </w:rPr>
        <w:t xml:space="preserve"> and be the first to experience </w:t>
      </w:r>
      <w:proofErr w:type="spellStart"/>
      <w:r w:rsidRPr="00FA5BCB">
        <w:rPr>
          <w:rFonts w:asciiTheme="minorHAnsi" w:hAnsiTheme="minorHAnsi" w:cstheme="minorHAnsi"/>
          <w:sz w:val="22"/>
          <w:szCs w:val="22"/>
        </w:rPr>
        <w:t>FedNow</w:t>
      </w:r>
      <w:proofErr w:type="spellEnd"/>
      <w:r w:rsidRPr="00FA5BCB">
        <w:rPr>
          <w:rFonts w:asciiTheme="minorHAnsi" w:hAnsiTheme="minorHAnsi" w:cstheme="minorHAnsi"/>
          <w:sz w:val="22"/>
          <w:szCs w:val="22"/>
        </w:rPr>
        <w:t xml:space="preserve"> during the closed-loop product phase prior to </w:t>
      </w:r>
      <w:r w:rsidR="004D3D78">
        <w:rPr>
          <w:rFonts w:asciiTheme="minorHAnsi" w:hAnsiTheme="minorHAnsi" w:cstheme="minorHAnsi"/>
          <w:sz w:val="22"/>
          <w:szCs w:val="22"/>
        </w:rPr>
        <w:t>going live</w:t>
      </w:r>
      <w:r w:rsidRPr="00FA5BCB">
        <w:rPr>
          <w:rFonts w:asciiTheme="minorHAnsi" w:hAnsiTheme="minorHAnsi" w:cstheme="minorHAnsi"/>
          <w:sz w:val="22"/>
          <w:szCs w:val="22"/>
        </w:rPr>
        <w:t>. They also have the option to participate in an advisory phase to kick off</w:t>
      </w:r>
      <w:r w:rsidR="008245A7">
        <w:rPr>
          <w:rFonts w:asciiTheme="minorHAnsi" w:hAnsiTheme="minorHAnsi" w:cstheme="minorHAnsi"/>
          <w:sz w:val="22"/>
          <w:szCs w:val="22"/>
        </w:rPr>
        <w:t xml:space="preserve"> some time in February</w:t>
      </w:r>
      <w:r w:rsidRPr="00FA5BCB">
        <w:rPr>
          <w:rFonts w:asciiTheme="minorHAnsi" w:hAnsiTheme="minorHAnsi" w:cstheme="minorHAnsi"/>
          <w:sz w:val="22"/>
          <w:szCs w:val="22"/>
        </w:rPr>
        <w:t>. This initial phase will focus on further defining the service and adoption roadmap, industry readiness approaches</w:t>
      </w:r>
      <w:r w:rsidR="008245A7">
        <w:rPr>
          <w:rFonts w:asciiTheme="minorHAnsi" w:hAnsiTheme="minorHAnsi" w:cstheme="minorHAnsi"/>
          <w:sz w:val="22"/>
          <w:szCs w:val="22"/>
        </w:rPr>
        <w:t>,</w:t>
      </w:r>
      <w:r w:rsidRPr="00FA5BCB">
        <w:rPr>
          <w:rFonts w:asciiTheme="minorHAnsi" w:hAnsiTheme="minorHAnsi" w:cstheme="minorHAnsi"/>
          <w:sz w:val="22"/>
          <w:szCs w:val="22"/>
        </w:rPr>
        <w:t xml:space="preserve"> and overall instant payments strategy.</w:t>
      </w:r>
    </w:p>
    <w:p w:rsidR="004B1DCB" w:rsidP="00EE4D0D" w:rsidRDefault="004B1DCB" w14:paraId="56117F8C" w14:textId="77777777">
      <w:pPr>
        <w:rPr>
          <w:rFonts w:asciiTheme="minorHAnsi" w:hAnsiTheme="minorHAnsi" w:cstheme="minorHAnsi"/>
          <w:sz w:val="22"/>
          <w:szCs w:val="22"/>
        </w:rPr>
      </w:pPr>
    </w:p>
    <w:p w:rsidRPr="00FA5BCB" w:rsidR="00EE4D0D" w:rsidP="361F37BF" w:rsidRDefault="00EE4D0D" w14:paraId="386349B0" w14:textId="7749CFF3">
      <w:pPr>
        <w:rPr>
          <w:rFonts w:ascii="Calibri" w:hAnsi="Calibri" w:cs="Calibri" w:asciiTheme="minorAscii" w:hAnsiTheme="minorAscii" w:cstheme="minorAscii"/>
          <w:sz w:val="22"/>
          <w:szCs w:val="22"/>
        </w:rPr>
      </w:pPr>
      <w:r w:rsidRPr="13D8BF57" w:rsidR="00EE4D0D">
        <w:rPr>
          <w:rFonts w:ascii="Calibri" w:hAnsi="Calibri" w:cs="Calibri" w:asciiTheme="minorAscii" w:hAnsiTheme="minorAscii" w:cstheme="minorAscii"/>
          <w:sz w:val="22"/>
          <w:szCs w:val="22"/>
        </w:rPr>
        <w:t>In addition to receiving expressions of interest from eligible financial institutions and processors, the Federal Reserve fielded more than 80 submissions from organizations who provide payment systems and services for financial institutions and end use</w:t>
      </w:r>
      <w:r w:rsidRPr="13D8BF57" w:rsidR="2277CCBD">
        <w:rPr>
          <w:rFonts w:ascii="Calibri" w:hAnsi="Calibri" w:cs="Calibri" w:asciiTheme="minorAscii" w:hAnsiTheme="minorAscii" w:cstheme="minorAscii"/>
          <w:sz w:val="22"/>
          <w:szCs w:val="22"/>
        </w:rPr>
        <w:t xml:space="preserve">rs or who </w:t>
      </w:r>
      <w:r w:rsidRPr="13D8BF57" w:rsidR="00EE4D0D">
        <w:rPr>
          <w:rFonts w:ascii="Calibri" w:hAnsi="Calibri" w:cs="Calibri" w:asciiTheme="minorAscii" w:hAnsiTheme="minorAscii" w:cstheme="minorAscii"/>
          <w:sz w:val="22"/>
          <w:szCs w:val="22"/>
        </w:rPr>
        <w:t xml:space="preserve">are interested in implementing instant payments to meet business or consumer needs. In response to this exciting interest, the Federal Reserve will involve these engaged “ecosystem participants” in select program activities beginning later in 2021, in coordination with their financial institution partners as appropriate. Among other activities, they will provide feedback on specific features and use cases and help support end-to-end testing of solutions leveraging the </w:t>
      </w:r>
      <w:proofErr w:type="spellStart"/>
      <w:r w:rsidRPr="13D8BF57" w:rsidR="00EE4D0D">
        <w:rPr>
          <w:rFonts w:ascii="Calibri" w:hAnsi="Calibri" w:cs="Calibri" w:asciiTheme="minorAscii" w:hAnsiTheme="minorAscii" w:cstheme="minorAscii"/>
          <w:sz w:val="22"/>
          <w:szCs w:val="22"/>
        </w:rPr>
        <w:t>FedNow</w:t>
      </w:r>
      <w:proofErr w:type="spellEnd"/>
      <w:r w:rsidRPr="13D8BF57" w:rsidR="00EE4D0D">
        <w:rPr>
          <w:rFonts w:ascii="Calibri" w:hAnsi="Calibri" w:cs="Calibri" w:asciiTheme="minorAscii" w:hAnsiTheme="minorAscii" w:cstheme="minorAscii"/>
          <w:sz w:val="22"/>
          <w:szCs w:val="22"/>
        </w:rPr>
        <w:t xml:space="preserve"> Service. Their participation is expected to help drive adoption, innovation, </w:t>
      </w:r>
      <w:r w:rsidRPr="13D8BF57" w:rsidR="00EE4D0D">
        <w:rPr>
          <w:rFonts w:ascii="Calibri" w:hAnsi="Calibri" w:cs="Calibri" w:asciiTheme="minorAscii" w:hAnsiTheme="minorAscii" w:cstheme="minorAscii"/>
          <w:sz w:val="22"/>
          <w:szCs w:val="22"/>
        </w:rPr>
        <w:t>breadth</w:t>
      </w:r>
      <w:r w:rsidRPr="13D8BF57" w:rsidR="00DE71C0">
        <w:rPr>
          <w:rFonts w:ascii="Calibri" w:hAnsi="Calibri" w:cs="Calibri" w:asciiTheme="minorAscii" w:hAnsiTheme="minorAscii" w:cstheme="minorAscii"/>
          <w:sz w:val="22"/>
          <w:szCs w:val="22"/>
        </w:rPr>
        <w:t>,</w:t>
      </w:r>
      <w:r w:rsidRPr="13D8BF57" w:rsidR="00EE4D0D">
        <w:rPr>
          <w:rFonts w:ascii="Calibri" w:hAnsi="Calibri" w:cs="Calibri" w:asciiTheme="minorAscii" w:hAnsiTheme="minorAscii" w:cstheme="minorAscii"/>
          <w:sz w:val="22"/>
          <w:szCs w:val="22"/>
        </w:rPr>
        <w:t xml:space="preserve"> and depth of end-user solutions over time. Additional details regarding ecosystem participation will be announced soon.</w:t>
      </w:r>
    </w:p>
    <w:p w:rsidRPr="00BD3A8B" w:rsidR="00BD3A8B" w:rsidP="00EE4D0D" w:rsidRDefault="00BD3A8B" w14:paraId="5C4EED2C" w14:textId="77777777">
      <w:pPr>
        <w:rPr>
          <w:rFonts w:asciiTheme="minorHAnsi" w:hAnsiTheme="minorHAnsi" w:cstheme="minorHAnsi"/>
          <w:sz w:val="22"/>
          <w:szCs w:val="22"/>
        </w:rPr>
      </w:pPr>
    </w:p>
    <w:p w:rsidR="00007F0C" w:rsidP="00007F0C" w:rsidRDefault="00007F0C" w14:paraId="2B65D080" w14:textId="77777777">
      <w:pPr>
        <w:ind w:right="-90"/>
        <w:jc w:val="center"/>
        <w:rPr>
          <w:rFonts w:ascii="Georgia" w:hAnsi="Georgia"/>
          <w:b/>
          <w:bCs/>
          <w:color w:val="FF9900"/>
          <w:sz w:val="28"/>
          <w:szCs w:val="28"/>
          <w:lang w:val="en-GB"/>
        </w:rPr>
      </w:pPr>
      <w:r>
        <w:rPr>
          <w:rFonts w:ascii="Georgia" w:hAnsi="Georgia"/>
          <w:b/>
          <w:bCs/>
          <w:color w:val="FF9900"/>
          <w:sz w:val="28"/>
          <w:szCs w:val="28"/>
          <w:lang w:val="en-GB"/>
        </w:rPr>
        <w:t xml:space="preserve">Helping Members to be </w:t>
      </w:r>
      <w:r>
        <w:rPr>
          <w:rFonts w:ascii="Georgia" w:hAnsi="Georgia"/>
          <w:b/>
          <w:bCs/>
          <w:i/>
          <w:iCs/>
          <w:color w:val="FF9900"/>
          <w:sz w:val="28"/>
          <w:szCs w:val="28"/>
          <w:lang w:val="en-GB"/>
        </w:rPr>
        <w:t>Wildly</w:t>
      </w:r>
      <w:r>
        <w:rPr>
          <w:rFonts w:ascii="Georgia" w:hAnsi="Georgia"/>
          <w:b/>
          <w:bCs/>
          <w:color w:val="FF9900"/>
          <w:sz w:val="28"/>
          <w:szCs w:val="28"/>
          <w:lang w:val="en-GB"/>
        </w:rPr>
        <w:t xml:space="preserve"> Successful</w:t>
      </w:r>
    </w:p>
    <w:p w:rsidRPr="00A909C8" w:rsidR="008B76A0" w:rsidP="008B76A0" w:rsidRDefault="008B76A0" w14:paraId="0CEA0357" w14:textId="77777777">
      <w:pPr>
        <w:rPr>
          <w:rFonts w:ascii="Calibri" w:hAnsi="Calibri"/>
          <w:sz w:val="22"/>
          <w:szCs w:val="22"/>
        </w:rPr>
      </w:pPr>
    </w:p>
    <w:p w:rsidR="001A3774" w:rsidP="001A3774" w:rsidRDefault="001A3774" w14:paraId="2651CBAE" w14:textId="77777777">
      <w:pPr>
        <w:pStyle w:val="BodyText2"/>
        <w:spacing w:after="0" w:line="240" w:lineRule="auto"/>
        <w:ind w:right="-90"/>
        <w:rPr>
          <w:rFonts w:ascii="Calibri" w:hAnsi="Calibri" w:eastAsia="Calibri" w:cs="Calibri"/>
          <w:b/>
          <w:bCs/>
          <w:color w:val="000000" w:themeColor="text1"/>
          <w:sz w:val="22"/>
          <w:szCs w:val="22"/>
        </w:rPr>
      </w:pPr>
      <w:r>
        <w:rPr>
          <w:rFonts w:ascii="Calibri" w:hAnsi="Calibri" w:eastAsia="Calibri" w:cs="Calibri"/>
          <w:b/>
          <w:bCs/>
          <w:color w:val="000000" w:themeColor="text1"/>
          <w:sz w:val="22"/>
          <w:szCs w:val="22"/>
        </w:rPr>
        <w:t>About Corporate Central Credit Union</w:t>
      </w:r>
    </w:p>
    <w:p w:rsidR="00FD7FD4" w:rsidP="3FECF49C" w:rsidRDefault="001A3774" w14:paraId="37B6AB3C" w14:textId="043B7AB9">
      <w:pPr>
        <w:pStyle w:val="BodyText2"/>
        <w:spacing w:after="0" w:line="240" w:lineRule="auto"/>
        <w:ind w:right="-90"/>
        <w:rPr>
          <w:rFonts w:eastAsia="Arial" w:asciiTheme="minorHAnsi" w:hAnsiTheme="minorHAnsi" w:cstheme="minorHAnsi"/>
          <w:i/>
          <w:iCs/>
          <w:color w:val="000000" w:themeColor="text1"/>
          <w:sz w:val="22"/>
          <w:szCs w:val="22"/>
        </w:rPr>
      </w:pPr>
      <w:r w:rsidRPr="00662867">
        <w:rPr>
          <w:rFonts w:eastAsia="Calibri" w:asciiTheme="minorHAnsi" w:hAnsiTheme="minorHAnsi" w:cstheme="minorHAnsi"/>
          <w:i/>
          <w:iCs/>
          <w:color w:val="000000" w:themeColor="text1"/>
          <w:sz w:val="22"/>
          <w:szCs w:val="22"/>
        </w:rPr>
        <w:t>Corporate Central Credit Union is a federally insured financial cooperative built on the values of</w:t>
      </w:r>
      <w:r w:rsidRPr="00662867">
        <w:rPr>
          <w:rFonts w:asciiTheme="minorHAnsi" w:hAnsiTheme="minorHAnsi" w:eastAsiaTheme="minorEastAsia" w:cstheme="minorHAnsi"/>
          <w:i/>
          <w:iCs/>
          <w:color w:val="000000" w:themeColor="text1"/>
          <w:sz w:val="22"/>
          <w:szCs w:val="22"/>
        </w:rPr>
        <w:t xml:space="preserve">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Pr="00662867" w:rsidR="47C75685">
        <w:rPr>
          <w:rFonts w:eastAsia="Arial" w:asciiTheme="minorHAnsi" w:hAnsiTheme="minorHAnsi" w:cstheme="minorHAnsi"/>
          <w:i/>
          <w:iCs/>
          <w:color w:val="000000" w:themeColor="text1"/>
          <w:sz w:val="22"/>
          <w:szCs w:val="22"/>
        </w:rPr>
        <w:t xml:space="preserve">Please visit </w:t>
      </w:r>
      <w:hyperlink r:id="rId13">
        <w:r w:rsidRPr="00662867" w:rsidR="47C75685">
          <w:rPr>
            <w:rStyle w:val="Hyperlink"/>
            <w:rFonts w:eastAsia="Arial" w:asciiTheme="minorHAnsi" w:hAnsiTheme="minorHAnsi" w:cstheme="minorHAnsi"/>
            <w:i/>
            <w:iCs/>
            <w:color w:val="0D5CAB"/>
            <w:sz w:val="22"/>
            <w:szCs w:val="22"/>
          </w:rPr>
          <w:t>corpcu.com</w:t>
        </w:r>
      </w:hyperlink>
      <w:r w:rsidRPr="00662867" w:rsidR="47C75685">
        <w:rPr>
          <w:rFonts w:eastAsia="Arial" w:asciiTheme="minorHAnsi" w:hAnsiTheme="minorHAnsi" w:cstheme="minorHAnsi"/>
          <w:i/>
          <w:iCs/>
          <w:color w:val="000000" w:themeColor="text1"/>
          <w:sz w:val="22"/>
          <w:szCs w:val="22"/>
        </w:rPr>
        <w:t xml:space="preserve"> to learn more, and follow us on </w:t>
      </w:r>
      <w:hyperlink r:id="rId14">
        <w:r w:rsidRPr="00662867" w:rsidR="47C75685">
          <w:rPr>
            <w:rStyle w:val="Hyperlink"/>
            <w:rFonts w:eastAsia="Arial" w:asciiTheme="minorHAnsi" w:hAnsiTheme="minorHAnsi" w:cstheme="minorHAnsi"/>
            <w:i/>
            <w:iCs/>
            <w:color w:val="0D5CAB"/>
            <w:sz w:val="22"/>
            <w:szCs w:val="22"/>
          </w:rPr>
          <w:t>LinkedIn</w:t>
        </w:r>
      </w:hyperlink>
      <w:r w:rsidRPr="00662867" w:rsidR="47C75685">
        <w:rPr>
          <w:rFonts w:eastAsia="Arial" w:asciiTheme="minorHAnsi" w:hAnsiTheme="minorHAnsi" w:cstheme="minorHAnsi"/>
          <w:i/>
          <w:iCs/>
          <w:color w:val="000000" w:themeColor="text1"/>
          <w:sz w:val="22"/>
          <w:szCs w:val="22"/>
        </w:rPr>
        <w:t xml:space="preserve">, </w:t>
      </w:r>
      <w:hyperlink r:id="rId15">
        <w:r w:rsidRPr="00662867" w:rsidR="47C75685">
          <w:rPr>
            <w:rStyle w:val="Hyperlink"/>
            <w:rFonts w:eastAsia="Arial" w:asciiTheme="minorHAnsi" w:hAnsiTheme="minorHAnsi" w:cstheme="minorHAnsi"/>
            <w:i/>
            <w:iCs/>
            <w:color w:val="0D5CAB"/>
            <w:sz w:val="22"/>
            <w:szCs w:val="22"/>
          </w:rPr>
          <w:t>Facebook</w:t>
        </w:r>
      </w:hyperlink>
      <w:r w:rsidRPr="00662867" w:rsidR="47C75685">
        <w:rPr>
          <w:rFonts w:eastAsia="Arial" w:asciiTheme="minorHAnsi" w:hAnsiTheme="minorHAnsi" w:cstheme="minorHAnsi"/>
          <w:i/>
          <w:iCs/>
          <w:color w:val="000000" w:themeColor="text1"/>
          <w:sz w:val="22"/>
          <w:szCs w:val="22"/>
        </w:rPr>
        <w:t xml:space="preserve">, </w:t>
      </w:r>
      <w:hyperlink r:id="rId16">
        <w:r w:rsidRPr="00662867" w:rsidR="47C75685">
          <w:rPr>
            <w:rStyle w:val="Hyperlink"/>
            <w:rFonts w:eastAsia="Arial" w:asciiTheme="minorHAnsi" w:hAnsiTheme="minorHAnsi" w:cstheme="minorHAnsi"/>
            <w:i/>
            <w:iCs/>
            <w:color w:val="0D5CAB"/>
            <w:sz w:val="22"/>
            <w:szCs w:val="22"/>
          </w:rPr>
          <w:t>Twitter</w:t>
        </w:r>
      </w:hyperlink>
      <w:r w:rsidRPr="00662867" w:rsidR="47C75685">
        <w:rPr>
          <w:rFonts w:eastAsia="Arial" w:asciiTheme="minorHAnsi" w:hAnsiTheme="minorHAnsi" w:cstheme="minorHAnsi"/>
          <w:i/>
          <w:iCs/>
          <w:color w:val="000000" w:themeColor="text1"/>
          <w:sz w:val="22"/>
          <w:szCs w:val="22"/>
        </w:rPr>
        <w:t xml:space="preserve">, and </w:t>
      </w:r>
      <w:hyperlink r:id="rId17">
        <w:r w:rsidRPr="00662867" w:rsidR="47C75685">
          <w:rPr>
            <w:rStyle w:val="Hyperlink"/>
            <w:rFonts w:eastAsia="Arial" w:asciiTheme="minorHAnsi" w:hAnsiTheme="minorHAnsi" w:cstheme="minorHAnsi"/>
            <w:i/>
            <w:iCs/>
            <w:color w:val="0D5CAB"/>
            <w:sz w:val="22"/>
            <w:szCs w:val="22"/>
          </w:rPr>
          <w:t>YouTube</w:t>
        </w:r>
      </w:hyperlink>
      <w:r w:rsidRPr="00662867" w:rsidR="47C75685">
        <w:rPr>
          <w:rFonts w:eastAsia="Arial" w:asciiTheme="minorHAnsi" w:hAnsiTheme="minorHAnsi" w:cstheme="minorHAnsi"/>
          <w:i/>
          <w:iCs/>
          <w:color w:val="000000" w:themeColor="text1"/>
          <w:sz w:val="22"/>
          <w:szCs w:val="22"/>
        </w:rPr>
        <w:t>.</w:t>
      </w:r>
    </w:p>
    <w:p w:rsidRPr="00DE71C0" w:rsidR="00CA218B" w:rsidP="3FECF49C" w:rsidRDefault="00CA218B" w14:paraId="78DFB371" w14:textId="38F3E4A5">
      <w:pPr>
        <w:pStyle w:val="BodyText2"/>
        <w:spacing w:after="0" w:line="240" w:lineRule="auto"/>
        <w:ind w:right="-90"/>
        <w:rPr>
          <w:rFonts w:eastAsia="Arial" w:asciiTheme="minorHAnsi" w:hAnsiTheme="minorHAnsi" w:cstheme="minorHAnsi"/>
          <w:color w:val="000000" w:themeColor="text1"/>
          <w:sz w:val="22"/>
          <w:szCs w:val="22"/>
        </w:rPr>
      </w:pPr>
    </w:p>
    <w:p w:rsidRPr="00DE71C0" w:rsidR="00DE71C0" w:rsidP="3FECF49C" w:rsidRDefault="005D797D" w14:paraId="49EEFDD6" w14:textId="77777777">
      <w:pPr>
        <w:pStyle w:val="BodyText2"/>
        <w:spacing w:after="0" w:line="240" w:lineRule="auto"/>
        <w:ind w:right="-90"/>
        <w:rPr>
          <w:rFonts w:asciiTheme="minorHAnsi" w:hAnsiTheme="minorHAnsi" w:cstheme="minorHAnsi"/>
          <w:b/>
          <w:bCs/>
          <w:sz w:val="22"/>
          <w:szCs w:val="22"/>
        </w:rPr>
      </w:pPr>
      <w:r w:rsidRPr="00DE71C0">
        <w:rPr>
          <w:rFonts w:asciiTheme="minorHAnsi" w:hAnsiTheme="minorHAnsi" w:cstheme="minorHAnsi"/>
          <w:b/>
          <w:bCs/>
          <w:sz w:val="22"/>
          <w:szCs w:val="22"/>
        </w:rPr>
        <w:t xml:space="preserve">About the </w:t>
      </w:r>
      <w:proofErr w:type="spellStart"/>
      <w:r w:rsidRPr="00DE71C0">
        <w:rPr>
          <w:rFonts w:asciiTheme="minorHAnsi" w:hAnsiTheme="minorHAnsi" w:cstheme="minorHAnsi"/>
          <w:b/>
          <w:bCs/>
          <w:sz w:val="22"/>
          <w:szCs w:val="22"/>
        </w:rPr>
        <w:t>FedNow</w:t>
      </w:r>
      <w:proofErr w:type="spellEnd"/>
      <w:r w:rsidRPr="00DE71C0">
        <w:rPr>
          <w:rFonts w:asciiTheme="minorHAnsi" w:hAnsiTheme="minorHAnsi" w:cstheme="minorHAnsi"/>
          <w:b/>
          <w:bCs/>
          <w:sz w:val="22"/>
          <w:szCs w:val="22"/>
        </w:rPr>
        <w:t xml:space="preserve"> Service</w:t>
      </w:r>
    </w:p>
    <w:p w:rsidRPr="00DE71C0" w:rsidR="00871B5B" w:rsidP="3FECF49C" w:rsidRDefault="005D797D" w14:paraId="16333DBE" w14:textId="4A5FD8D4">
      <w:pPr>
        <w:pStyle w:val="BodyText2"/>
        <w:spacing w:after="0" w:line="240" w:lineRule="auto"/>
        <w:ind w:right="-90"/>
        <w:rPr>
          <w:rFonts w:asciiTheme="minorHAnsi" w:hAnsiTheme="minorHAnsi" w:cstheme="minorHAnsi"/>
          <w:i/>
          <w:iCs/>
          <w:color w:val="000000"/>
          <w:sz w:val="22"/>
          <w:szCs w:val="22"/>
        </w:rPr>
      </w:pPr>
      <w:r w:rsidRPr="00DE71C0">
        <w:rPr>
          <w:rFonts w:asciiTheme="minorHAnsi" w:hAnsiTheme="minorHAnsi" w:cstheme="minorHAnsi"/>
          <w:i/>
          <w:iCs/>
          <w:sz w:val="22"/>
          <w:szCs w:val="22"/>
        </w:rPr>
        <w:t xml:space="preserve">The Federal Reserve Banks are developing the </w:t>
      </w:r>
      <w:proofErr w:type="spellStart"/>
      <w:r w:rsidRPr="00DE71C0">
        <w:rPr>
          <w:rFonts w:asciiTheme="minorHAnsi" w:hAnsiTheme="minorHAnsi" w:cstheme="minorHAnsi"/>
          <w:i/>
          <w:iCs/>
          <w:sz w:val="22"/>
          <w:szCs w:val="22"/>
        </w:rPr>
        <w:t>FedNow</w:t>
      </w:r>
      <w:proofErr w:type="spellEnd"/>
      <w:r w:rsidRPr="00DE71C0">
        <w:rPr>
          <w:rFonts w:asciiTheme="minorHAnsi" w:hAnsiTheme="minorHAnsi" w:cstheme="minorHAnsi"/>
          <w:i/>
          <w:iCs/>
          <w:sz w:val="22"/>
          <w:szCs w:val="22"/>
        </w:rPr>
        <w:t xml:space="preserve"> Service to facilitate nationwide reach of instant payment services by financial institutions – regardless of size or geographic location – in near real time, around the clock, every day of the year. Through financial institutions participating in the </w:t>
      </w:r>
      <w:proofErr w:type="spellStart"/>
      <w:r w:rsidRPr="00DE71C0">
        <w:rPr>
          <w:rFonts w:asciiTheme="minorHAnsi" w:hAnsiTheme="minorHAnsi" w:cstheme="minorHAnsi"/>
          <w:i/>
          <w:iCs/>
          <w:sz w:val="22"/>
          <w:szCs w:val="22"/>
        </w:rPr>
        <w:t>FedNow</w:t>
      </w:r>
      <w:proofErr w:type="spellEnd"/>
      <w:r w:rsidRPr="00DE71C0">
        <w:rPr>
          <w:rFonts w:asciiTheme="minorHAnsi" w:hAnsiTheme="minorHAnsi" w:cstheme="minorHAnsi"/>
          <w:i/>
          <w:iCs/>
          <w:sz w:val="22"/>
          <w:szCs w:val="22"/>
        </w:rPr>
        <w:t xml:space="preserve"> Service, businesses and individuals will be able to send and receive instant payments conveniently, and recipients will have full access to funds within seconds, giving them greater flexibility to manage their money and make time-sensitive payments. Access will be provided through the Federal Reserve’s </w:t>
      </w:r>
      <w:proofErr w:type="spellStart"/>
      <w:r w:rsidRPr="00DE71C0">
        <w:rPr>
          <w:rFonts w:asciiTheme="minorHAnsi" w:hAnsiTheme="minorHAnsi" w:cstheme="minorHAnsi"/>
          <w:i/>
          <w:iCs/>
          <w:sz w:val="22"/>
          <w:szCs w:val="22"/>
        </w:rPr>
        <w:t>FedLine</w:t>
      </w:r>
      <w:proofErr w:type="spellEnd"/>
      <w:r w:rsidRPr="00DE71C0">
        <w:rPr>
          <w:rFonts w:asciiTheme="minorHAnsi" w:hAnsiTheme="minorHAnsi" w:cstheme="minorHAnsi"/>
          <w:i/>
          <w:iCs/>
          <w:sz w:val="22"/>
          <w:szCs w:val="22"/>
        </w:rPr>
        <w:t xml:space="preserve">® network, which serves more than 10,000 financial institutions directly or through their agents. For more information, visit </w:t>
      </w:r>
      <w:hyperlink w:history="1" r:id="rId18">
        <w:r w:rsidRPr="00265EC8">
          <w:rPr>
            <w:rStyle w:val="Hyperlink"/>
            <w:rFonts w:asciiTheme="minorHAnsi" w:hAnsiTheme="minorHAnsi" w:cstheme="minorHAnsi"/>
            <w:i/>
            <w:iCs/>
            <w:color w:val="0D5CAB"/>
            <w:sz w:val="22"/>
            <w:szCs w:val="22"/>
          </w:rPr>
          <w:t>FRBservices.org</w:t>
        </w:r>
      </w:hyperlink>
      <w:r w:rsidRPr="00DE71C0">
        <w:rPr>
          <w:rFonts w:asciiTheme="minorHAnsi" w:hAnsiTheme="minorHAnsi" w:cstheme="minorHAnsi"/>
          <w:i/>
          <w:iCs/>
          <w:sz w:val="22"/>
          <w:szCs w:val="22"/>
        </w:rPr>
        <w:t>.</w:t>
      </w:r>
    </w:p>
    <w:p w:rsidRPr="00DE71C0" w:rsidR="00DD29DB" w:rsidP="00DD29DB" w:rsidRDefault="00DD29DB" w14:paraId="1877EC95" w14:textId="4CF656C5">
      <w:pPr>
        <w:pStyle w:val="BodyText2"/>
        <w:spacing w:after="0" w:line="240" w:lineRule="auto"/>
        <w:ind w:right="-90"/>
        <w:rPr>
          <w:rFonts w:asciiTheme="minorHAnsi" w:hAnsiTheme="minorHAnsi" w:cstheme="minorHAnsi"/>
          <w:sz w:val="22"/>
          <w:szCs w:val="22"/>
        </w:rPr>
      </w:pPr>
    </w:p>
    <w:p w:rsidRPr="00DE71C0" w:rsidR="00DD29DB" w:rsidP="00DD29DB" w:rsidRDefault="00DD29DB" w14:paraId="5660E4D6" w14:textId="77777777">
      <w:pPr>
        <w:pStyle w:val="BodyText2"/>
        <w:spacing w:after="0" w:line="240" w:lineRule="auto"/>
        <w:ind w:right="-90"/>
        <w:rPr>
          <w:rFonts w:asciiTheme="minorHAnsi" w:hAnsiTheme="minorHAnsi" w:cstheme="minorHAnsi"/>
          <w:sz w:val="22"/>
          <w:szCs w:val="22"/>
        </w:rPr>
      </w:pPr>
    </w:p>
    <w:sectPr w:rsidRPr="00DE71C0" w:rsidR="00DD29DB" w:rsidSect="004155F8">
      <w:pgSz w:w="12240" w:h="15840" w:orient="portrait" w:code="1"/>
      <w:pgMar w:top="1440" w:right="1440" w:bottom="1440" w:left="1440" w:header="720" w:footer="432"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56D55" w:rsidRDefault="00A56D55" w14:paraId="65EC475D" w14:textId="77777777">
      <w:r>
        <w:separator/>
      </w:r>
    </w:p>
  </w:endnote>
  <w:endnote w:type="continuationSeparator" w:id="0">
    <w:p w:rsidR="00A56D55" w:rsidRDefault="00A56D55" w14:paraId="61EE9E65" w14:textId="77777777">
      <w:r>
        <w:continuationSeparator/>
      </w:r>
    </w:p>
  </w:endnote>
  <w:endnote w:type="continuationNotice" w:id="1">
    <w:p w:rsidR="00A56D55" w:rsidRDefault="00A56D55" w14:paraId="0C6ED02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ItalicMT">
    <w:altName w:val="Arial"/>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56D55" w:rsidRDefault="00A56D55" w14:paraId="236DF9D1" w14:textId="77777777">
      <w:r>
        <w:separator/>
      </w:r>
    </w:p>
  </w:footnote>
  <w:footnote w:type="continuationSeparator" w:id="0">
    <w:p w:rsidR="00A56D55" w:rsidRDefault="00A56D55" w14:paraId="4C618EF3" w14:textId="77777777">
      <w:r>
        <w:continuationSeparator/>
      </w:r>
    </w:p>
  </w:footnote>
  <w:footnote w:type="continuationNotice" w:id="1">
    <w:p w:rsidR="00A56D55" w:rsidRDefault="00A56D55" w14:paraId="3FA81E1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F5050"/>
    <w:multiLevelType w:val="multilevel"/>
    <w:tmpl w:val="92CE6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FE5693D"/>
    <w:multiLevelType w:val="multilevel"/>
    <w:tmpl w:val="12A6B3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0704933"/>
    <w:multiLevelType w:val="hybridMultilevel"/>
    <w:tmpl w:val="C46CD5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0802E30"/>
    <w:multiLevelType w:val="hybridMultilevel"/>
    <w:tmpl w:val="5170A2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78611DF"/>
    <w:multiLevelType w:val="hybridMultilevel"/>
    <w:tmpl w:val="9468D8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140F17"/>
    <w:multiLevelType w:val="hybridMultilevel"/>
    <w:tmpl w:val="31EA33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CCC4BEF"/>
    <w:multiLevelType w:val="hybridMultilevel"/>
    <w:tmpl w:val="AB16F7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37D10F1"/>
    <w:multiLevelType w:val="hybridMultilevel"/>
    <w:tmpl w:val="9440C8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33E1697F"/>
    <w:multiLevelType w:val="hybridMultilevel"/>
    <w:tmpl w:val="4574E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B100553"/>
    <w:multiLevelType w:val="hybridMultilevel"/>
    <w:tmpl w:val="EF2C31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DE0753C"/>
    <w:multiLevelType w:val="hybridMultilevel"/>
    <w:tmpl w:val="96F25F9A"/>
    <w:lvl w:ilvl="0" w:tplc="D78A8AB2">
      <w:start w:val="1"/>
      <w:numFmt w:val="bullet"/>
      <w:lvlText w:val=""/>
      <w:lvlJc w:val="left"/>
      <w:pPr>
        <w:tabs>
          <w:tab w:val="num" w:pos="720"/>
        </w:tabs>
        <w:ind w:left="720" w:hanging="360"/>
      </w:pPr>
      <w:rPr>
        <w:rFonts w:hint="default" w:ascii="Symbol" w:hAnsi="Symbol"/>
        <w:sz w:val="20"/>
      </w:rPr>
    </w:lvl>
    <w:lvl w:ilvl="1" w:tplc="7720A9EC" w:tentative="1">
      <w:start w:val="1"/>
      <w:numFmt w:val="bullet"/>
      <w:lvlText w:val="o"/>
      <w:lvlJc w:val="left"/>
      <w:pPr>
        <w:tabs>
          <w:tab w:val="num" w:pos="1440"/>
        </w:tabs>
        <w:ind w:left="1440" w:hanging="360"/>
      </w:pPr>
      <w:rPr>
        <w:rFonts w:hint="default" w:ascii="Courier New" w:hAnsi="Courier New"/>
        <w:sz w:val="20"/>
      </w:rPr>
    </w:lvl>
    <w:lvl w:ilvl="2" w:tplc="48626AAA" w:tentative="1">
      <w:start w:val="1"/>
      <w:numFmt w:val="bullet"/>
      <w:lvlText w:val=""/>
      <w:lvlJc w:val="left"/>
      <w:pPr>
        <w:tabs>
          <w:tab w:val="num" w:pos="2160"/>
        </w:tabs>
        <w:ind w:left="2160" w:hanging="360"/>
      </w:pPr>
      <w:rPr>
        <w:rFonts w:hint="default" w:ascii="Wingdings" w:hAnsi="Wingdings"/>
        <w:sz w:val="20"/>
      </w:rPr>
    </w:lvl>
    <w:lvl w:ilvl="3" w:tplc="8CF06E9A" w:tentative="1">
      <w:start w:val="1"/>
      <w:numFmt w:val="bullet"/>
      <w:lvlText w:val=""/>
      <w:lvlJc w:val="left"/>
      <w:pPr>
        <w:tabs>
          <w:tab w:val="num" w:pos="2880"/>
        </w:tabs>
        <w:ind w:left="2880" w:hanging="360"/>
      </w:pPr>
      <w:rPr>
        <w:rFonts w:hint="default" w:ascii="Wingdings" w:hAnsi="Wingdings"/>
        <w:sz w:val="20"/>
      </w:rPr>
    </w:lvl>
    <w:lvl w:ilvl="4" w:tplc="9A983B8C" w:tentative="1">
      <w:start w:val="1"/>
      <w:numFmt w:val="bullet"/>
      <w:lvlText w:val=""/>
      <w:lvlJc w:val="left"/>
      <w:pPr>
        <w:tabs>
          <w:tab w:val="num" w:pos="3600"/>
        </w:tabs>
        <w:ind w:left="3600" w:hanging="360"/>
      </w:pPr>
      <w:rPr>
        <w:rFonts w:hint="default" w:ascii="Wingdings" w:hAnsi="Wingdings"/>
        <w:sz w:val="20"/>
      </w:rPr>
    </w:lvl>
    <w:lvl w:ilvl="5" w:tplc="E21CF28A" w:tentative="1">
      <w:start w:val="1"/>
      <w:numFmt w:val="bullet"/>
      <w:lvlText w:val=""/>
      <w:lvlJc w:val="left"/>
      <w:pPr>
        <w:tabs>
          <w:tab w:val="num" w:pos="4320"/>
        </w:tabs>
        <w:ind w:left="4320" w:hanging="360"/>
      </w:pPr>
      <w:rPr>
        <w:rFonts w:hint="default" w:ascii="Wingdings" w:hAnsi="Wingdings"/>
        <w:sz w:val="20"/>
      </w:rPr>
    </w:lvl>
    <w:lvl w:ilvl="6" w:tplc="21786D16" w:tentative="1">
      <w:start w:val="1"/>
      <w:numFmt w:val="bullet"/>
      <w:lvlText w:val=""/>
      <w:lvlJc w:val="left"/>
      <w:pPr>
        <w:tabs>
          <w:tab w:val="num" w:pos="5040"/>
        </w:tabs>
        <w:ind w:left="5040" w:hanging="360"/>
      </w:pPr>
      <w:rPr>
        <w:rFonts w:hint="default" w:ascii="Wingdings" w:hAnsi="Wingdings"/>
        <w:sz w:val="20"/>
      </w:rPr>
    </w:lvl>
    <w:lvl w:ilvl="7" w:tplc="6464DFD4" w:tentative="1">
      <w:start w:val="1"/>
      <w:numFmt w:val="bullet"/>
      <w:lvlText w:val=""/>
      <w:lvlJc w:val="left"/>
      <w:pPr>
        <w:tabs>
          <w:tab w:val="num" w:pos="5760"/>
        </w:tabs>
        <w:ind w:left="5760" w:hanging="360"/>
      </w:pPr>
      <w:rPr>
        <w:rFonts w:hint="default" w:ascii="Wingdings" w:hAnsi="Wingdings"/>
        <w:sz w:val="20"/>
      </w:rPr>
    </w:lvl>
    <w:lvl w:ilvl="8" w:tplc="4620CA22"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9016897"/>
    <w:multiLevelType w:val="hybridMultilevel"/>
    <w:tmpl w:val="88E42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A1436B7"/>
    <w:multiLevelType w:val="hybridMultilevel"/>
    <w:tmpl w:val="B6E27024"/>
    <w:lvl w:ilvl="0" w:tplc="93D265A4">
      <w:start w:val="1"/>
      <w:numFmt w:val="bullet"/>
      <w:lvlText w:val=""/>
      <w:lvlJc w:val="left"/>
      <w:pPr>
        <w:tabs>
          <w:tab w:val="num" w:pos="720"/>
        </w:tabs>
        <w:ind w:left="720" w:hanging="360"/>
      </w:pPr>
      <w:rPr>
        <w:rFonts w:hint="default" w:ascii="Symbol" w:hAnsi="Symbol"/>
        <w:sz w:val="20"/>
      </w:rPr>
    </w:lvl>
    <w:lvl w:ilvl="1" w:tplc="9A285EB2" w:tentative="1">
      <w:start w:val="1"/>
      <w:numFmt w:val="bullet"/>
      <w:lvlText w:val="o"/>
      <w:lvlJc w:val="left"/>
      <w:pPr>
        <w:tabs>
          <w:tab w:val="num" w:pos="1440"/>
        </w:tabs>
        <w:ind w:left="1440" w:hanging="360"/>
      </w:pPr>
      <w:rPr>
        <w:rFonts w:hint="default" w:ascii="Courier New" w:hAnsi="Courier New"/>
        <w:sz w:val="20"/>
      </w:rPr>
    </w:lvl>
    <w:lvl w:ilvl="2" w:tplc="642C608C" w:tentative="1">
      <w:start w:val="1"/>
      <w:numFmt w:val="bullet"/>
      <w:lvlText w:val=""/>
      <w:lvlJc w:val="left"/>
      <w:pPr>
        <w:tabs>
          <w:tab w:val="num" w:pos="2160"/>
        </w:tabs>
        <w:ind w:left="2160" w:hanging="360"/>
      </w:pPr>
      <w:rPr>
        <w:rFonts w:hint="default" w:ascii="Wingdings" w:hAnsi="Wingdings"/>
        <w:sz w:val="20"/>
      </w:rPr>
    </w:lvl>
    <w:lvl w:ilvl="3" w:tplc="45B48138" w:tentative="1">
      <w:start w:val="1"/>
      <w:numFmt w:val="bullet"/>
      <w:lvlText w:val=""/>
      <w:lvlJc w:val="left"/>
      <w:pPr>
        <w:tabs>
          <w:tab w:val="num" w:pos="2880"/>
        </w:tabs>
        <w:ind w:left="2880" w:hanging="360"/>
      </w:pPr>
      <w:rPr>
        <w:rFonts w:hint="default" w:ascii="Wingdings" w:hAnsi="Wingdings"/>
        <w:sz w:val="20"/>
      </w:rPr>
    </w:lvl>
    <w:lvl w:ilvl="4" w:tplc="DE0AA35C" w:tentative="1">
      <w:start w:val="1"/>
      <w:numFmt w:val="bullet"/>
      <w:lvlText w:val=""/>
      <w:lvlJc w:val="left"/>
      <w:pPr>
        <w:tabs>
          <w:tab w:val="num" w:pos="3600"/>
        </w:tabs>
        <w:ind w:left="3600" w:hanging="360"/>
      </w:pPr>
      <w:rPr>
        <w:rFonts w:hint="default" w:ascii="Wingdings" w:hAnsi="Wingdings"/>
        <w:sz w:val="20"/>
      </w:rPr>
    </w:lvl>
    <w:lvl w:ilvl="5" w:tplc="9E8C118C" w:tentative="1">
      <w:start w:val="1"/>
      <w:numFmt w:val="bullet"/>
      <w:lvlText w:val=""/>
      <w:lvlJc w:val="left"/>
      <w:pPr>
        <w:tabs>
          <w:tab w:val="num" w:pos="4320"/>
        </w:tabs>
        <w:ind w:left="4320" w:hanging="360"/>
      </w:pPr>
      <w:rPr>
        <w:rFonts w:hint="default" w:ascii="Wingdings" w:hAnsi="Wingdings"/>
        <w:sz w:val="20"/>
      </w:rPr>
    </w:lvl>
    <w:lvl w:ilvl="6" w:tplc="A8F40516" w:tentative="1">
      <w:start w:val="1"/>
      <w:numFmt w:val="bullet"/>
      <w:lvlText w:val=""/>
      <w:lvlJc w:val="left"/>
      <w:pPr>
        <w:tabs>
          <w:tab w:val="num" w:pos="5040"/>
        </w:tabs>
        <w:ind w:left="5040" w:hanging="360"/>
      </w:pPr>
      <w:rPr>
        <w:rFonts w:hint="default" w:ascii="Wingdings" w:hAnsi="Wingdings"/>
        <w:sz w:val="20"/>
      </w:rPr>
    </w:lvl>
    <w:lvl w:ilvl="7" w:tplc="57CC91E6" w:tentative="1">
      <w:start w:val="1"/>
      <w:numFmt w:val="bullet"/>
      <w:lvlText w:val=""/>
      <w:lvlJc w:val="left"/>
      <w:pPr>
        <w:tabs>
          <w:tab w:val="num" w:pos="5760"/>
        </w:tabs>
        <w:ind w:left="5760" w:hanging="360"/>
      </w:pPr>
      <w:rPr>
        <w:rFonts w:hint="default" w:ascii="Wingdings" w:hAnsi="Wingdings"/>
        <w:sz w:val="20"/>
      </w:rPr>
    </w:lvl>
    <w:lvl w:ilvl="8" w:tplc="9538F216"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B4E46C2"/>
    <w:multiLevelType w:val="hybridMultilevel"/>
    <w:tmpl w:val="85E07E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ECD63C7"/>
    <w:multiLevelType w:val="hybridMultilevel"/>
    <w:tmpl w:val="1A269460"/>
    <w:lvl w:ilvl="0" w:tplc="9FEEDF76">
      <w:start w:val="1"/>
      <w:numFmt w:val="bullet"/>
      <w:lvlText w:val=""/>
      <w:lvlJc w:val="left"/>
      <w:pPr>
        <w:tabs>
          <w:tab w:val="num" w:pos="720"/>
        </w:tabs>
        <w:ind w:left="720" w:hanging="360"/>
      </w:pPr>
      <w:rPr>
        <w:rFonts w:hint="default" w:ascii="Symbol" w:hAnsi="Symbol"/>
        <w:sz w:val="20"/>
      </w:rPr>
    </w:lvl>
    <w:lvl w:ilvl="1" w:tplc="49DA7F98" w:tentative="1">
      <w:start w:val="1"/>
      <w:numFmt w:val="bullet"/>
      <w:lvlText w:val="o"/>
      <w:lvlJc w:val="left"/>
      <w:pPr>
        <w:tabs>
          <w:tab w:val="num" w:pos="1440"/>
        </w:tabs>
        <w:ind w:left="1440" w:hanging="360"/>
      </w:pPr>
      <w:rPr>
        <w:rFonts w:hint="default" w:ascii="Courier New" w:hAnsi="Courier New"/>
        <w:sz w:val="20"/>
      </w:rPr>
    </w:lvl>
    <w:lvl w:ilvl="2" w:tplc="83F2787E" w:tentative="1">
      <w:start w:val="1"/>
      <w:numFmt w:val="bullet"/>
      <w:lvlText w:val=""/>
      <w:lvlJc w:val="left"/>
      <w:pPr>
        <w:tabs>
          <w:tab w:val="num" w:pos="2160"/>
        </w:tabs>
        <w:ind w:left="2160" w:hanging="360"/>
      </w:pPr>
      <w:rPr>
        <w:rFonts w:hint="default" w:ascii="Wingdings" w:hAnsi="Wingdings"/>
        <w:sz w:val="20"/>
      </w:rPr>
    </w:lvl>
    <w:lvl w:ilvl="3" w:tplc="EAC62F34" w:tentative="1">
      <w:start w:val="1"/>
      <w:numFmt w:val="bullet"/>
      <w:lvlText w:val=""/>
      <w:lvlJc w:val="left"/>
      <w:pPr>
        <w:tabs>
          <w:tab w:val="num" w:pos="2880"/>
        </w:tabs>
        <w:ind w:left="2880" w:hanging="360"/>
      </w:pPr>
      <w:rPr>
        <w:rFonts w:hint="default" w:ascii="Wingdings" w:hAnsi="Wingdings"/>
        <w:sz w:val="20"/>
      </w:rPr>
    </w:lvl>
    <w:lvl w:ilvl="4" w:tplc="4EEAEAA4" w:tentative="1">
      <w:start w:val="1"/>
      <w:numFmt w:val="bullet"/>
      <w:lvlText w:val=""/>
      <w:lvlJc w:val="left"/>
      <w:pPr>
        <w:tabs>
          <w:tab w:val="num" w:pos="3600"/>
        </w:tabs>
        <w:ind w:left="3600" w:hanging="360"/>
      </w:pPr>
      <w:rPr>
        <w:rFonts w:hint="default" w:ascii="Wingdings" w:hAnsi="Wingdings"/>
        <w:sz w:val="20"/>
      </w:rPr>
    </w:lvl>
    <w:lvl w:ilvl="5" w:tplc="24D41ED6" w:tentative="1">
      <w:start w:val="1"/>
      <w:numFmt w:val="bullet"/>
      <w:lvlText w:val=""/>
      <w:lvlJc w:val="left"/>
      <w:pPr>
        <w:tabs>
          <w:tab w:val="num" w:pos="4320"/>
        </w:tabs>
        <w:ind w:left="4320" w:hanging="360"/>
      </w:pPr>
      <w:rPr>
        <w:rFonts w:hint="default" w:ascii="Wingdings" w:hAnsi="Wingdings"/>
        <w:sz w:val="20"/>
      </w:rPr>
    </w:lvl>
    <w:lvl w:ilvl="6" w:tplc="4E98AD58" w:tentative="1">
      <w:start w:val="1"/>
      <w:numFmt w:val="bullet"/>
      <w:lvlText w:val=""/>
      <w:lvlJc w:val="left"/>
      <w:pPr>
        <w:tabs>
          <w:tab w:val="num" w:pos="5040"/>
        </w:tabs>
        <w:ind w:left="5040" w:hanging="360"/>
      </w:pPr>
      <w:rPr>
        <w:rFonts w:hint="default" w:ascii="Wingdings" w:hAnsi="Wingdings"/>
        <w:sz w:val="20"/>
      </w:rPr>
    </w:lvl>
    <w:lvl w:ilvl="7" w:tplc="7F881BD6" w:tentative="1">
      <w:start w:val="1"/>
      <w:numFmt w:val="bullet"/>
      <w:lvlText w:val=""/>
      <w:lvlJc w:val="left"/>
      <w:pPr>
        <w:tabs>
          <w:tab w:val="num" w:pos="5760"/>
        </w:tabs>
        <w:ind w:left="5760" w:hanging="360"/>
      </w:pPr>
      <w:rPr>
        <w:rFonts w:hint="default" w:ascii="Wingdings" w:hAnsi="Wingdings"/>
        <w:sz w:val="20"/>
      </w:rPr>
    </w:lvl>
    <w:lvl w:ilvl="8" w:tplc="45B808A4"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0EA334F"/>
    <w:multiLevelType w:val="hybridMultilevel"/>
    <w:tmpl w:val="174658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9691ED7"/>
    <w:multiLevelType w:val="multilevel"/>
    <w:tmpl w:val="9A3C8E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7E0A0A39"/>
    <w:multiLevelType w:val="hybridMultilevel"/>
    <w:tmpl w:val="AC72128E"/>
    <w:lvl w:ilvl="0" w:tplc="82DE27CE">
      <w:start w:val="1"/>
      <w:numFmt w:val="bullet"/>
      <w:lvlText w:val=""/>
      <w:lvlJc w:val="left"/>
      <w:pPr>
        <w:tabs>
          <w:tab w:val="num" w:pos="720"/>
        </w:tabs>
        <w:ind w:left="720" w:hanging="360"/>
      </w:pPr>
      <w:rPr>
        <w:rFonts w:hint="default" w:ascii="Symbol" w:hAnsi="Symbol"/>
        <w:sz w:val="20"/>
      </w:rPr>
    </w:lvl>
    <w:lvl w:ilvl="1" w:tplc="8D580996" w:tentative="1">
      <w:start w:val="1"/>
      <w:numFmt w:val="bullet"/>
      <w:lvlText w:val="o"/>
      <w:lvlJc w:val="left"/>
      <w:pPr>
        <w:tabs>
          <w:tab w:val="num" w:pos="1440"/>
        </w:tabs>
        <w:ind w:left="1440" w:hanging="360"/>
      </w:pPr>
      <w:rPr>
        <w:rFonts w:hint="default" w:ascii="Courier New" w:hAnsi="Courier New"/>
        <w:sz w:val="20"/>
      </w:rPr>
    </w:lvl>
    <w:lvl w:ilvl="2" w:tplc="3CF2826E" w:tentative="1">
      <w:start w:val="1"/>
      <w:numFmt w:val="bullet"/>
      <w:lvlText w:val=""/>
      <w:lvlJc w:val="left"/>
      <w:pPr>
        <w:tabs>
          <w:tab w:val="num" w:pos="2160"/>
        </w:tabs>
        <w:ind w:left="2160" w:hanging="360"/>
      </w:pPr>
      <w:rPr>
        <w:rFonts w:hint="default" w:ascii="Wingdings" w:hAnsi="Wingdings"/>
        <w:sz w:val="20"/>
      </w:rPr>
    </w:lvl>
    <w:lvl w:ilvl="3" w:tplc="54AA77FA" w:tentative="1">
      <w:start w:val="1"/>
      <w:numFmt w:val="bullet"/>
      <w:lvlText w:val=""/>
      <w:lvlJc w:val="left"/>
      <w:pPr>
        <w:tabs>
          <w:tab w:val="num" w:pos="2880"/>
        </w:tabs>
        <w:ind w:left="2880" w:hanging="360"/>
      </w:pPr>
      <w:rPr>
        <w:rFonts w:hint="default" w:ascii="Wingdings" w:hAnsi="Wingdings"/>
        <w:sz w:val="20"/>
      </w:rPr>
    </w:lvl>
    <w:lvl w:ilvl="4" w:tplc="3CA25C70" w:tentative="1">
      <w:start w:val="1"/>
      <w:numFmt w:val="bullet"/>
      <w:lvlText w:val=""/>
      <w:lvlJc w:val="left"/>
      <w:pPr>
        <w:tabs>
          <w:tab w:val="num" w:pos="3600"/>
        </w:tabs>
        <w:ind w:left="3600" w:hanging="360"/>
      </w:pPr>
      <w:rPr>
        <w:rFonts w:hint="default" w:ascii="Wingdings" w:hAnsi="Wingdings"/>
        <w:sz w:val="20"/>
      </w:rPr>
    </w:lvl>
    <w:lvl w:ilvl="5" w:tplc="D0FE1DD4" w:tentative="1">
      <w:start w:val="1"/>
      <w:numFmt w:val="bullet"/>
      <w:lvlText w:val=""/>
      <w:lvlJc w:val="left"/>
      <w:pPr>
        <w:tabs>
          <w:tab w:val="num" w:pos="4320"/>
        </w:tabs>
        <w:ind w:left="4320" w:hanging="360"/>
      </w:pPr>
      <w:rPr>
        <w:rFonts w:hint="default" w:ascii="Wingdings" w:hAnsi="Wingdings"/>
        <w:sz w:val="20"/>
      </w:rPr>
    </w:lvl>
    <w:lvl w:ilvl="6" w:tplc="A38CB10A" w:tentative="1">
      <w:start w:val="1"/>
      <w:numFmt w:val="bullet"/>
      <w:lvlText w:val=""/>
      <w:lvlJc w:val="left"/>
      <w:pPr>
        <w:tabs>
          <w:tab w:val="num" w:pos="5040"/>
        </w:tabs>
        <w:ind w:left="5040" w:hanging="360"/>
      </w:pPr>
      <w:rPr>
        <w:rFonts w:hint="default" w:ascii="Wingdings" w:hAnsi="Wingdings"/>
        <w:sz w:val="20"/>
      </w:rPr>
    </w:lvl>
    <w:lvl w:ilvl="7" w:tplc="48E8619A" w:tentative="1">
      <w:start w:val="1"/>
      <w:numFmt w:val="bullet"/>
      <w:lvlText w:val=""/>
      <w:lvlJc w:val="left"/>
      <w:pPr>
        <w:tabs>
          <w:tab w:val="num" w:pos="5760"/>
        </w:tabs>
        <w:ind w:left="5760" w:hanging="360"/>
      </w:pPr>
      <w:rPr>
        <w:rFonts w:hint="default" w:ascii="Wingdings" w:hAnsi="Wingdings"/>
        <w:sz w:val="20"/>
      </w:rPr>
    </w:lvl>
    <w:lvl w:ilvl="8" w:tplc="BAE201B2" w:tentative="1">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13"/>
  </w:num>
  <w:num w:numId="3">
    <w:abstractNumId w:val="6"/>
  </w:num>
  <w:num w:numId="4">
    <w:abstractNumId w:val="15"/>
  </w:num>
  <w:num w:numId="5">
    <w:abstractNumId w:val="11"/>
  </w:num>
  <w:num w:numId="6">
    <w:abstractNumId w:val="9"/>
  </w:num>
  <w:num w:numId="7">
    <w:abstractNumId w:val="14"/>
  </w:num>
  <w:num w:numId="8">
    <w:abstractNumId w:val="12"/>
  </w:num>
  <w:num w:numId="9">
    <w:abstractNumId w:val="10"/>
  </w:num>
  <w:num w:numId="10">
    <w:abstractNumId w:val="17"/>
  </w:num>
  <w:num w:numId="11">
    <w:abstractNumId w:val="1"/>
  </w:num>
  <w:num w:numId="12">
    <w:abstractNumId w:val="7"/>
  </w:num>
  <w:num w:numId="13">
    <w:abstractNumId w:val="8"/>
  </w:num>
  <w:num w:numId="14">
    <w:abstractNumId w:val="16"/>
  </w:num>
  <w:num w:numId="15">
    <w:abstractNumId w:val="5"/>
  </w:num>
  <w:num w:numId="16">
    <w:abstractNumId w:val="4"/>
  </w:num>
  <w:num w:numId="17">
    <w:abstractNumId w:val="0"/>
  </w:num>
  <w:num w:numId="18">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4612"/>
    <w:rsid w:val="00007F0C"/>
    <w:rsid w:val="0001017E"/>
    <w:rsid w:val="000113D0"/>
    <w:rsid w:val="00012752"/>
    <w:rsid w:val="000169BC"/>
    <w:rsid w:val="00016B7B"/>
    <w:rsid w:val="00016E86"/>
    <w:rsid w:val="0002065D"/>
    <w:rsid w:val="00021B40"/>
    <w:rsid w:val="00024CD7"/>
    <w:rsid w:val="00027E8F"/>
    <w:rsid w:val="000303C8"/>
    <w:rsid w:val="000304CE"/>
    <w:rsid w:val="00031317"/>
    <w:rsid w:val="00032724"/>
    <w:rsid w:val="00032ED0"/>
    <w:rsid w:val="00035676"/>
    <w:rsid w:val="00037248"/>
    <w:rsid w:val="00041480"/>
    <w:rsid w:val="0004316E"/>
    <w:rsid w:val="00043289"/>
    <w:rsid w:val="00050913"/>
    <w:rsid w:val="0005482B"/>
    <w:rsid w:val="00062AB5"/>
    <w:rsid w:val="00064757"/>
    <w:rsid w:val="00067F22"/>
    <w:rsid w:val="00070010"/>
    <w:rsid w:val="00071AD5"/>
    <w:rsid w:val="0007271A"/>
    <w:rsid w:val="000731BB"/>
    <w:rsid w:val="00074659"/>
    <w:rsid w:val="00074D3F"/>
    <w:rsid w:val="000761DC"/>
    <w:rsid w:val="0007775E"/>
    <w:rsid w:val="000802A1"/>
    <w:rsid w:val="00080ACB"/>
    <w:rsid w:val="00081EAE"/>
    <w:rsid w:val="000838EF"/>
    <w:rsid w:val="00087CA7"/>
    <w:rsid w:val="00090C68"/>
    <w:rsid w:val="0009141D"/>
    <w:rsid w:val="00091F79"/>
    <w:rsid w:val="00094297"/>
    <w:rsid w:val="00094B9F"/>
    <w:rsid w:val="00095095"/>
    <w:rsid w:val="000A5822"/>
    <w:rsid w:val="000A5B91"/>
    <w:rsid w:val="000B03AF"/>
    <w:rsid w:val="000B0A8C"/>
    <w:rsid w:val="000B14EE"/>
    <w:rsid w:val="000B22FE"/>
    <w:rsid w:val="000B3053"/>
    <w:rsid w:val="000B383E"/>
    <w:rsid w:val="000B53E2"/>
    <w:rsid w:val="000B7D35"/>
    <w:rsid w:val="000C051C"/>
    <w:rsid w:val="000C0A3A"/>
    <w:rsid w:val="000C142E"/>
    <w:rsid w:val="000C1609"/>
    <w:rsid w:val="000C4302"/>
    <w:rsid w:val="000C5AA5"/>
    <w:rsid w:val="000C63DB"/>
    <w:rsid w:val="000D0EDF"/>
    <w:rsid w:val="000D1167"/>
    <w:rsid w:val="000D1318"/>
    <w:rsid w:val="000D168E"/>
    <w:rsid w:val="000D318C"/>
    <w:rsid w:val="000D4E72"/>
    <w:rsid w:val="000D5E6D"/>
    <w:rsid w:val="000D6840"/>
    <w:rsid w:val="000D798C"/>
    <w:rsid w:val="000E08D9"/>
    <w:rsid w:val="000E15DC"/>
    <w:rsid w:val="000E1DB5"/>
    <w:rsid w:val="000E56F6"/>
    <w:rsid w:val="000E5B79"/>
    <w:rsid w:val="000E706C"/>
    <w:rsid w:val="000F3815"/>
    <w:rsid w:val="000F45D9"/>
    <w:rsid w:val="000F496A"/>
    <w:rsid w:val="000F5E3F"/>
    <w:rsid w:val="000F7059"/>
    <w:rsid w:val="000F70E8"/>
    <w:rsid w:val="000F7E96"/>
    <w:rsid w:val="000F7F52"/>
    <w:rsid w:val="001006B9"/>
    <w:rsid w:val="00102DFF"/>
    <w:rsid w:val="00103A06"/>
    <w:rsid w:val="001045CB"/>
    <w:rsid w:val="001050C8"/>
    <w:rsid w:val="001062D7"/>
    <w:rsid w:val="00107E50"/>
    <w:rsid w:val="00111059"/>
    <w:rsid w:val="00111866"/>
    <w:rsid w:val="0011219C"/>
    <w:rsid w:val="00113475"/>
    <w:rsid w:val="0011348F"/>
    <w:rsid w:val="001138E5"/>
    <w:rsid w:val="0011390F"/>
    <w:rsid w:val="00114256"/>
    <w:rsid w:val="00120951"/>
    <w:rsid w:val="001234CB"/>
    <w:rsid w:val="00125B55"/>
    <w:rsid w:val="001267CB"/>
    <w:rsid w:val="00127021"/>
    <w:rsid w:val="00130323"/>
    <w:rsid w:val="001319A6"/>
    <w:rsid w:val="001322E6"/>
    <w:rsid w:val="00134B79"/>
    <w:rsid w:val="00136CE9"/>
    <w:rsid w:val="0014586C"/>
    <w:rsid w:val="00150FCE"/>
    <w:rsid w:val="0015530F"/>
    <w:rsid w:val="00155FF4"/>
    <w:rsid w:val="00156387"/>
    <w:rsid w:val="0015690B"/>
    <w:rsid w:val="00162F9A"/>
    <w:rsid w:val="001664FB"/>
    <w:rsid w:val="001673FE"/>
    <w:rsid w:val="00171D81"/>
    <w:rsid w:val="00174B89"/>
    <w:rsid w:val="00176775"/>
    <w:rsid w:val="001778BF"/>
    <w:rsid w:val="00180DC8"/>
    <w:rsid w:val="00181DCD"/>
    <w:rsid w:val="00182C11"/>
    <w:rsid w:val="00183C87"/>
    <w:rsid w:val="00184328"/>
    <w:rsid w:val="001853F9"/>
    <w:rsid w:val="001857C4"/>
    <w:rsid w:val="00186F31"/>
    <w:rsid w:val="001873D8"/>
    <w:rsid w:val="00187568"/>
    <w:rsid w:val="00190E35"/>
    <w:rsid w:val="00192471"/>
    <w:rsid w:val="001954B5"/>
    <w:rsid w:val="001964AC"/>
    <w:rsid w:val="00196A7B"/>
    <w:rsid w:val="001A1468"/>
    <w:rsid w:val="001A1BCD"/>
    <w:rsid w:val="001A1D24"/>
    <w:rsid w:val="001A3774"/>
    <w:rsid w:val="001A3985"/>
    <w:rsid w:val="001A3C51"/>
    <w:rsid w:val="001A3F42"/>
    <w:rsid w:val="001A5E86"/>
    <w:rsid w:val="001A6DF8"/>
    <w:rsid w:val="001B24F0"/>
    <w:rsid w:val="001B2F94"/>
    <w:rsid w:val="001B3A47"/>
    <w:rsid w:val="001C0123"/>
    <w:rsid w:val="001C2A9D"/>
    <w:rsid w:val="001C381B"/>
    <w:rsid w:val="001C4842"/>
    <w:rsid w:val="001C557D"/>
    <w:rsid w:val="001C59C5"/>
    <w:rsid w:val="001D1146"/>
    <w:rsid w:val="001D3110"/>
    <w:rsid w:val="001D3645"/>
    <w:rsid w:val="001D62BD"/>
    <w:rsid w:val="001E0DF9"/>
    <w:rsid w:val="001E129C"/>
    <w:rsid w:val="001E1A93"/>
    <w:rsid w:val="001E2AB0"/>
    <w:rsid w:val="001E31D4"/>
    <w:rsid w:val="001E4C63"/>
    <w:rsid w:val="001E5C90"/>
    <w:rsid w:val="001E7647"/>
    <w:rsid w:val="001F19F1"/>
    <w:rsid w:val="001F3890"/>
    <w:rsid w:val="001F3A56"/>
    <w:rsid w:val="001F3C4D"/>
    <w:rsid w:val="002003B8"/>
    <w:rsid w:val="0020042D"/>
    <w:rsid w:val="00200A28"/>
    <w:rsid w:val="00200E68"/>
    <w:rsid w:val="00201EDC"/>
    <w:rsid w:val="002027FA"/>
    <w:rsid w:val="002050A6"/>
    <w:rsid w:val="00205A85"/>
    <w:rsid w:val="00206B73"/>
    <w:rsid w:val="00210488"/>
    <w:rsid w:val="002116FD"/>
    <w:rsid w:val="00211A57"/>
    <w:rsid w:val="002144C6"/>
    <w:rsid w:val="002149B1"/>
    <w:rsid w:val="0021710E"/>
    <w:rsid w:val="00220145"/>
    <w:rsid w:val="002201D1"/>
    <w:rsid w:val="0022103C"/>
    <w:rsid w:val="00221145"/>
    <w:rsid w:val="002220CE"/>
    <w:rsid w:val="002224DF"/>
    <w:rsid w:val="00225C43"/>
    <w:rsid w:val="002266B8"/>
    <w:rsid w:val="00227B00"/>
    <w:rsid w:val="002301D0"/>
    <w:rsid w:val="00230AE7"/>
    <w:rsid w:val="00232DDA"/>
    <w:rsid w:val="00234A66"/>
    <w:rsid w:val="00235502"/>
    <w:rsid w:val="00240265"/>
    <w:rsid w:val="0024058E"/>
    <w:rsid w:val="00241814"/>
    <w:rsid w:val="00241A62"/>
    <w:rsid w:val="00241D8B"/>
    <w:rsid w:val="002423C4"/>
    <w:rsid w:val="00245188"/>
    <w:rsid w:val="002505A2"/>
    <w:rsid w:val="00254352"/>
    <w:rsid w:val="00256079"/>
    <w:rsid w:val="00256BE7"/>
    <w:rsid w:val="00257BF4"/>
    <w:rsid w:val="00260CDC"/>
    <w:rsid w:val="00264A8B"/>
    <w:rsid w:val="00265EC8"/>
    <w:rsid w:val="002671DD"/>
    <w:rsid w:val="00271CCA"/>
    <w:rsid w:val="00273F1A"/>
    <w:rsid w:val="00273F78"/>
    <w:rsid w:val="002763DC"/>
    <w:rsid w:val="00276606"/>
    <w:rsid w:val="0027684C"/>
    <w:rsid w:val="00277538"/>
    <w:rsid w:val="00280618"/>
    <w:rsid w:val="002808A9"/>
    <w:rsid w:val="00280FDB"/>
    <w:rsid w:val="002813EE"/>
    <w:rsid w:val="00283813"/>
    <w:rsid w:val="00283A7D"/>
    <w:rsid w:val="00283E62"/>
    <w:rsid w:val="00284CB9"/>
    <w:rsid w:val="00285FC0"/>
    <w:rsid w:val="00286490"/>
    <w:rsid w:val="00286B03"/>
    <w:rsid w:val="00286ECD"/>
    <w:rsid w:val="00287299"/>
    <w:rsid w:val="00287666"/>
    <w:rsid w:val="0029590A"/>
    <w:rsid w:val="002971B0"/>
    <w:rsid w:val="002A15E9"/>
    <w:rsid w:val="002A243E"/>
    <w:rsid w:val="002A28EF"/>
    <w:rsid w:val="002A2F1E"/>
    <w:rsid w:val="002A6142"/>
    <w:rsid w:val="002B346B"/>
    <w:rsid w:val="002B3F47"/>
    <w:rsid w:val="002B408C"/>
    <w:rsid w:val="002B454B"/>
    <w:rsid w:val="002B6CF4"/>
    <w:rsid w:val="002B7D26"/>
    <w:rsid w:val="002C1EB7"/>
    <w:rsid w:val="002C274F"/>
    <w:rsid w:val="002C29ED"/>
    <w:rsid w:val="002C58B8"/>
    <w:rsid w:val="002C621E"/>
    <w:rsid w:val="002C631E"/>
    <w:rsid w:val="002D00E8"/>
    <w:rsid w:val="002D1229"/>
    <w:rsid w:val="002D23BD"/>
    <w:rsid w:val="002D2F6D"/>
    <w:rsid w:val="002D4ED9"/>
    <w:rsid w:val="002D62BE"/>
    <w:rsid w:val="002D77E7"/>
    <w:rsid w:val="002E0735"/>
    <w:rsid w:val="002E0FBC"/>
    <w:rsid w:val="002E3147"/>
    <w:rsid w:val="002E48B1"/>
    <w:rsid w:val="002E5BEF"/>
    <w:rsid w:val="002F08EB"/>
    <w:rsid w:val="002F0A3E"/>
    <w:rsid w:val="002F25B4"/>
    <w:rsid w:val="002F35CF"/>
    <w:rsid w:val="002F5A88"/>
    <w:rsid w:val="0030124D"/>
    <w:rsid w:val="00303E0D"/>
    <w:rsid w:val="00304A8A"/>
    <w:rsid w:val="0030674A"/>
    <w:rsid w:val="00306856"/>
    <w:rsid w:val="00311104"/>
    <w:rsid w:val="00312971"/>
    <w:rsid w:val="00312FC9"/>
    <w:rsid w:val="00314A9E"/>
    <w:rsid w:val="00314DAB"/>
    <w:rsid w:val="00321649"/>
    <w:rsid w:val="00323ED9"/>
    <w:rsid w:val="00325C4C"/>
    <w:rsid w:val="00326E36"/>
    <w:rsid w:val="00326EC7"/>
    <w:rsid w:val="00331C0F"/>
    <w:rsid w:val="00333CFC"/>
    <w:rsid w:val="003347BC"/>
    <w:rsid w:val="003355CB"/>
    <w:rsid w:val="003360E2"/>
    <w:rsid w:val="003362C1"/>
    <w:rsid w:val="0033719B"/>
    <w:rsid w:val="0034082A"/>
    <w:rsid w:val="00341CB5"/>
    <w:rsid w:val="00343041"/>
    <w:rsid w:val="00345AB3"/>
    <w:rsid w:val="00346372"/>
    <w:rsid w:val="003469E2"/>
    <w:rsid w:val="0034769C"/>
    <w:rsid w:val="0035077A"/>
    <w:rsid w:val="00350C4A"/>
    <w:rsid w:val="00350C75"/>
    <w:rsid w:val="003554EE"/>
    <w:rsid w:val="003556E5"/>
    <w:rsid w:val="00356313"/>
    <w:rsid w:val="003567EF"/>
    <w:rsid w:val="003579CC"/>
    <w:rsid w:val="00361CBC"/>
    <w:rsid w:val="00363856"/>
    <w:rsid w:val="00364BAF"/>
    <w:rsid w:val="00365302"/>
    <w:rsid w:val="003660D3"/>
    <w:rsid w:val="003723E8"/>
    <w:rsid w:val="003724B0"/>
    <w:rsid w:val="00375004"/>
    <w:rsid w:val="00375BC3"/>
    <w:rsid w:val="0038412D"/>
    <w:rsid w:val="0038604D"/>
    <w:rsid w:val="0038654A"/>
    <w:rsid w:val="00386A43"/>
    <w:rsid w:val="00387918"/>
    <w:rsid w:val="00390D76"/>
    <w:rsid w:val="00391CA1"/>
    <w:rsid w:val="003920AD"/>
    <w:rsid w:val="00396273"/>
    <w:rsid w:val="003962B1"/>
    <w:rsid w:val="003A1CB9"/>
    <w:rsid w:val="003A3581"/>
    <w:rsid w:val="003A729C"/>
    <w:rsid w:val="003B1D06"/>
    <w:rsid w:val="003B6F9E"/>
    <w:rsid w:val="003B76EE"/>
    <w:rsid w:val="003C5C89"/>
    <w:rsid w:val="003C6678"/>
    <w:rsid w:val="003D13DB"/>
    <w:rsid w:val="003D4106"/>
    <w:rsid w:val="003D4677"/>
    <w:rsid w:val="003D47FF"/>
    <w:rsid w:val="003D5DC5"/>
    <w:rsid w:val="003D6947"/>
    <w:rsid w:val="003E0A33"/>
    <w:rsid w:val="003E2816"/>
    <w:rsid w:val="003E4B0E"/>
    <w:rsid w:val="003E79FA"/>
    <w:rsid w:val="003F01AC"/>
    <w:rsid w:val="003F025C"/>
    <w:rsid w:val="003F0974"/>
    <w:rsid w:val="003F2CE9"/>
    <w:rsid w:val="003F2E9F"/>
    <w:rsid w:val="003F30DF"/>
    <w:rsid w:val="003F30FA"/>
    <w:rsid w:val="003F3242"/>
    <w:rsid w:val="003F5424"/>
    <w:rsid w:val="003F7E01"/>
    <w:rsid w:val="00403475"/>
    <w:rsid w:val="004045B9"/>
    <w:rsid w:val="00404DAA"/>
    <w:rsid w:val="0040544F"/>
    <w:rsid w:val="004061DF"/>
    <w:rsid w:val="00406F0A"/>
    <w:rsid w:val="00407DC0"/>
    <w:rsid w:val="00412FA0"/>
    <w:rsid w:val="00413C1C"/>
    <w:rsid w:val="00414464"/>
    <w:rsid w:val="00414C8F"/>
    <w:rsid w:val="004155F8"/>
    <w:rsid w:val="004177D2"/>
    <w:rsid w:val="00422B89"/>
    <w:rsid w:val="00423DDF"/>
    <w:rsid w:val="00425D53"/>
    <w:rsid w:val="00425E3C"/>
    <w:rsid w:val="00427030"/>
    <w:rsid w:val="00430916"/>
    <w:rsid w:val="00435F67"/>
    <w:rsid w:val="0043647E"/>
    <w:rsid w:val="004365A1"/>
    <w:rsid w:val="004376D8"/>
    <w:rsid w:val="004420D8"/>
    <w:rsid w:val="0044711D"/>
    <w:rsid w:val="004473FE"/>
    <w:rsid w:val="00447545"/>
    <w:rsid w:val="00450B17"/>
    <w:rsid w:val="00450E14"/>
    <w:rsid w:val="00450E38"/>
    <w:rsid w:val="004527CC"/>
    <w:rsid w:val="00454829"/>
    <w:rsid w:val="00455808"/>
    <w:rsid w:val="00455BED"/>
    <w:rsid w:val="00456DC1"/>
    <w:rsid w:val="0045754D"/>
    <w:rsid w:val="00457A63"/>
    <w:rsid w:val="00462988"/>
    <w:rsid w:val="00464C77"/>
    <w:rsid w:val="00466210"/>
    <w:rsid w:val="004679B0"/>
    <w:rsid w:val="004737D1"/>
    <w:rsid w:val="00483870"/>
    <w:rsid w:val="00485AC5"/>
    <w:rsid w:val="00491751"/>
    <w:rsid w:val="004940BF"/>
    <w:rsid w:val="00494294"/>
    <w:rsid w:val="00495F29"/>
    <w:rsid w:val="00496145"/>
    <w:rsid w:val="0049702E"/>
    <w:rsid w:val="004972E1"/>
    <w:rsid w:val="00497F7C"/>
    <w:rsid w:val="004A0C2C"/>
    <w:rsid w:val="004A29A8"/>
    <w:rsid w:val="004A37DA"/>
    <w:rsid w:val="004B1DCB"/>
    <w:rsid w:val="004B3509"/>
    <w:rsid w:val="004B582E"/>
    <w:rsid w:val="004B5BD4"/>
    <w:rsid w:val="004B7865"/>
    <w:rsid w:val="004C0AB9"/>
    <w:rsid w:val="004C2B82"/>
    <w:rsid w:val="004C31FB"/>
    <w:rsid w:val="004C33FE"/>
    <w:rsid w:val="004C5CB0"/>
    <w:rsid w:val="004C5CCD"/>
    <w:rsid w:val="004D098E"/>
    <w:rsid w:val="004D2AAE"/>
    <w:rsid w:val="004D3499"/>
    <w:rsid w:val="004D3D78"/>
    <w:rsid w:val="004D6035"/>
    <w:rsid w:val="004D6822"/>
    <w:rsid w:val="004D69F0"/>
    <w:rsid w:val="004E0521"/>
    <w:rsid w:val="004E16E0"/>
    <w:rsid w:val="004F0958"/>
    <w:rsid w:val="004F1E79"/>
    <w:rsid w:val="004F27BB"/>
    <w:rsid w:val="004F438E"/>
    <w:rsid w:val="004F65A3"/>
    <w:rsid w:val="004F6E41"/>
    <w:rsid w:val="00501A86"/>
    <w:rsid w:val="00502516"/>
    <w:rsid w:val="00503DD6"/>
    <w:rsid w:val="00506643"/>
    <w:rsid w:val="00506D95"/>
    <w:rsid w:val="0051154A"/>
    <w:rsid w:val="00511B11"/>
    <w:rsid w:val="00512207"/>
    <w:rsid w:val="00513129"/>
    <w:rsid w:val="00513AD8"/>
    <w:rsid w:val="00513F04"/>
    <w:rsid w:val="00517941"/>
    <w:rsid w:val="005201AB"/>
    <w:rsid w:val="00521703"/>
    <w:rsid w:val="00523B7A"/>
    <w:rsid w:val="00523E9E"/>
    <w:rsid w:val="00525B54"/>
    <w:rsid w:val="0052628B"/>
    <w:rsid w:val="0052752E"/>
    <w:rsid w:val="00530F50"/>
    <w:rsid w:val="005315EE"/>
    <w:rsid w:val="00532DCF"/>
    <w:rsid w:val="00533454"/>
    <w:rsid w:val="0053721A"/>
    <w:rsid w:val="00537894"/>
    <w:rsid w:val="00541F3E"/>
    <w:rsid w:val="005422A3"/>
    <w:rsid w:val="0054346E"/>
    <w:rsid w:val="005440F9"/>
    <w:rsid w:val="0054586E"/>
    <w:rsid w:val="00545DC7"/>
    <w:rsid w:val="00546AE5"/>
    <w:rsid w:val="005501B8"/>
    <w:rsid w:val="00551117"/>
    <w:rsid w:val="00552975"/>
    <w:rsid w:val="00554205"/>
    <w:rsid w:val="00555A18"/>
    <w:rsid w:val="0055746B"/>
    <w:rsid w:val="005577C3"/>
    <w:rsid w:val="00560426"/>
    <w:rsid w:val="00562DF9"/>
    <w:rsid w:val="0056304E"/>
    <w:rsid w:val="00563277"/>
    <w:rsid w:val="005649AA"/>
    <w:rsid w:val="00567AFB"/>
    <w:rsid w:val="00567D80"/>
    <w:rsid w:val="0057207B"/>
    <w:rsid w:val="00572808"/>
    <w:rsid w:val="00572FF6"/>
    <w:rsid w:val="00573EC8"/>
    <w:rsid w:val="00573F6D"/>
    <w:rsid w:val="005746F8"/>
    <w:rsid w:val="005766C2"/>
    <w:rsid w:val="005775AE"/>
    <w:rsid w:val="00581294"/>
    <w:rsid w:val="005830CF"/>
    <w:rsid w:val="00584C78"/>
    <w:rsid w:val="0058520F"/>
    <w:rsid w:val="00586290"/>
    <w:rsid w:val="00586BA3"/>
    <w:rsid w:val="0059293E"/>
    <w:rsid w:val="00592D2B"/>
    <w:rsid w:val="00594B78"/>
    <w:rsid w:val="005956C1"/>
    <w:rsid w:val="005964BD"/>
    <w:rsid w:val="00596560"/>
    <w:rsid w:val="00596D5F"/>
    <w:rsid w:val="005A0DE7"/>
    <w:rsid w:val="005A1C11"/>
    <w:rsid w:val="005A63AD"/>
    <w:rsid w:val="005B2016"/>
    <w:rsid w:val="005B46E6"/>
    <w:rsid w:val="005B4F4D"/>
    <w:rsid w:val="005B5E6C"/>
    <w:rsid w:val="005B680B"/>
    <w:rsid w:val="005C1465"/>
    <w:rsid w:val="005C1F3E"/>
    <w:rsid w:val="005C336B"/>
    <w:rsid w:val="005C3549"/>
    <w:rsid w:val="005C5A61"/>
    <w:rsid w:val="005C5F4B"/>
    <w:rsid w:val="005C77B5"/>
    <w:rsid w:val="005C7A8E"/>
    <w:rsid w:val="005D1353"/>
    <w:rsid w:val="005D29D2"/>
    <w:rsid w:val="005D41D5"/>
    <w:rsid w:val="005D6B33"/>
    <w:rsid w:val="005D7534"/>
    <w:rsid w:val="005D797D"/>
    <w:rsid w:val="005E0BD8"/>
    <w:rsid w:val="005E1E79"/>
    <w:rsid w:val="005E3470"/>
    <w:rsid w:val="005E40F1"/>
    <w:rsid w:val="005E493F"/>
    <w:rsid w:val="005E648E"/>
    <w:rsid w:val="005E773B"/>
    <w:rsid w:val="005E7A1A"/>
    <w:rsid w:val="005F163C"/>
    <w:rsid w:val="005F29B3"/>
    <w:rsid w:val="005F5024"/>
    <w:rsid w:val="006013CA"/>
    <w:rsid w:val="00603D1D"/>
    <w:rsid w:val="0060462A"/>
    <w:rsid w:val="0061182E"/>
    <w:rsid w:val="00612E9F"/>
    <w:rsid w:val="006136C2"/>
    <w:rsid w:val="0061396B"/>
    <w:rsid w:val="0061797C"/>
    <w:rsid w:val="00617A32"/>
    <w:rsid w:val="00617BAA"/>
    <w:rsid w:val="00622FA4"/>
    <w:rsid w:val="00623110"/>
    <w:rsid w:val="00627617"/>
    <w:rsid w:val="00633F53"/>
    <w:rsid w:val="00634D8A"/>
    <w:rsid w:val="00635A86"/>
    <w:rsid w:val="00635FBA"/>
    <w:rsid w:val="006366DD"/>
    <w:rsid w:val="006379C3"/>
    <w:rsid w:val="00637CCD"/>
    <w:rsid w:val="0064261F"/>
    <w:rsid w:val="00645659"/>
    <w:rsid w:val="00645EAB"/>
    <w:rsid w:val="00647E3D"/>
    <w:rsid w:val="00652298"/>
    <w:rsid w:val="0065340A"/>
    <w:rsid w:val="006559B4"/>
    <w:rsid w:val="00656D7A"/>
    <w:rsid w:val="006578BD"/>
    <w:rsid w:val="00660BED"/>
    <w:rsid w:val="00662867"/>
    <w:rsid w:val="00662B63"/>
    <w:rsid w:val="00665CF6"/>
    <w:rsid w:val="00667151"/>
    <w:rsid w:val="00671165"/>
    <w:rsid w:val="00671B91"/>
    <w:rsid w:val="00674095"/>
    <w:rsid w:val="00674EC9"/>
    <w:rsid w:val="006756F9"/>
    <w:rsid w:val="0067767A"/>
    <w:rsid w:val="0068089E"/>
    <w:rsid w:val="006824FB"/>
    <w:rsid w:val="0068327F"/>
    <w:rsid w:val="00684901"/>
    <w:rsid w:val="00687147"/>
    <w:rsid w:val="006919B7"/>
    <w:rsid w:val="00692C39"/>
    <w:rsid w:val="00693598"/>
    <w:rsid w:val="00693939"/>
    <w:rsid w:val="0069418F"/>
    <w:rsid w:val="006961D1"/>
    <w:rsid w:val="00696560"/>
    <w:rsid w:val="00697509"/>
    <w:rsid w:val="006A1481"/>
    <w:rsid w:val="006B0915"/>
    <w:rsid w:val="006B1777"/>
    <w:rsid w:val="006B1F1D"/>
    <w:rsid w:val="006B24A8"/>
    <w:rsid w:val="006B2E17"/>
    <w:rsid w:val="006B3DE2"/>
    <w:rsid w:val="006B4724"/>
    <w:rsid w:val="006B540E"/>
    <w:rsid w:val="006B5A4A"/>
    <w:rsid w:val="006B6F6C"/>
    <w:rsid w:val="006C2FA9"/>
    <w:rsid w:val="006C4833"/>
    <w:rsid w:val="006C5116"/>
    <w:rsid w:val="006C71E3"/>
    <w:rsid w:val="006C75EA"/>
    <w:rsid w:val="006D02EA"/>
    <w:rsid w:val="006D4371"/>
    <w:rsid w:val="006D4F90"/>
    <w:rsid w:val="006D5634"/>
    <w:rsid w:val="006D5662"/>
    <w:rsid w:val="006D56EC"/>
    <w:rsid w:val="006D581B"/>
    <w:rsid w:val="006D75AF"/>
    <w:rsid w:val="006D7B19"/>
    <w:rsid w:val="006E0F13"/>
    <w:rsid w:val="006E23EE"/>
    <w:rsid w:val="006E6093"/>
    <w:rsid w:val="006F12B3"/>
    <w:rsid w:val="006F29FD"/>
    <w:rsid w:val="006F4D13"/>
    <w:rsid w:val="006F6794"/>
    <w:rsid w:val="006F6C1B"/>
    <w:rsid w:val="006F73C0"/>
    <w:rsid w:val="0070000A"/>
    <w:rsid w:val="00700659"/>
    <w:rsid w:val="00702544"/>
    <w:rsid w:val="007047E9"/>
    <w:rsid w:val="00705225"/>
    <w:rsid w:val="00707FBB"/>
    <w:rsid w:val="00711E62"/>
    <w:rsid w:val="00721F8B"/>
    <w:rsid w:val="00724876"/>
    <w:rsid w:val="00725F0D"/>
    <w:rsid w:val="00726761"/>
    <w:rsid w:val="00734074"/>
    <w:rsid w:val="00736B70"/>
    <w:rsid w:val="0073758E"/>
    <w:rsid w:val="007407FE"/>
    <w:rsid w:val="00740D5C"/>
    <w:rsid w:val="007440BF"/>
    <w:rsid w:val="0074496D"/>
    <w:rsid w:val="00745C8A"/>
    <w:rsid w:val="00755AB7"/>
    <w:rsid w:val="0075723B"/>
    <w:rsid w:val="00757E27"/>
    <w:rsid w:val="00760B22"/>
    <w:rsid w:val="0076276C"/>
    <w:rsid w:val="00763EE5"/>
    <w:rsid w:val="00764298"/>
    <w:rsid w:val="007642D6"/>
    <w:rsid w:val="00764BE0"/>
    <w:rsid w:val="0076622C"/>
    <w:rsid w:val="00771972"/>
    <w:rsid w:val="00772668"/>
    <w:rsid w:val="007727BE"/>
    <w:rsid w:val="0077463F"/>
    <w:rsid w:val="0077465B"/>
    <w:rsid w:val="00774B1D"/>
    <w:rsid w:val="00775581"/>
    <w:rsid w:val="00775C7C"/>
    <w:rsid w:val="0077605B"/>
    <w:rsid w:val="00780810"/>
    <w:rsid w:val="00780D00"/>
    <w:rsid w:val="00780D7E"/>
    <w:rsid w:val="00781CCD"/>
    <w:rsid w:val="00782B4A"/>
    <w:rsid w:val="007839E3"/>
    <w:rsid w:val="00784175"/>
    <w:rsid w:val="007848D9"/>
    <w:rsid w:val="00784CE1"/>
    <w:rsid w:val="007866DE"/>
    <w:rsid w:val="00786BE0"/>
    <w:rsid w:val="007877DF"/>
    <w:rsid w:val="007909CC"/>
    <w:rsid w:val="007933AC"/>
    <w:rsid w:val="00794094"/>
    <w:rsid w:val="00795BBE"/>
    <w:rsid w:val="00796BC5"/>
    <w:rsid w:val="007A1752"/>
    <w:rsid w:val="007A50E4"/>
    <w:rsid w:val="007A5500"/>
    <w:rsid w:val="007B1F74"/>
    <w:rsid w:val="007B226C"/>
    <w:rsid w:val="007B2AC5"/>
    <w:rsid w:val="007B3C34"/>
    <w:rsid w:val="007B52B4"/>
    <w:rsid w:val="007B5CE0"/>
    <w:rsid w:val="007B62E9"/>
    <w:rsid w:val="007B6E84"/>
    <w:rsid w:val="007B702E"/>
    <w:rsid w:val="007C60C4"/>
    <w:rsid w:val="007D1D5A"/>
    <w:rsid w:val="007D2639"/>
    <w:rsid w:val="007D66C8"/>
    <w:rsid w:val="007E106E"/>
    <w:rsid w:val="007E371C"/>
    <w:rsid w:val="007E666C"/>
    <w:rsid w:val="007F1872"/>
    <w:rsid w:val="007F3AED"/>
    <w:rsid w:val="007F3FA8"/>
    <w:rsid w:val="007F4896"/>
    <w:rsid w:val="007F4F2B"/>
    <w:rsid w:val="007F79D2"/>
    <w:rsid w:val="00800A54"/>
    <w:rsid w:val="00801B59"/>
    <w:rsid w:val="008057EF"/>
    <w:rsid w:val="00811382"/>
    <w:rsid w:val="008137CF"/>
    <w:rsid w:val="00814FCB"/>
    <w:rsid w:val="0081500D"/>
    <w:rsid w:val="00815C9E"/>
    <w:rsid w:val="008224ED"/>
    <w:rsid w:val="008245A7"/>
    <w:rsid w:val="00826FBE"/>
    <w:rsid w:val="00831075"/>
    <w:rsid w:val="00834716"/>
    <w:rsid w:val="008352AD"/>
    <w:rsid w:val="00843A9D"/>
    <w:rsid w:val="00843AA9"/>
    <w:rsid w:val="008444F0"/>
    <w:rsid w:val="008447CB"/>
    <w:rsid w:val="00844AD2"/>
    <w:rsid w:val="008453C1"/>
    <w:rsid w:val="0084562A"/>
    <w:rsid w:val="00845B93"/>
    <w:rsid w:val="00850F8E"/>
    <w:rsid w:val="008519BA"/>
    <w:rsid w:val="00856429"/>
    <w:rsid w:val="00857478"/>
    <w:rsid w:val="00860075"/>
    <w:rsid w:val="00860F5E"/>
    <w:rsid w:val="00863AB1"/>
    <w:rsid w:val="00863D63"/>
    <w:rsid w:val="008646B5"/>
    <w:rsid w:val="00864957"/>
    <w:rsid w:val="0086539E"/>
    <w:rsid w:val="008656FF"/>
    <w:rsid w:val="008660B3"/>
    <w:rsid w:val="0086739B"/>
    <w:rsid w:val="008677D5"/>
    <w:rsid w:val="00867A3A"/>
    <w:rsid w:val="00867E35"/>
    <w:rsid w:val="00871B5B"/>
    <w:rsid w:val="00874A3E"/>
    <w:rsid w:val="00880031"/>
    <w:rsid w:val="00880B24"/>
    <w:rsid w:val="00880F66"/>
    <w:rsid w:val="00881C27"/>
    <w:rsid w:val="008829B7"/>
    <w:rsid w:val="00883634"/>
    <w:rsid w:val="00883D06"/>
    <w:rsid w:val="00883FCD"/>
    <w:rsid w:val="00884396"/>
    <w:rsid w:val="008845FC"/>
    <w:rsid w:val="0088468F"/>
    <w:rsid w:val="0088645B"/>
    <w:rsid w:val="00890E39"/>
    <w:rsid w:val="0089101C"/>
    <w:rsid w:val="00892069"/>
    <w:rsid w:val="00892414"/>
    <w:rsid w:val="00894CA3"/>
    <w:rsid w:val="00895118"/>
    <w:rsid w:val="0089604D"/>
    <w:rsid w:val="0089615D"/>
    <w:rsid w:val="00896A7B"/>
    <w:rsid w:val="008A3516"/>
    <w:rsid w:val="008A3DB6"/>
    <w:rsid w:val="008A5D49"/>
    <w:rsid w:val="008A695F"/>
    <w:rsid w:val="008B014C"/>
    <w:rsid w:val="008B03E8"/>
    <w:rsid w:val="008B0C84"/>
    <w:rsid w:val="008B15C5"/>
    <w:rsid w:val="008B2070"/>
    <w:rsid w:val="008B39F1"/>
    <w:rsid w:val="008B76A0"/>
    <w:rsid w:val="008C38DE"/>
    <w:rsid w:val="008C3BFA"/>
    <w:rsid w:val="008C7953"/>
    <w:rsid w:val="008C7D2E"/>
    <w:rsid w:val="008D00B0"/>
    <w:rsid w:val="008D1661"/>
    <w:rsid w:val="008E10A4"/>
    <w:rsid w:val="008E11B0"/>
    <w:rsid w:val="008E2BAF"/>
    <w:rsid w:val="008E4470"/>
    <w:rsid w:val="008E5BC3"/>
    <w:rsid w:val="008E67F9"/>
    <w:rsid w:val="008F2891"/>
    <w:rsid w:val="008F36F6"/>
    <w:rsid w:val="008F389D"/>
    <w:rsid w:val="008F469C"/>
    <w:rsid w:val="008F6392"/>
    <w:rsid w:val="00902600"/>
    <w:rsid w:val="0090293A"/>
    <w:rsid w:val="00903F7F"/>
    <w:rsid w:val="0090765C"/>
    <w:rsid w:val="00911AA9"/>
    <w:rsid w:val="009124A9"/>
    <w:rsid w:val="00912BFA"/>
    <w:rsid w:val="0092190C"/>
    <w:rsid w:val="009219D9"/>
    <w:rsid w:val="00921C12"/>
    <w:rsid w:val="00922492"/>
    <w:rsid w:val="00923753"/>
    <w:rsid w:val="00923C1D"/>
    <w:rsid w:val="00924B07"/>
    <w:rsid w:val="00924B1C"/>
    <w:rsid w:val="0092725D"/>
    <w:rsid w:val="00932284"/>
    <w:rsid w:val="009342CE"/>
    <w:rsid w:val="00934D8B"/>
    <w:rsid w:val="009366B7"/>
    <w:rsid w:val="0093695F"/>
    <w:rsid w:val="00937B0D"/>
    <w:rsid w:val="0094130B"/>
    <w:rsid w:val="00944001"/>
    <w:rsid w:val="0094576D"/>
    <w:rsid w:val="00946589"/>
    <w:rsid w:val="00947AEF"/>
    <w:rsid w:val="009506ED"/>
    <w:rsid w:val="009510E1"/>
    <w:rsid w:val="00953661"/>
    <w:rsid w:val="00953792"/>
    <w:rsid w:val="00953BE4"/>
    <w:rsid w:val="00955AF6"/>
    <w:rsid w:val="00955AF7"/>
    <w:rsid w:val="009565C5"/>
    <w:rsid w:val="00957843"/>
    <w:rsid w:val="00960181"/>
    <w:rsid w:val="0096057F"/>
    <w:rsid w:val="00960BC4"/>
    <w:rsid w:val="009633E8"/>
    <w:rsid w:val="00964043"/>
    <w:rsid w:val="009652A0"/>
    <w:rsid w:val="00967734"/>
    <w:rsid w:val="009709ED"/>
    <w:rsid w:val="00972B93"/>
    <w:rsid w:val="00973BE2"/>
    <w:rsid w:val="00973F34"/>
    <w:rsid w:val="009743E3"/>
    <w:rsid w:val="00974B8F"/>
    <w:rsid w:val="00976FDF"/>
    <w:rsid w:val="00977EF1"/>
    <w:rsid w:val="00981499"/>
    <w:rsid w:val="009853C4"/>
    <w:rsid w:val="0098646E"/>
    <w:rsid w:val="009916D4"/>
    <w:rsid w:val="009938AE"/>
    <w:rsid w:val="00996360"/>
    <w:rsid w:val="009A2000"/>
    <w:rsid w:val="009B1E35"/>
    <w:rsid w:val="009B2E88"/>
    <w:rsid w:val="009B6E37"/>
    <w:rsid w:val="009C2CFB"/>
    <w:rsid w:val="009C460C"/>
    <w:rsid w:val="009C75F7"/>
    <w:rsid w:val="009D0304"/>
    <w:rsid w:val="009D2AD3"/>
    <w:rsid w:val="009D3D0D"/>
    <w:rsid w:val="009D52F2"/>
    <w:rsid w:val="009D7759"/>
    <w:rsid w:val="009D77E9"/>
    <w:rsid w:val="009E16ED"/>
    <w:rsid w:val="009E1707"/>
    <w:rsid w:val="009E17D2"/>
    <w:rsid w:val="009E2FF3"/>
    <w:rsid w:val="009E347C"/>
    <w:rsid w:val="009E3F9D"/>
    <w:rsid w:val="009E465E"/>
    <w:rsid w:val="009E51A6"/>
    <w:rsid w:val="009E5503"/>
    <w:rsid w:val="009F02B7"/>
    <w:rsid w:val="009F1BF2"/>
    <w:rsid w:val="009F229D"/>
    <w:rsid w:val="009F27A2"/>
    <w:rsid w:val="009F33C9"/>
    <w:rsid w:val="009F4029"/>
    <w:rsid w:val="009F53FB"/>
    <w:rsid w:val="009F73AE"/>
    <w:rsid w:val="00A01ECE"/>
    <w:rsid w:val="00A052D6"/>
    <w:rsid w:val="00A054A9"/>
    <w:rsid w:val="00A0685A"/>
    <w:rsid w:val="00A06F1D"/>
    <w:rsid w:val="00A11A5E"/>
    <w:rsid w:val="00A124B5"/>
    <w:rsid w:val="00A12E3B"/>
    <w:rsid w:val="00A131B2"/>
    <w:rsid w:val="00A14BED"/>
    <w:rsid w:val="00A14F4A"/>
    <w:rsid w:val="00A1658E"/>
    <w:rsid w:val="00A16A81"/>
    <w:rsid w:val="00A16DF2"/>
    <w:rsid w:val="00A21505"/>
    <w:rsid w:val="00A219F4"/>
    <w:rsid w:val="00A22AFB"/>
    <w:rsid w:val="00A31523"/>
    <w:rsid w:val="00A3178E"/>
    <w:rsid w:val="00A33703"/>
    <w:rsid w:val="00A355AC"/>
    <w:rsid w:val="00A355B1"/>
    <w:rsid w:val="00A370A3"/>
    <w:rsid w:val="00A402A4"/>
    <w:rsid w:val="00A42D28"/>
    <w:rsid w:val="00A43FF1"/>
    <w:rsid w:val="00A51D9E"/>
    <w:rsid w:val="00A52898"/>
    <w:rsid w:val="00A5629C"/>
    <w:rsid w:val="00A56D55"/>
    <w:rsid w:val="00A60A8D"/>
    <w:rsid w:val="00A60ED5"/>
    <w:rsid w:val="00A611AB"/>
    <w:rsid w:val="00A63AA8"/>
    <w:rsid w:val="00A6478A"/>
    <w:rsid w:val="00A70600"/>
    <w:rsid w:val="00A71C03"/>
    <w:rsid w:val="00A72D8E"/>
    <w:rsid w:val="00A745E0"/>
    <w:rsid w:val="00A75C7F"/>
    <w:rsid w:val="00A82194"/>
    <w:rsid w:val="00A854B2"/>
    <w:rsid w:val="00A863DC"/>
    <w:rsid w:val="00A86610"/>
    <w:rsid w:val="00A86672"/>
    <w:rsid w:val="00A86A5B"/>
    <w:rsid w:val="00A87848"/>
    <w:rsid w:val="00A87FCA"/>
    <w:rsid w:val="00A909C8"/>
    <w:rsid w:val="00A92047"/>
    <w:rsid w:val="00A92AC0"/>
    <w:rsid w:val="00A92B9C"/>
    <w:rsid w:val="00A945FB"/>
    <w:rsid w:val="00A946B3"/>
    <w:rsid w:val="00A953EC"/>
    <w:rsid w:val="00A95487"/>
    <w:rsid w:val="00A95AEC"/>
    <w:rsid w:val="00A95EFD"/>
    <w:rsid w:val="00A973D9"/>
    <w:rsid w:val="00AA0227"/>
    <w:rsid w:val="00AA12AC"/>
    <w:rsid w:val="00AA1360"/>
    <w:rsid w:val="00AA3727"/>
    <w:rsid w:val="00AA6D2E"/>
    <w:rsid w:val="00AB66D8"/>
    <w:rsid w:val="00AB6936"/>
    <w:rsid w:val="00AB6A33"/>
    <w:rsid w:val="00AB6B3F"/>
    <w:rsid w:val="00AC0A1B"/>
    <w:rsid w:val="00AC1989"/>
    <w:rsid w:val="00AC50F8"/>
    <w:rsid w:val="00AD02A0"/>
    <w:rsid w:val="00AD29B0"/>
    <w:rsid w:val="00AD3DB8"/>
    <w:rsid w:val="00AD4102"/>
    <w:rsid w:val="00AD4F58"/>
    <w:rsid w:val="00AD5773"/>
    <w:rsid w:val="00AD5BA3"/>
    <w:rsid w:val="00AD71B6"/>
    <w:rsid w:val="00AD7407"/>
    <w:rsid w:val="00AE094A"/>
    <w:rsid w:val="00AE0C1D"/>
    <w:rsid w:val="00AE0CD3"/>
    <w:rsid w:val="00AE17E9"/>
    <w:rsid w:val="00AE252F"/>
    <w:rsid w:val="00AE2E44"/>
    <w:rsid w:val="00AE4D27"/>
    <w:rsid w:val="00AF0A01"/>
    <w:rsid w:val="00AF0A2F"/>
    <w:rsid w:val="00AF3365"/>
    <w:rsid w:val="00AF3458"/>
    <w:rsid w:val="00AF3D1D"/>
    <w:rsid w:val="00AF3E40"/>
    <w:rsid w:val="00AF4C0D"/>
    <w:rsid w:val="00AF4D78"/>
    <w:rsid w:val="00AF4DC1"/>
    <w:rsid w:val="00AF5BB1"/>
    <w:rsid w:val="00B00077"/>
    <w:rsid w:val="00B00D5C"/>
    <w:rsid w:val="00B02758"/>
    <w:rsid w:val="00B043B5"/>
    <w:rsid w:val="00B04FAF"/>
    <w:rsid w:val="00B0717B"/>
    <w:rsid w:val="00B072D1"/>
    <w:rsid w:val="00B07799"/>
    <w:rsid w:val="00B07C82"/>
    <w:rsid w:val="00B108E7"/>
    <w:rsid w:val="00B11D02"/>
    <w:rsid w:val="00B11ED0"/>
    <w:rsid w:val="00B142F3"/>
    <w:rsid w:val="00B16F42"/>
    <w:rsid w:val="00B17050"/>
    <w:rsid w:val="00B20EA7"/>
    <w:rsid w:val="00B212A6"/>
    <w:rsid w:val="00B2285C"/>
    <w:rsid w:val="00B25942"/>
    <w:rsid w:val="00B2602F"/>
    <w:rsid w:val="00B26B0A"/>
    <w:rsid w:val="00B27C70"/>
    <w:rsid w:val="00B3180B"/>
    <w:rsid w:val="00B32391"/>
    <w:rsid w:val="00B324FC"/>
    <w:rsid w:val="00B35611"/>
    <w:rsid w:val="00B36035"/>
    <w:rsid w:val="00B367C5"/>
    <w:rsid w:val="00B37C77"/>
    <w:rsid w:val="00B41DA5"/>
    <w:rsid w:val="00B44C3C"/>
    <w:rsid w:val="00B44D8D"/>
    <w:rsid w:val="00B57FE3"/>
    <w:rsid w:val="00B63896"/>
    <w:rsid w:val="00B63CC7"/>
    <w:rsid w:val="00B671FD"/>
    <w:rsid w:val="00B7187A"/>
    <w:rsid w:val="00B731B7"/>
    <w:rsid w:val="00B7339E"/>
    <w:rsid w:val="00B74C47"/>
    <w:rsid w:val="00B74CE1"/>
    <w:rsid w:val="00B76181"/>
    <w:rsid w:val="00B762BC"/>
    <w:rsid w:val="00B80110"/>
    <w:rsid w:val="00B813EE"/>
    <w:rsid w:val="00B821AF"/>
    <w:rsid w:val="00B824CB"/>
    <w:rsid w:val="00B8474F"/>
    <w:rsid w:val="00B84D50"/>
    <w:rsid w:val="00B84D5A"/>
    <w:rsid w:val="00B86A9C"/>
    <w:rsid w:val="00B9054B"/>
    <w:rsid w:val="00B906C3"/>
    <w:rsid w:val="00B92119"/>
    <w:rsid w:val="00B9445D"/>
    <w:rsid w:val="00B9542B"/>
    <w:rsid w:val="00B974F7"/>
    <w:rsid w:val="00BA0FAA"/>
    <w:rsid w:val="00BA7E03"/>
    <w:rsid w:val="00BB189C"/>
    <w:rsid w:val="00BB4D9B"/>
    <w:rsid w:val="00BB7616"/>
    <w:rsid w:val="00BC13C0"/>
    <w:rsid w:val="00BC208B"/>
    <w:rsid w:val="00BC2379"/>
    <w:rsid w:val="00BC247E"/>
    <w:rsid w:val="00BC310A"/>
    <w:rsid w:val="00BC366C"/>
    <w:rsid w:val="00BC36B9"/>
    <w:rsid w:val="00BC3D72"/>
    <w:rsid w:val="00BC4BDA"/>
    <w:rsid w:val="00BC5434"/>
    <w:rsid w:val="00BD0462"/>
    <w:rsid w:val="00BD2DBF"/>
    <w:rsid w:val="00BD3A8B"/>
    <w:rsid w:val="00BD4117"/>
    <w:rsid w:val="00BD423E"/>
    <w:rsid w:val="00BD6586"/>
    <w:rsid w:val="00BD6D7D"/>
    <w:rsid w:val="00BE053A"/>
    <w:rsid w:val="00BE21C1"/>
    <w:rsid w:val="00BE3844"/>
    <w:rsid w:val="00BE390B"/>
    <w:rsid w:val="00BE40A4"/>
    <w:rsid w:val="00BE429C"/>
    <w:rsid w:val="00BE76D3"/>
    <w:rsid w:val="00BE7F91"/>
    <w:rsid w:val="00BF1333"/>
    <w:rsid w:val="00BF3149"/>
    <w:rsid w:val="00BF3184"/>
    <w:rsid w:val="00BF3AD1"/>
    <w:rsid w:val="00BF5356"/>
    <w:rsid w:val="00BF684B"/>
    <w:rsid w:val="00C00A2E"/>
    <w:rsid w:val="00C014F5"/>
    <w:rsid w:val="00C02E1C"/>
    <w:rsid w:val="00C03CC0"/>
    <w:rsid w:val="00C04094"/>
    <w:rsid w:val="00C04591"/>
    <w:rsid w:val="00C04AF6"/>
    <w:rsid w:val="00C053CD"/>
    <w:rsid w:val="00C06C4D"/>
    <w:rsid w:val="00C06EEC"/>
    <w:rsid w:val="00C10356"/>
    <w:rsid w:val="00C10ABC"/>
    <w:rsid w:val="00C12597"/>
    <w:rsid w:val="00C13641"/>
    <w:rsid w:val="00C14705"/>
    <w:rsid w:val="00C16429"/>
    <w:rsid w:val="00C16C48"/>
    <w:rsid w:val="00C178D8"/>
    <w:rsid w:val="00C17CAE"/>
    <w:rsid w:val="00C204D4"/>
    <w:rsid w:val="00C24EC8"/>
    <w:rsid w:val="00C254C6"/>
    <w:rsid w:val="00C265C1"/>
    <w:rsid w:val="00C27CE4"/>
    <w:rsid w:val="00C31FA4"/>
    <w:rsid w:val="00C32777"/>
    <w:rsid w:val="00C32820"/>
    <w:rsid w:val="00C403C5"/>
    <w:rsid w:val="00C40B7A"/>
    <w:rsid w:val="00C41FD4"/>
    <w:rsid w:val="00C42BAD"/>
    <w:rsid w:val="00C42CE4"/>
    <w:rsid w:val="00C4408A"/>
    <w:rsid w:val="00C44484"/>
    <w:rsid w:val="00C4486C"/>
    <w:rsid w:val="00C451B1"/>
    <w:rsid w:val="00C455DC"/>
    <w:rsid w:val="00C528DA"/>
    <w:rsid w:val="00C52C2B"/>
    <w:rsid w:val="00C52DF1"/>
    <w:rsid w:val="00C54281"/>
    <w:rsid w:val="00C54DAA"/>
    <w:rsid w:val="00C54E52"/>
    <w:rsid w:val="00C55332"/>
    <w:rsid w:val="00C56216"/>
    <w:rsid w:val="00C5652E"/>
    <w:rsid w:val="00C56B40"/>
    <w:rsid w:val="00C60368"/>
    <w:rsid w:val="00C62500"/>
    <w:rsid w:val="00C63FFF"/>
    <w:rsid w:val="00C64319"/>
    <w:rsid w:val="00C663C1"/>
    <w:rsid w:val="00C66BF7"/>
    <w:rsid w:val="00C70603"/>
    <w:rsid w:val="00C746F1"/>
    <w:rsid w:val="00C74C65"/>
    <w:rsid w:val="00C75452"/>
    <w:rsid w:val="00C75939"/>
    <w:rsid w:val="00C77864"/>
    <w:rsid w:val="00C80D38"/>
    <w:rsid w:val="00C8255D"/>
    <w:rsid w:val="00C834C3"/>
    <w:rsid w:val="00C8380A"/>
    <w:rsid w:val="00C8381A"/>
    <w:rsid w:val="00C85AD6"/>
    <w:rsid w:val="00C90867"/>
    <w:rsid w:val="00C909B8"/>
    <w:rsid w:val="00C93BB9"/>
    <w:rsid w:val="00C95579"/>
    <w:rsid w:val="00C96319"/>
    <w:rsid w:val="00CA2028"/>
    <w:rsid w:val="00CA218B"/>
    <w:rsid w:val="00CA3326"/>
    <w:rsid w:val="00CB07EB"/>
    <w:rsid w:val="00CB0A87"/>
    <w:rsid w:val="00CB32E5"/>
    <w:rsid w:val="00CB3F19"/>
    <w:rsid w:val="00CB552A"/>
    <w:rsid w:val="00CB6850"/>
    <w:rsid w:val="00CB76A6"/>
    <w:rsid w:val="00CB7C66"/>
    <w:rsid w:val="00CC084F"/>
    <w:rsid w:val="00CC0E6C"/>
    <w:rsid w:val="00CC16E9"/>
    <w:rsid w:val="00CC418D"/>
    <w:rsid w:val="00CC4F31"/>
    <w:rsid w:val="00CC6006"/>
    <w:rsid w:val="00CC68E0"/>
    <w:rsid w:val="00CC71AB"/>
    <w:rsid w:val="00CD3EF3"/>
    <w:rsid w:val="00CD42DF"/>
    <w:rsid w:val="00CD4C5C"/>
    <w:rsid w:val="00CD59C0"/>
    <w:rsid w:val="00CD5AD7"/>
    <w:rsid w:val="00CD5CD2"/>
    <w:rsid w:val="00CD7521"/>
    <w:rsid w:val="00CE232F"/>
    <w:rsid w:val="00CE3D57"/>
    <w:rsid w:val="00CE4123"/>
    <w:rsid w:val="00CE43B6"/>
    <w:rsid w:val="00CE5D9D"/>
    <w:rsid w:val="00CE61B6"/>
    <w:rsid w:val="00CE63BE"/>
    <w:rsid w:val="00CE6624"/>
    <w:rsid w:val="00CE6EC5"/>
    <w:rsid w:val="00CF19C7"/>
    <w:rsid w:val="00CF2A28"/>
    <w:rsid w:val="00D004E9"/>
    <w:rsid w:val="00D0102E"/>
    <w:rsid w:val="00D038FF"/>
    <w:rsid w:val="00D04E7E"/>
    <w:rsid w:val="00D06C8C"/>
    <w:rsid w:val="00D06F6F"/>
    <w:rsid w:val="00D073B5"/>
    <w:rsid w:val="00D1285F"/>
    <w:rsid w:val="00D128D3"/>
    <w:rsid w:val="00D216D7"/>
    <w:rsid w:val="00D22246"/>
    <w:rsid w:val="00D23528"/>
    <w:rsid w:val="00D2505D"/>
    <w:rsid w:val="00D25FB8"/>
    <w:rsid w:val="00D27226"/>
    <w:rsid w:val="00D27547"/>
    <w:rsid w:val="00D27B21"/>
    <w:rsid w:val="00D32B01"/>
    <w:rsid w:val="00D35E08"/>
    <w:rsid w:val="00D36B85"/>
    <w:rsid w:val="00D427B2"/>
    <w:rsid w:val="00D472D0"/>
    <w:rsid w:val="00D501AB"/>
    <w:rsid w:val="00D51A1F"/>
    <w:rsid w:val="00D53448"/>
    <w:rsid w:val="00D53FA7"/>
    <w:rsid w:val="00D612A4"/>
    <w:rsid w:val="00D63262"/>
    <w:rsid w:val="00D63309"/>
    <w:rsid w:val="00D645A1"/>
    <w:rsid w:val="00D74187"/>
    <w:rsid w:val="00D75A95"/>
    <w:rsid w:val="00D7743A"/>
    <w:rsid w:val="00D8104C"/>
    <w:rsid w:val="00D81400"/>
    <w:rsid w:val="00D84762"/>
    <w:rsid w:val="00D85A74"/>
    <w:rsid w:val="00D86F74"/>
    <w:rsid w:val="00D903F0"/>
    <w:rsid w:val="00D91F69"/>
    <w:rsid w:val="00D937A1"/>
    <w:rsid w:val="00D955BA"/>
    <w:rsid w:val="00DA15D7"/>
    <w:rsid w:val="00DA16D9"/>
    <w:rsid w:val="00DA262B"/>
    <w:rsid w:val="00DA2675"/>
    <w:rsid w:val="00DA32EA"/>
    <w:rsid w:val="00DA3E61"/>
    <w:rsid w:val="00DA71A8"/>
    <w:rsid w:val="00DA721A"/>
    <w:rsid w:val="00DB008E"/>
    <w:rsid w:val="00DB09C0"/>
    <w:rsid w:val="00DB1922"/>
    <w:rsid w:val="00DB4D96"/>
    <w:rsid w:val="00DB5A76"/>
    <w:rsid w:val="00DB6ABC"/>
    <w:rsid w:val="00DC00C5"/>
    <w:rsid w:val="00DC07D0"/>
    <w:rsid w:val="00DC1474"/>
    <w:rsid w:val="00DC5E74"/>
    <w:rsid w:val="00DC5F35"/>
    <w:rsid w:val="00DD1D98"/>
    <w:rsid w:val="00DD29DB"/>
    <w:rsid w:val="00DD37B1"/>
    <w:rsid w:val="00DD4B8A"/>
    <w:rsid w:val="00DD5741"/>
    <w:rsid w:val="00DE017F"/>
    <w:rsid w:val="00DE05C7"/>
    <w:rsid w:val="00DE13F7"/>
    <w:rsid w:val="00DE2148"/>
    <w:rsid w:val="00DE2803"/>
    <w:rsid w:val="00DE380D"/>
    <w:rsid w:val="00DE3E3D"/>
    <w:rsid w:val="00DE4725"/>
    <w:rsid w:val="00DE6E10"/>
    <w:rsid w:val="00DE71C0"/>
    <w:rsid w:val="00DF124C"/>
    <w:rsid w:val="00DF2A6F"/>
    <w:rsid w:val="00DF37E9"/>
    <w:rsid w:val="00DF3B7D"/>
    <w:rsid w:val="00DF751A"/>
    <w:rsid w:val="00E01261"/>
    <w:rsid w:val="00E028B9"/>
    <w:rsid w:val="00E02E01"/>
    <w:rsid w:val="00E04985"/>
    <w:rsid w:val="00E05E0E"/>
    <w:rsid w:val="00E06646"/>
    <w:rsid w:val="00E111DE"/>
    <w:rsid w:val="00E11643"/>
    <w:rsid w:val="00E11C1D"/>
    <w:rsid w:val="00E11E86"/>
    <w:rsid w:val="00E123BD"/>
    <w:rsid w:val="00E154DD"/>
    <w:rsid w:val="00E15CF8"/>
    <w:rsid w:val="00E16A0A"/>
    <w:rsid w:val="00E17512"/>
    <w:rsid w:val="00E17AD4"/>
    <w:rsid w:val="00E17DF1"/>
    <w:rsid w:val="00E17F6D"/>
    <w:rsid w:val="00E21C1B"/>
    <w:rsid w:val="00E221D9"/>
    <w:rsid w:val="00E22960"/>
    <w:rsid w:val="00E236A2"/>
    <w:rsid w:val="00E23FA9"/>
    <w:rsid w:val="00E24C8E"/>
    <w:rsid w:val="00E27F7D"/>
    <w:rsid w:val="00E343DC"/>
    <w:rsid w:val="00E35D60"/>
    <w:rsid w:val="00E36A7C"/>
    <w:rsid w:val="00E36CA2"/>
    <w:rsid w:val="00E37147"/>
    <w:rsid w:val="00E41323"/>
    <w:rsid w:val="00E4547F"/>
    <w:rsid w:val="00E47313"/>
    <w:rsid w:val="00E50A62"/>
    <w:rsid w:val="00E514A2"/>
    <w:rsid w:val="00E52900"/>
    <w:rsid w:val="00E56BD7"/>
    <w:rsid w:val="00E56EEF"/>
    <w:rsid w:val="00E571AE"/>
    <w:rsid w:val="00E62B92"/>
    <w:rsid w:val="00E634A7"/>
    <w:rsid w:val="00E67DB3"/>
    <w:rsid w:val="00E70965"/>
    <w:rsid w:val="00E71797"/>
    <w:rsid w:val="00E72EA6"/>
    <w:rsid w:val="00E73876"/>
    <w:rsid w:val="00E738FD"/>
    <w:rsid w:val="00E77CA4"/>
    <w:rsid w:val="00E77DAB"/>
    <w:rsid w:val="00E80986"/>
    <w:rsid w:val="00E80C8F"/>
    <w:rsid w:val="00E80DB6"/>
    <w:rsid w:val="00E828A8"/>
    <w:rsid w:val="00E87D15"/>
    <w:rsid w:val="00E900BA"/>
    <w:rsid w:val="00E911AB"/>
    <w:rsid w:val="00E91807"/>
    <w:rsid w:val="00E91D30"/>
    <w:rsid w:val="00E92239"/>
    <w:rsid w:val="00E96081"/>
    <w:rsid w:val="00E97DE9"/>
    <w:rsid w:val="00EA0192"/>
    <w:rsid w:val="00EA26CE"/>
    <w:rsid w:val="00EA4145"/>
    <w:rsid w:val="00EA478F"/>
    <w:rsid w:val="00EA4E27"/>
    <w:rsid w:val="00EA4E2A"/>
    <w:rsid w:val="00EA6C26"/>
    <w:rsid w:val="00EA72D4"/>
    <w:rsid w:val="00EA74D6"/>
    <w:rsid w:val="00EB015E"/>
    <w:rsid w:val="00EB0AF6"/>
    <w:rsid w:val="00EB0CE9"/>
    <w:rsid w:val="00EB18E0"/>
    <w:rsid w:val="00EB308F"/>
    <w:rsid w:val="00EB42FB"/>
    <w:rsid w:val="00EB492C"/>
    <w:rsid w:val="00EB635B"/>
    <w:rsid w:val="00EC14E2"/>
    <w:rsid w:val="00EC1596"/>
    <w:rsid w:val="00EC37B0"/>
    <w:rsid w:val="00EC38E7"/>
    <w:rsid w:val="00EC3FF2"/>
    <w:rsid w:val="00EC5CA1"/>
    <w:rsid w:val="00EC5F60"/>
    <w:rsid w:val="00ED1574"/>
    <w:rsid w:val="00ED16C7"/>
    <w:rsid w:val="00ED4C0E"/>
    <w:rsid w:val="00ED5623"/>
    <w:rsid w:val="00EE02F2"/>
    <w:rsid w:val="00EE1179"/>
    <w:rsid w:val="00EE1868"/>
    <w:rsid w:val="00EE2F3F"/>
    <w:rsid w:val="00EE3F62"/>
    <w:rsid w:val="00EE4D0D"/>
    <w:rsid w:val="00EE70A4"/>
    <w:rsid w:val="00EF02C5"/>
    <w:rsid w:val="00EF1430"/>
    <w:rsid w:val="00EF3453"/>
    <w:rsid w:val="00EF4699"/>
    <w:rsid w:val="00EF6149"/>
    <w:rsid w:val="00EF618C"/>
    <w:rsid w:val="00EF7795"/>
    <w:rsid w:val="00F00AD8"/>
    <w:rsid w:val="00F01F43"/>
    <w:rsid w:val="00F069D2"/>
    <w:rsid w:val="00F06AAF"/>
    <w:rsid w:val="00F10129"/>
    <w:rsid w:val="00F106C5"/>
    <w:rsid w:val="00F11D0A"/>
    <w:rsid w:val="00F11D3F"/>
    <w:rsid w:val="00F2037B"/>
    <w:rsid w:val="00F2176F"/>
    <w:rsid w:val="00F23C41"/>
    <w:rsid w:val="00F24933"/>
    <w:rsid w:val="00F259C4"/>
    <w:rsid w:val="00F319B4"/>
    <w:rsid w:val="00F32519"/>
    <w:rsid w:val="00F37B9C"/>
    <w:rsid w:val="00F41845"/>
    <w:rsid w:val="00F42330"/>
    <w:rsid w:val="00F428BA"/>
    <w:rsid w:val="00F4428B"/>
    <w:rsid w:val="00F45CE9"/>
    <w:rsid w:val="00F5131D"/>
    <w:rsid w:val="00F5140F"/>
    <w:rsid w:val="00F515AB"/>
    <w:rsid w:val="00F52014"/>
    <w:rsid w:val="00F521E4"/>
    <w:rsid w:val="00F528EC"/>
    <w:rsid w:val="00F53AD1"/>
    <w:rsid w:val="00F559B3"/>
    <w:rsid w:val="00F56883"/>
    <w:rsid w:val="00F56944"/>
    <w:rsid w:val="00F60264"/>
    <w:rsid w:val="00F62023"/>
    <w:rsid w:val="00F62FC4"/>
    <w:rsid w:val="00F63560"/>
    <w:rsid w:val="00F655B0"/>
    <w:rsid w:val="00F66595"/>
    <w:rsid w:val="00F66961"/>
    <w:rsid w:val="00F70594"/>
    <w:rsid w:val="00F707DA"/>
    <w:rsid w:val="00F7163F"/>
    <w:rsid w:val="00F717FB"/>
    <w:rsid w:val="00F7201F"/>
    <w:rsid w:val="00F72159"/>
    <w:rsid w:val="00F724BA"/>
    <w:rsid w:val="00F733B2"/>
    <w:rsid w:val="00F73A05"/>
    <w:rsid w:val="00F74DCD"/>
    <w:rsid w:val="00F76B34"/>
    <w:rsid w:val="00F76C11"/>
    <w:rsid w:val="00F80E06"/>
    <w:rsid w:val="00F822AE"/>
    <w:rsid w:val="00F83551"/>
    <w:rsid w:val="00F84153"/>
    <w:rsid w:val="00F8556B"/>
    <w:rsid w:val="00F85EF4"/>
    <w:rsid w:val="00F90D74"/>
    <w:rsid w:val="00F911F2"/>
    <w:rsid w:val="00F91AF7"/>
    <w:rsid w:val="00F93657"/>
    <w:rsid w:val="00F96D26"/>
    <w:rsid w:val="00FA1A2B"/>
    <w:rsid w:val="00FA1BBF"/>
    <w:rsid w:val="00FA59B9"/>
    <w:rsid w:val="00FA5B14"/>
    <w:rsid w:val="00FA5BCB"/>
    <w:rsid w:val="00FA5C42"/>
    <w:rsid w:val="00FA702B"/>
    <w:rsid w:val="00FB05B4"/>
    <w:rsid w:val="00FB1AEF"/>
    <w:rsid w:val="00FB2877"/>
    <w:rsid w:val="00FB312A"/>
    <w:rsid w:val="00FB3AA2"/>
    <w:rsid w:val="00FB56A9"/>
    <w:rsid w:val="00FB76CE"/>
    <w:rsid w:val="00FB78E5"/>
    <w:rsid w:val="00FC216B"/>
    <w:rsid w:val="00FC2F6E"/>
    <w:rsid w:val="00FC3AEE"/>
    <w:rsid w:val="00FC644A"/>
    <w:rsid w:val="00FD1BAD"/>
    <w:rsid w:val="00FD1DAF"/>
    <w:rsid w:val="00FD36CE"/>
    <w:rsid w:val="00FD4259"/>
    <w:rsid w:val="00FD705D"/>
    <w:rsid w:val="00FD7CD6"/>
    <w:rsid w:val="00FD7FD4"/>
    <w:rsid w:val="00FE0B55"/>
    <w:rsid w:val="00FE2772"/>
    <w:rsid w:val="00FE5210"/>
    <w:rsid w:val="00FE585D"/>
    <w:rsid w:val="00FE5E9E"/>
    <w:rsid w:val="00FF3AE2"/>
    <w:rsid w:val="00FF4AB2"/>
    <w:rsid w:val="00FF5023"/>
    <w:rsid w:val="00FF7A3C"/>
    <w:rsid w:val="00FF7DB4"/>
    <w:rsid w:val="0116BD24"/>
    <w:rsid w:val="011BD96E"/>
    <w:rsid w:val="0196D4AB"/>
    <w:rsid w:val="01BF18FD"/>
    <w:rsid w:val="027D2BA8"/>
    <w:rsid w:val="02BC7F4C"/>
    <w:rsid w:val="02EEB3EA"/>
    <w:rsid w:val="034904DE"/>
    <w:rsid w:val="050AF322"/>
    <w:rsid w:val="0539FC6D"/>
    <w:rsid w:val="0561F647"/>
    <w:rsid w:val="06AE3CAF"/>
    <w:rsid w:val="07F746FA"/>
    <w:rsid w:val="09D395DA"/>
    <w:rsid w:val="0A0CC7B7"/>
    <w:rsid w:val="0A2E4EC5"/>
    <w:rsid w:val="0A84E62D"/>
    <w:rsid w:val="0C20E2CB"/>
    <w:rsid w:val="0C38AAA0"/>
    <w:rsid w:val="0E389CC6"/>
    <w:rsid w:val="0E7F290E"/>
    <w:rsid w:val="0F206597"/>
    <w:rsid w:val="0F60F4A6"/>
    <w:rsid w:val="0F81B8AE"/>
    <w:rsid w:val="0FC35766"/>
    <w:rsid w:val="100EDB1F"/>
    <w:rsid w:val="10DFB421"/>
    <w:rsid w:val="11050EDA"/>
    <w:rsid w:val="12C204F5"/>
    <w:rsid w:val="13D8BF57"/>
    <w:rsid w:val="173D9879"/>
    <w:rsid w:val="183FE002"/>
    <w:rsid w:val="19160413"/>
    <w:rsid w:val="1A38AE8B"/>
    <w:rsid w:val="1AAE01CD"/>
    <w:rsid w:val="1AD5412B"/>
    <w:rsid w:val="1ADD3E5F"/>
    <w:rsid w:val="1B03FE6B"/>
    <w:rsid w:val="1B879B3A"/>
    <w:rsid w:val="1C0CE315"/>
    <w:rsid w:val="1D374F33"/>
    <w:rsid w:val="1E3660A4"/>
    <w:rsid w:val="1F6E44DB"/>
    <w:rsid w:val="1FAB9FAD"/>
    <w:rsid w:val="2031EC81"/>
    <w:rsid w:val="20977B6B"/>
    <w:rsid w:val="21742090"/>
    <w:rsid w:val="2277CCBD"/>
    <w:rsid w:val="22D5690A"/>
    <w:rsid w:val="23EAA45A"/>
    <w:rsid w:val="24DCB571"/>
    <w:rsid w:val="24ECAA3A"/>
    <w:rsid w:val="250E6A77"/>
    <w:rsid w:val="25FFD7B4"/>
    <w:rsid w:val="272D7F9C"/>
    <w:rsid w:val="2731B8E5"/>
    <w:rsid w:val="2807E57D"/>
    <w:rsid w:val="2A2E61B8"/>
    <w:rsid w:val="2A7AE85C"/>
    <w:rsid w:val="2AB376EF"/>
    <w:rsid w:val="2ADBBC50"/>
    <w:rsid w:val="2AE87F9A"/>
    <w:rsid w:val="2BFF521E"/>
    <w:rsid w:val="2C398429"/>
    <w:rsid w:val="2D90C447"/>
    <w:rsid w:val="2DA1AC85"/>
    <w:rsid w:val="2E01C9BE"/>
    <w:rsid w:val="2E92DED0"/>
    <w:rsid w:val="30472823"/>
    <w:rsid w:val="30B433BA"/>
    <w:rsid w:val="31C5C009"/>
    <w:rsid w:val="31F7CFA9"/>
    <w:rsid w:val="329CC1E9"/>
    <w:rsid w:val="32F33591"/>
    <w:rsid w:val="331299E3"/>
    <w:rsid w:val="33B9A76E"/>
    <w:rsid w:val="3430036E"/>
    <w:rsid w:val="345B9D89"/>
    <w:rsid w:val="350D2B5D"/>
    <w:rsid w:val="3510522F"/>
    <w:rsid w:val="35C1BA6C"/>
    <w:rsid w:val="361F37BF"/>
    <w:rsid w:val="36491FDB"/>
    <w:rsid w:val="368BB7B4"/>
    <w:rsid w:val="374A89B2"/>
    <w:rsid w:val="375E97AB"/>
    <w:rsid w:val="38839198"/>
    <w:rsid w:val="38F82C5F"/>
    <w:rsid w:val="395E244F"/>
    <w:rsid w:val="3ACE880D"/>
    <w:rsid w:val="3C40796D"/>
    <w:rsid w:val="3C6434C7"/>
    <w:rsid w:val="3CEC6EDA"/>
    <w:rsid w:val="3DA14882"/>
    <w:rsid w:val="3DBDF92C"/>
    <w:rsid w:val="3F555C7B"/>
    <w:rsid w:val="3F79DB0F"/>
    <w:rsid w:val="3FECF49C"/>
    <w:rsid w:val="404AF027"/>
    <w:rsid w:val="409AC475"/>
    <w:rsid w:val="435FA73B"/>
    <w:rsid w:val="43F9F8AD"/>
    <w:rsid w:val="458F5057"/>
    <w:rsid w:val="45E54715"/>
    <w:rsid w:val="4606CA24"/>
    <w:rsid w:val="466F522D"/>
    <w:rsid w:val="468485B2"/>
    <w:rsid w:val="4694F467"/>
    <w:rsid w:val="47278CCC"/>
    <w:rsid w:val="47C75685"/>
    <w:rsid w:val="47E2311E"/>
    <w:rsid w:val="4A21C0B7"/>
    <w:rsid w:val="4B7C3F68"/>
    <w:rsid w:val="4BF9DEB3"/>
    <w:rsid w:val="4C2CE12B"/>
    <w:rsid w:val="4CEFEAC1"/>
    <w:rsid w:val="4E11C96A"/>
    <w:rsid w:val="4F4DA278"/>
    <w:rsid w:val="4FA3F7B7"/>
    <w:rsid w:val="4FCAF5FF"/>
    <w:rsid w:val="50734CDB"/>
    <w:rsid w:val="50AA18D1"/>
    <w:rsid w:val="5186686E"/>
    <w:rsid w:val="5189E9B1"/>
    <w:rsid w:val="529C43EA"/>
    <w:rsid w:val="5316F886"/>
    <w:rsid w:val="535668A8"/>
    <w:rsid w:val="5400AB23"/>
    <w:rsid w:val="540FFE7C"/>
    <w:rsid w:val="54828A72"/>
    <w:rsid w:val="5505B9B5"/>
    <w:rsid w:val="552ECE77"/>
    <w:rsid w:val="55E74362"/>
    <w:rsid w:val="56252DAE"/>
    <w:rsid w:val="58B74DCC"/>
    <w:rsid w:val="58BB2C84"/>
    <w:rsid w:val="599B0FA6"/>
    <w:rsid w:val="5B2F3F4B"/>
    <w:rsid w:val="5B848201"/>
    <w:rsid w:val="5D85CA55"/>
    <w:rsid w:val="5E5C16D0"/>
    <w:rsid w:val="5F3D16A0"/>
    <w:rsid w:val="5F4DC36D"/>
    <w:rsid w:val="5F809965"/>
    <w:rsid w:val="5FFD816B"/>
    <w:rsid w:val="603703E1"/>
    <w:rsid w:val="6083F2F2"/>
    <w:rsid w:val="60EA85AD"/>
    <w:rsid w:val="60EEC6B1"/>
    <w:rsid w:val="61425117"/>
    <w:rsid w:val="618AD2F9"/>
    <w:rsid w:val="61F3ED7D"/>
    <w:rsid w:val="62049006"/>
    <w:rsid w:val="63FB5026"/>
    <w:rsid w:val="6407BE1D"/>
    <w:rsid w:val="64111724"/>
    <w:rsid w:val="64620FBF"/>
    <w:rsid w:val="64B1B521"/>
    <w:rsid w:val="64DAC73A"/>
    <w:rsid w:val="660DD39B"/>
    <w:rsid w:val="671E505E"/>
    <w:rsid w:val="67ADC586"/>
    <w:rsid w:val="67C07F08"/>
    <w:rsid w:val="682D021E"/>
    <w:rsid w:val="6846E416"/>
    <w:rsid w:val="68850F39"/>
    <w:rsid w:val="690CB7C0"/>
    <w:rsid w:val="6938D8D7"/>
    <w:rsid w:val="6938FBA0"/>
    <w:rsid w:val="6A82CE32"/>
    <w:rsid w:val="6B6991B0"/>
    <w:rsid w:val="6B893BF1"/>
    <w:rsid w:val="6B956FAF"/>
    <w:rsid w:val="6BEA1110"/>
    <w:rsid w:val="6CFB7D81"/>
    <w:rsid w:val="6D7B2D3B"/>
    <w:rsid w:val="6D96FD94"/>
    <w:rsid w:val="6EFD7DA7"/>
    <w:rsid w:val="6F18CC46"/>
    <w:rsid w:val="7040501E"/>
    <w:rsid w:val="7094CC0F"/>
    <w:rsid w:val="70C84682"/>
    <w:rsid w:val="70EFC55D"/>
    <w:rsid w:val="71D7D212"/>
    <w:rsid w:val="73EC2792"/>
    <w:rsid w:val="74283DC9"/>
    <w:rsid w:val="750CC4FF"/>
    <w:rsid w:val="755B7087"/>
    <w:rsid w:val="762152B9"/>
    <w:rsid w:val="762488E4"/>
    <w:rsid w:val="766FF2A1"/>
    <w:rsid w:val="7A20F34F"/>
    <w:rsid w:val="7A35A68E"/>
    <w:rsid w:val="7AACD056"/>
    <w:rsid w:val="7AF99E84"/>
    <w:rsid w:val="7BE928CB"/>
    <w:rsid w:val="7FF2F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D6822"/>
    <w:rPr>
      <w:sz w:val="24"/>
      <w:szCs w:val="24"/>
    </w:rPr>
  </w:style>
  <w:style w:type="paragraph" w:styleId="Heading1">
    <w:name w:val="heading 1"/>
    <w:basedOn w:val="Normal"/>
    <w:next w:val="Normal"/>
    <w:link w:val="Heading1Char"/>
    <w:uiPriority w:val="9"/>
    <w:qFormat/>
    <w:rsid w:val="00B9054B"/>
    <w:pPr>
      <w:keepNext/>
      <w:keepLines/>
      <w:spacing w:before="240" w:line="259" w:lineRule="auto"/>
      <w:outlineLvl w:val="0"/>
    </w:pPr>
    <w:rPr>
      <w:rFonts w:asciiTheme="majorHAnsi" w:hAnsiTheme="majorHAnsi" w:eastAsiaTheme="majorEastAsia" w:cstheme="majorBidi"/>
      <w:color w:val="365F91" w:themeColor="accent1" w:themeShade="BF"/>
      <w:sz w:val="32"/>
      <w:szCs w:val="32"/>
    </w:rPr>
  </w:style>
  <w:style w:type="paragraph" w:styleId="Heading3">
    <w:name w:val="heading 3"/>
    <w:basedOn w:val="Normal"/>
    <w:link w:val="Heading3Char"/>
    <w:uiPriority w:val="9"/>
    <w:qFormat/>
    <w:rsid w:val="00D53448"/>
    <w:pPr>
      <w:spacing w:before="100" w:beforeAutospacing="1" w:after="100" w:afterAutospacing="1"/>
      <w:outlineLvl w:val="2"/>
    </w:pPr>
    <w:rPr>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rsid w:val="00BC310A"/>
    <w:pPr>
      <w:framePr w:w="7920" w:h="1980" w:hSpace="180" w:wrap="auto" w:hAnchor="page" w:xAlign="center" w:yAlign="bottom" w:hRule="exact"/>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styleId="BalloonTextChar" w:customStyle="1">
    <w:name w:val="Balloon Text Char"/>
    <w:basedOn w:val="DefaultParagraphFont"/>
    <w:link w:val="BalloonText"/>
    <w:rsid w:val="003E4B0E"/>
    <w:rPr>
      <w:rFonts w:ascii="Tahoma" w:hAnsi="Tahoma" w:cs="Tahoma"/>
      <w:sz w:val="16"/>
      <w:szCs w:val="16"/>
    </w:rPr>
  </w:style>
  <w:style w:type="paragraph" w:styleId="Pa1" w:customStyle="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styleId="paragraph" w:customStyle="1">
    <w:name w:val="paragraph"/>
    <w:basedOn w:val="Normal"/>
    <w:rsid w:val="00C93BB9"/>
    <w:pPr>
      <w:spacing w:before="100" w:beforeAutospacing="1" w:after="100" w:afterAutospacing="1"/>
    </w:pPr>
  </w:style>
  <w:style w:type="character" w:styleId="normaltextrun" w:customStyle="1">
    <w:name w:val="normaltextrun"/>
    <w:basedOn w:val="DefaultParagraphFont"/>
    <w:rsid w:val="00C93BB9"/>
  </w:style>
  <w:style w:type="character" w:styleId="eop" w:customStyle="1">
    <w:name w:val="eop"/>
    <w:basedOn w:val="DefaultParagraphFont"/>
    <w:rsid w:val="00C93BB9"/>
  </w:style>
  <w:style w:type="character" w:styleId="BodyText2Char" w:customStyle="1">
    <w:name w:val="Body Text 2 Char"/>
    <w:basedOn w:val="DefaultParagraphFont"/>
    <w:link w:val="BodyText2"/>
    <w:rsid w:val="001A3774"/>
    <w:rPr>
      <w:sz w:val="24"/>
    </w:rPr>
  </w:style>
  <w:style w:type="character" w:styleId="UnresolvedMention1" w:customStyle="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semiHidden/>
    <w:unhideWhenUsed/>
    <w:rsid w:val="00F733B2"/>
    <w:rPr>
      <w:sz w:val="20"/>
      <w:szCs w:val="20"/>
    </w:rPr>
  </w:style>
  <w:style w:type="character" w:styleId="CommentTextChar" w:customStyle="1">
    <w:name w:val="Comment Text Char"/>
    <w:basedOn w:val="DefaultParagraphFont"/>
    <w:link w:val="CommentText"/>
    <w:semiHidden/>
    <w:rsid w:val="00F733B2"/>
  </w:style>
  <w:style w:type="paragraph" w:styleId="CommentSubject">
    <w:name w:val="annotation subject"/>
    <w:basedOn w:val="CommentText"/>
    <w:next w:val="CommentText"/>
    <w:link w:val="CommentSubjectChar"/>
    <w:semiHidden/>
    <w:unhideWhenUsed/>
    <w:rsid w:val="00F733B2"/>
    <w:rPr>
      <w:b/>
      <w:bCs/>
    </w:rPr>
  </w:style>
  <w:style w:type="character" w:styleId="CommentSubjectChar" w:customStyle="1">
    <w:name w:val="Comment Subject Char"/>
    <w:basedOn w:val="CommentTextChar"/>
    <w:link w:val="CommentSubject"/>
    <w:semiHidden/>
    <w:rsid w:val="00F733B2"/>
    <w:rPr>
      <w:b/>
      <w:bCs/>
    </w:rPr>
  </w:style>
  <w:style w:type="character" w:styleId="at-mentions-focus" w:customStyle="1">
    <w:name w:val="at-mentions-focus"/>
    <w:basedOn w:val="DefaultParagraphFont"/>
    <w:rsid w:val="00341CB5"/>
  </w:style>
  <w:style w:type="paragraph" w:styleId="x-hidden-focus" w:customStyle="1">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styleId="spellingerror" w:customStyle="1">
    <w:name w:val="spellingerror"/>
    <w:basedOn w:val="DefaultParagraphFont"/>
    <w:rsid w:val="00FD7FD4"/>
  </w:style>
  <w:style w:type="character" w:styleId="UnresolvedMention">
    <w:name w:val="Unresolved Mention"/>
    <w:basedOn w:val="DefaultParagraphFont"/>
    <w:uiPriority w:val="99"/>
    <w:semiHidden/>
    <w:unhideWhenUsed/>
    <w:rsid w:val="00D74187"/>
    <w:rPr>
      <w:color w:val="605E5C"/>
      <w:shd w:val="clear" w:color="auto" w:fill="E1DFDD"/>
    </w:rPr>
  </w:style>
  <w:style w:type="paragraph" w:styleId="PlainText">
    <w:name w:val="Plain Text"/>
    <w:basedOn w:val="Normal"/>
    <w:link w:val="PlainTextChar"/>
    <w:uiPriority w:val="99"/>
    <w:unhideWhenUsed/>
    <w:rsid w:val="000D1318"/>
    <w:rPr>
      <w:rFonts w:ascii="Calibri" w:hAnsi="Calibri" w:eastAsia="Calibri"/>
      <w:sz w:val="22"/>
      <w:szCs w:val="21"/>
    </w:rPr>
  </w:style>
  <w:style w:type="character" w:styleId="PlainTextChar" w:customStyle="1">
    <w:name w:val="Plain Text Char"/>
    <w:basedOn w:val="DefaultParagraphFont"/>
    <w:link w:val="PlainText"/>
    <w:uiPriority w:val="99"/>
    <w:rsid w:val="000D1318"/>
    <w:rPr>
      <w:rFonts w:ascii="Calibri" w:hAnsi="Calibri" w:eastAsia="Calibri"/>
      <w:sz w:val="22"/>
      <w:szCs w:val="21"/>
    </w:rPr>
  </w:style>
  <w:style w:type="character" w:styleId="Heading3Char" w:customStyle="1">
    <w:name w:val="Heading 3 Char"/>
    <w:basedOn w:val="DefaultParagraphFont"/>
    <w:link w:val="Heading3"/>
    <w:uiPriority w:val="9"/>
    <w:rsid w:val="00D53448"/>
    <w:rPr>
      <w:b/>
      <w:bCs/>
      <w:sz w:val="27"/>
      <w:szCs w:val="27"/>
    </w:rPr>
  </w:style>
  <w:style w:type="character" w:styleId="Heading1Char" w:customStyle="1">
    <w:name w:val="Heading 1 Char"/>
    <w:basedOn w:val="DefaultParagraphFont"/>
    <w:link w:val="Heading1"/>
    <w:uiPriority w:val="9"/>
    <w:rsid w:val="00B9054B"/>
    <w:rPr>
      <w:rFonts w:asciiTheme="majorHAnsi" w:hAnsiTheme="majorHAnsi" w:eastAsiaTheme="majorEastAsia" w:cstheme="majorBidi"/>
      <w:color w:val="365F91" w:themeColor="accent1" w:themeShade="BF"/>
      <w:sz w:val="32"/>
      <w:szCs w:val="32"/>
    </w:rPr>
  </w:style>
  <w:style w:type="paragraph" w:styleId="FootnoteText">
    <w:name w:val="footnote text"/>
    <w:basedOn w:val="Normal"/>
    <w:link w:val="FootnoteTextChar"/>
    <w:uiPriority w:val="99"/>
    <w:semiHidden/>
    <w:unhideWhenUsed/>
    <w:rsid w:val="00B9054B"/>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B9054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B9054B"/>
    <w:rPr>
      <w:vertAlign w:val="superscript"/>
    </w:rPr>
  </w:style>
  <w:style w:type="character" w:styleId="fontstyle01" w:customStyle="1">
    <w:name w:val="fontstyle01"/>
    <w:basedOn w:val="DefaultParagraphFont"/>
    <w:rsid w:val="003469E2"/>
    <w:rPr>
      <w:rFonts w:hint="default" w:ascii="Arial-BoldMT" w:hAnsi="Arial-BoldMT"/>
      <w:b/>
      <w:bCs/>
      <w:i w:val="0"/>
      <w:iCs w:val="0"/>
      <w:color w:val="000000"/>
      <w:sz w:val="20"/>
      <w:szCs w:val="20"/>
    </w:rPr>
  </w:style>
  <w:style w:type="character" w:styleId="fontstyle21" w:customStyle="1">
    <w:name w:val="fontstyle21"/>
    <w:basedOn w:val="DefaultParagraphFont"/>
    <w:rsid w:val="003469E2"/>
    <w:rPr>
      <w:rFonts w:hint="default" w:ascii="ArialMT" w:hAnsi="ArialMT"/>
      <w:b w:val="0"/>
      <w:bCs w:val="0"/>
      <w:i w:val="0"/>
      <w:iCs w:val="0"/>
      <w:color w:val="000000"/>
      <w:sz w:val="20"/>
      <w:szCs w:val="20"/>
    </w:rPr>
  </w:style>
  <w:style w:type="character" w:styleId="fontstyle31" w:customStyle="1">
    <w:name w:val="fontstyle31"/>
    <w:basedOn w:val="DefaultParagraphFont"/>
    <w:rsid w:val="003469E2"/>
    <w:rPr>
      <w:rFonts w:hint="default" w:ascii="SymbolMT" w:hAnsi="SymbolMT"/>
      <w:b w:val="0"/>
      <w:bCs w:val="0"/>
      <w:i w:val="0"/>
      <w:iCs w:val="0"/>
      <w:color w:val="000000"/>
      <w:sz w:val="20"/>
      <w:szCs w:val="20"/>
    </w:rPr>
  </w:style>
  <w:style w:type="character" w:styleId="fontstyle41" w:customStyle="1">
    <w:name w:val="fontstyle41"/>
    <w:basedOn w:val="DefaultParagraphFont"/>
    <w:rsid w:val="003469E2"/>
    <w:rPr>
      <w:rFonts w:hint="default" w:ascii="Arial-ItalicMT" w:hAnsi="Arial-ItalicM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09111">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407119451">
      <w:bodyDiv w:val="1"/>
      <w:marLeft w:val="0"/>
      <w:marRight w:val="0"/>
      <w:marTop w:val="0"/>
      <w:marBottom w:val="0"/>
      <w:divBdr>
        <w:top w:val="none" w:sz="0" w:space="0" w:color="auto"/>
        <w:left w:val="none" w:sz="0" w:space="0" w:color="auto"/>
        <w:bottom w:val="none" w:sz="0" w:space="0" w:color="auto"/>
        <w:right w:val="none" w:sz="0" w:space="0" w:color="auto"/>
      </w:divBdr>
    </w:div>
    <w:div w:id="527766810">
      <w:bodyDiv w:val="1"/>
      <w:marLeft w:val="0"/>
      <w:marRight w:val="0"/>
      <w:marTop w:val="0"/>
      <w:marBottom w:val="0"/>
      <w:divBdr>
        <w:top w:val="none" w:sz="0" w:space="0" w:color="auto"/>
        <w:left w:val="none" w:sz="0" w:space="0" w:color="auto"/>
        <w:bottom w:val="none" w:sz="0" w:space="0" w:color="auto"/>
        <w:right w:val="none" w:sz="0" w:space="0" w:color="auto"/>
      </w:divBdr>
      <w:divsChild>
        <w:div w:id="254169138">
          <w:marLeft w:val="0"/>
          <w:marRight w:val="0"/>
          <w:marTop w:val="0"/>
          <w:marBottom w:val="0"/>
          <w:divBdr>
            <w:top w:val="none" w:sz="0" w:space="0" w:color="auto"/>
            <w:left w:val="none" w:sz="0" w:space="0" w:color="auto"/>
            <w:bottom w:val="none" w:sz="0" w:space="0" w:color="auto"/>
            <w:right w:val="none" w:sz="0" w:space="0" w:color="auto"/>
          </w:divBdr>
        </w:div>
      </w:divsChild>
    </w:div>
    <w:div w:id="528029853">
      <w:bodyDiv w:val="1"/>
      <w:marLeft w:val="0"/>
      <w:marRight w:val="0"/>
      <w:marTop w:val="0"/>
      <w:marBottom w:val="0"/>
      <w:divBdr>
        <w:top w:val="none" w:sz="0" w:space="0" w:color="auto"/>
        <w:left w:val="none" w:sz="0" w:space="0" w:color="auto"/>
        <w:bottom w:val="none" w:sz="0" w:space="0" w:color="auto"/>
        <w:right w:val="none" w:sz="0" w:space="0" w:color="auto"/>
      </w:divBdr>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75767242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030227916">
      <w:bodyDiv w:val="1"/>
      <w:marLeft w:val="0"/>
      <w:marRight w:val="0"/>
      <w:marTop w:val="0"/>
      <w:marBottom w:val="0"/>
      <w:divBdr>
        <w:top w:val="none" w:sz="0" w:space="0" w:color="auto"/>
        <w:left w:val="none" w:sz="0" w:space="0" w:color="auto"/>
        <w:bottom w:val="none" w:sz="0" w:space="0" w:color="auto"/>
        <w:right w:val="none" w:sz="0" w:space="0" w:color="auto"/>
      </w:divBdr>
    </w:div>
    <w:div w:id="1080367589">
      <w:bodyDiv w:val="1"/>
      <w:marLeft w:val="0"/>
      <w:marRight w:val="0"/>
      <w:marTop w:val="0"/>
      <w:marBottom w:val="0"/>
      <w:divBdr>
        <w:top w:val="none" w:sz="0" w:space="0" w:color="auto"/>
        <w:left w:val="none" w:sz="0" w:space="0" w:color="auto"/>
        <w:bottom w:val="none" w:sz="0" w:space="0" w:color="auto"/>
        <w:right w:val="none" w:sz="0" w:space="0" w:color="auto"/>
      </w:divBdr>
      <w:divsChild>
        <w:div w:id="1749378285">
          <w:marLeft w:val="150"/>
          <w:marRight w:val="0"/>
          <w:marTop w:val="150"/>
          <w:marBottom w:val="150"/>
          <w:divBdr>
            <w:top w:val="none" w:sz="0" w:space="0" w:color="auto"/>
            <w:left w:val="none" w:sz="0" w:space="0" w:color="auto"/>
            <w:bottom w:val="none" w:sz="0" w:space="0" w:color="auto"/>
            <w:right w:val="none" w:sz="0" w:space="0" w:color="auto"/>
          </w:divBdr>
          <w:divsChild>
            <w:div w:id="1969042181">
              <w:marLeft w:val="0"/>
              <w:marRight w:val="0"/>
              <w:marTop w:val="390"/>
              <w:marBottom w:val="390"/>
              <w:divBdr>
                <w:top w:val="none" w:sz="0" w:space="0" w:color="auto"/>
                <w:left w:val="none" w:sz="0" w:space="0" w:color="auto"/>
                <w:bottom w:val="none" w:sz="0" w:space="0" w:color="auto"/>
                <w:right w:val="none" w:sz="0" w:space="0" w:color="auto"/>
              </w:divBdr>
              <w:divsChild>
                <w:div w:id="228465162">
                  <w:marLeft w:val="0"/>
                  <w:marRight w:val="0"/>
                  <w:marTop w:val="0"/>
                  <w:marBottom w:val="0"/>
                  <w:divBdr>
                    <w:top w:val="none" w:sz="0" w:space="0" w:color="auto"/>
                    <w:left w:val="none" w:sz="0" w:space="0" w:color="auto"/>
                    <w:bottom w:val="none" w:sz="0" w:space="0" w:color="auto"/>
                    <w:right w:val="none" w:sz="0" w:space="0" w:color="auto"/>
                  </w:divBdr>
                  <w:divsChild>
                    <w:div w:id="3014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706911">
      <w:bodyDiv w:val="1"/>
      <w:marLeft w:val="0"/>
      <w:marRight w:val="0"/>
      <w:marTop w:val="0"/>
      <w:marBottom w:val="0"/>
      <w:divBdr>
        <w:top w:val="none" w:sz="0" w:space="0" w:color="auto"/>
        <w:left w:val="none" w:sz="0" w:space="0" w:color="auto"/>
        <w:bottom w:val="none" w:sz="0" w:space="0" w:color="auto"/>
        <w:right w:val="none" w:sz="0" w:space="0" w:color="auto"/>
      </w:divBdr>
    </w:div>
    <w:div w:id="1175537167">
      <w:bodyDiv w:val="1"/>
      <w:marLeft w:val="0"/>
      <w:marRight w:val="0"/>
      <w:marTop w:val="0"/>
      <w:marBottom w:val="0"/>
      <w:divBdr>
        <w:top w:val="none" w:sz="0" w:space="0" w:color="auto"/>
        <w:left w:val="none" w:sz="0" w:space="0" w:color="auto"/>
        <w:bottom w:val="none" w:sz="0" w:space="0" w:color="auto"/>
        <w:right w:val="none" w:sz="0" w:space="0" w:color="auto"/>
      </w:divBdr>
    </w:div>
    <w:div w:id="1226529054">
      <w:bodyDiv w:val="1"/>
      <w:marLeft w:val="0"/>
      <w:marRight w:val="0"/>
      <w:marTop w:val="0"/>
      <w:marBottom w:val="0"/>
      <w:divBdr>
        <w:top w:val="none" w:sz="0" w:space="0" w:color="auto"/>
        <w:left w:val="none" w:sz="0" w:space="0" w:color="auto"/>
        <w:bottom w:val="none" w:sz="0" w:space="0" w:color="auto"/>
        <w:right w:val="none" w:sz="0" w:space="0" w:color="auto"/>
      </w:divBdr>
      <w:divsChild>
        <w:div w:id="235671201">
          <w:marLeft w:val="0"/>
          <w:marRight w:val="0"/>
          <w:marTop w:val="0"/>
          <w:marBottom w:val="0"/>
          <w:divBdr>
            <w:top w:val="none" w:sz="0" w:space="0" w:color="auto"/>
            <w:left w:val="none" w:sz="0" w:space="0" w:color="auto"/>
            <w:bottom w:val="none" w:sz="0" w:space="0" w:color="auto"/>
            <w:right w:val="none" w:sz="0" w:space="0" w:color="auto"/>
          </w:divBdr>
        </w:div>
      </w:divsChild>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501656323">
      <w:bodyDiv w:val="1"/>
      <w:marLeft w:val="0"/>
      <w:marRight w:val="0"/>
      <w:marTop w:val="0"/>
      <w:marBottom w:val="0"/>
      <w:divBdr>
        <w:top w:val="none" w:sz="0" w:space="0" w:color="auto"/>
        <w:left w:val="none" w:sz="0" w:space="0" w:color="auto"/>
        <w:bottom w:val="none" w:sz="0" w:space="0" w:color="auto"/>
        <w:right w:val="none" w:sz="0" w:space="0" w:color="auto"/>
      </w:divBdr>
      <w:divsChild>
        <w:div w:id="547843809">
          <w:marLeft w:val="0"/>
          <w:marRight w:val="0"/>
          <w:marTop w:val="0"/>
          <w:marBottom w:val="0"/>
          <w:divBdr>
            <w:top w:val="none" w:sz="0" w:space="0" w:color="auto"/>
            <w:left w:val="none" w:sz="0" w:space="0" w:color="auto"/>
            <w:bottom w:val="none" w:sz="0" w:space="0" w:color="auto"/>
            <w:right w:val="none" w:sz="0" w:space="0" w:color="auto"/>
          </w:divBdr>
        </w:div>
      </w:divsChild>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1474931">
      <w:bodyDiv w:val="1"/>
      <w:marLeft w:val="0"/>
      <w:marRight w:val="0"/>
      <w:marTop w:val="0"/>
      <w:marBottom w:val="0"/>
      <w:divBdr>
        <w:top w:val="none" w:sz="0" w:space="0" w:color="auto"/>
        <w:left w:val="none" w:sz="0" w:space="0" w:color="auto"/>
        <w:bottom w:val="none" w:sz="0" w:space="0" w:color="auto"/>
        <w:right w:val="none" w:sz="0" w:space="0" w:color="auto"/>
      </w:divBdr>
      <w:divsChild>
        <w:div w:id="1642689810">
          <w:marLeft w:val="0"/>
          <w:marRight w:val="0"/>
          <w:marTop w:val="0"/>
          <w:marBottom w:val="0"/>
          <w:divBdr>
            <w:top w:val="none" w:sz="0" w:space="0" w:color="auto"/>
            <w:left w:val="none" w:sz="0" w:space="0" w:color="auto"/>
            <w:bottom w:val="none" w:sz="0" w:space="0" w:color="auto"/>
            <w:right w:val="none" w:sz="0" w:space="0" w:color="auto"/>
          </w:divBdr>
        </w:div>
      </w:divsChild>
    </w:div>
    <w:div w:id="1621373343">
      <w:bodyDiv w:val="1"/>
      <w:marLeft w:val="0"/>
      <w:marRight w:val="0"/>
      <w:marTop w:val="0"/>
      <w:marBottom w:val="0"/>
      <w:divBdr>
        <w:top w:val="none" w:sz="0" w:space="0" w:color="auto"/>
        <w:left w:val="none" w:sz="0" w:space="0" w:color="auto"/>
        <w:bottom w:val="none" w:sz="0" w:space="0" w:color="auto"/>
        <w:right w:val="none" w:sz="0" w:space="0" w:color="auto"/>
      </w:divBdr>
      <w:divsChild>
        <w:div w:id="191038900">
          <w:marLeft w:val="0"/>
          <w:marRight w:val="0"/>
          <w:marTop w:val="0"/>
          <w:marBottom w:val="0"/>
          <w:divBdr>
            <w:top w:val="none" w:sz="0" w:space="0" w:color="auto"/>
            <w:left w:val="none" w:sz="0" w:space="0" w:color="auto"/>
            <w:bottom w:val="none" w:sz="0" w:space="0" w:color="auto"/>
            <w:right w:val="none" w:sz="0" w:space="0" w:color="auto"/>
          </w:divBdr>
        </w:div>
        <w:div w:id="309676703">
          <w:marLeft w:val="0"/>
          <w:marRight w:val="0"/>
          <w:marTop w:val="0"/>
          <w:marBottom w:val="0"/>
          <w:divBdr>
            <w:top w:val="none" w:sz="0" w:space="0" w:color="auto"/>
            <w:left w:val="none" w:sz="0" w:space="0" w:color="auto"/>
            <w:bottom w:val="none" w:sz="0" w:space="0" w:color="auto"/>
            <w:right w:val="none" w:sz="0" w:space="0" w:color="auto"/>
          </w:divBdr>
        </w:div>
        <w:div w:id="312564471">
          <w:marLeft w:val="0"/>
          <w:marRight w:val="0"/>
          <w:marTop w:val="0"/>
          <w:marBottom w:val="0"/>
          <w:divBdr>
            <w:top w:val="none" w:sz="0" w:space="0" w:color="auto"/>
            <w:left w:val="none" w:sz="0" w:space="0" w:color="auto"/>
            <w:bottom w:val="none" w:sz="0" w:space="0" w:color="auto"/>
            <w:right w:val="none" w:sz="0" w:space="0" w:color="auto"/>
          </w:divBdr>
        </w:div>
        <w:div w:id="668748808">
          <w:marLeft w:val="0"/>
          <w:marRight w:val="0"/>
          <w:marTop w:val="0"/>
          <w:marBottom w:val="0"/>
          <w:divBdr>
            <w:top w:val="none" w:sz="0" w:space="0" w:color="auto"/>
            <w:left w:val="none" w:sz="0" w:space="0" w:color="auto"/>
            <w:bottom w:val="none" w:sz="0" w:space="0" w:color="auto"/>
            <w:right w:val="none" w:sz="0" w:space="0" w:color="auto"/>
          </w:divBdr>
        </w:div>
        <w:div w:id="1131243110">
          <w:marLeft w:val="0"/>
          <w:marRight w:val="0"/>
          <w:marTop w:val="0"/>
          <w:marBottom w:val="0"/>
          <w:divBdr>
            <w:top w:val="none" w:sz="0" w:space="0" w:color="auto"/>
            <w:left w:val="none" w:sz="0" w:space="0" w:color="auto"/>
            <w:bottom w:val="none" w:sz="0" w:space="0" w:color="auto"/>
            <w:right w:val="none" w:sz="0" w:space="0" w:color="auto"/>
          </w:divBdr>
        </w:div>
        <w:div w:id="1216312321">
          <w:marLeft w:val="0"/>
          <w:marRight w:val="0"/>
          <w:marTop w:val="0"/>
          <w:marBottom w:val="0"/>
          <w:divBdr>
            <w:top w:val="none" w:sz="0" w:space="0" w:color="auto"/>
            <w:left w:val="none" w:sz="0" w:space="0" w:color="auto"/>
            <w:bottom w:val="none" w:sz="0" w:space="0" w:color="auto"/>
            <w:right w:val="none" w:sz="0" w:space="0" w:color="auto"/>
          </w:divBdr>
        </w:div>
        <w:div w:id="1294869519">
          <w:marLeft w:val="0"/>
          <w:marRight w:val="0"/>
          <w:marTop w:val="0"/>
          <w:marBottom w:val="0"/>
          <w:divBdr>
            <w:top w:val="none" w:sz="0" w:space="0" w:color="auto"/>
            <w:left w:val="none" w:sz="0" w:space="0" w:color="auto"/>
            <w:bottom w:val="none" w:sz="0" w:space="0" w:color="auto"/>
            <w:right w:val="none" w:sz="0" w:space="0" w:color="auto"/>
          </w:divBdr>
        </w:div>
        <w:div w:id="1359158942">
          <w:marLeft w:val="0"/>
          <w:marRight w:val="0"/>
          <w:marTop w:val="0"/>
          <w:marBottom w:val="0"/>
          <w:divBdr>
            <w:top w:val="none" w:sz="0" w:space="0" w:color="auto"/>
            <w:left w:val="none" w:sz="0" w:space="0" w:color="auto"/>
            <w:bottom w:val="none" w:sz="0" w:space="0" w:color="auto"/>
            <w:right w:val="none" w:sz="0" w:space="0" w:color="auto"/>
          </w:divBdr>
        </w:div>
        <w:div w:id="1454903880">
          <w:marLeft w:val="0"/>
          <w:marRight w:val="0"/>
          <w:marTop w:val="0"/>
          <w:marBottom w:val="0"/>
          <w:divBdr>
            <w:top w:val="none" w:sz="0" w:space="0" w:color="auto"/>
            <w:left w:val="none" w:sz="0" w:space="0" w:color="auto"/>
            <w:bottom w:val="none" w:sz="0" w:space="0" w:color="auto"/>
            <w:right w:val="none" w:sz="0" w:space="0" w:color="auto"/>
          </w:divBdr>
        </w:div>
        <w:div w:id="1540820162">
          <w:marLeft w:val="0"/>
          <w:marRight w:val="0"/>
          <w:marTop w:val="0"/>
          <w:marBottom w:val="0"/>
          <w:divBdr>
            <w:top w:val="none" w:sz="0" w:space="0" w:color="auto"/>
            <w:left w:val="none" w:sz="0" w:space="0" w:color="auto"/>
            <w:bottom w:val="none" w:sz="0" w:space="0" w:color="auto"/>
            <w:right w:val="none" w:sz="0" w:space="0" w:color="auto"/>
          </w:divBdr>
        </w:div>
        <w:div w:id="1702049705">
          <w:marLeft w:val="0"/>
          <w:marRight w:val="0"/>
          <w:marTop w:val="0"/>
          <w:marBottom w:val="0"/>
          <w:divBdr>
            <w:top w:val="none" w:sz="0" w:space="0" w:color="auto"/>
            <w:left w:val="none" w:sz="0" w:space="0" w:color="auto"/>
            <w:bottom w:val="none" w:sz="0" w:space="0" w:color="auto"/>
            <w:right w:val="none" w:sz="0" w:space="0" w:color="auto"/>
          </w:divBdr>
        </w:div>
        <w:div w:id="1726490722">
          <w:marLeft w:val="0"/>
          <w:marRight w:val="0"/>
          <w:marTop w:val="0"/>
          <w:marBottom w:val="0"/>
          <w:divBdr>
            <w:top w:val="none" w:sz="0" w:space="0" w:color="auto"/>
            <w:left w:val="none" w:sz="0" w:space="0" w:color="auto"/>
            <w:bottom w:val="none" w:sz="0" w:space="0" w:color="auto"/>
            <w:right w:val="none" w:sz="0" w:space="0" w:color="auto"/>
          </w:divBdr>
        </w:div>
        <w:div w:id="1790318441">
          <w:marLeft w:val="0"/>
          <w:marRight w:val="0"/>
          <w:marTop w:val="0"/>
          <w:marBottom w:val="0"/>
          <w:divBdr>
            <w:top w:val="none" w:sz="0" w:space="0" w:color="auto"/>
            <w:left w:val="none" w:sz="0" w:space="0" w:color="auto"/>
            <w:bottom w:val="none" w:sz="0" w:space="0" w:color="auto"/>
            <w:right w:val="none" w:sz="0" w:space="0" w:color="auto"/>
          </w:divBdr>
        </w:div>
        <w:div w:id="1899323732">
          <w:marLeft w:val="0"/>
          <w:marRight w:val="0"/>
          <w:marTop w:val="0"/>
          <w:marBottom w:val="0"/>
          <w:divBdr>
            <w:top w:val="none" w:sz="0" w:space="0" w:color="auto"/>
            <w:left w:val="none" w:sz="0" w:space="0" w:color="auto"/>
            <w:bottom w:val="none" w:sz="0" w:space="0" w:color="auto"/>
            <w:right w:val="none" w:sz="0" w:space="0" w:color="auto"/>
          </w:divBdr>
        </w:div>
        <w:div w:id="1959949687">
          <w:marLeft w:val="0"/>
          <w:marRight w:val="0"/>
          <w:marTop w:val="0"/>
          <w:marBottom w:val="0"/>
          <w:divBdr>
            <w:top w:val="none" w:sz="0" w:space="0" w:color="auto"/>
            <w:left w:val="none" w:sz="0" w:space="0" w:color="auto"/>
            <w:bottom w:val="none" w:sz="0" w:space="0" w:color="auto"/>
            <w:right w:val="none" w:sz="0" w:space="0" w:color="auto"/>
          </w:divBdr>
        </w:div>
        <w:div w:id="1960648455">
          <w:marLeft w:val="0"/>
          <w:marRight w:val="0"/>
          <w:marTop w:val="0"/>
          <w:marBottom w:val="0"/>
          <w:divBdr>
            <w:top w:val="none" w:sz="0" w:space="0" w:color="auto"/>
            <w:left w:val="none" w:sz="0" w:space="0" w:color="auto"/>
            <w:bottom w:val="none" w:sz="0" w:space="0" w:color="auto"/>
            <w:right w:val="none" w:sz="0" w:space="0" w:color="auto"/>
          </w:divBdr>
        </w:div>
        <w:div w:id="1995721161">
          <w:marLeft w:val="0"/>
          <w:marRight w:val="0"/>
          <w:marTop w:val="0"/>
          <w:marBottom w:val="0"/>
          <w:divBdr>
            <w:top w:val="none" w:sz="0" w:space="0" w:color="auto"/>
            <w:left w:val="none" w:sz="0" w:space="0" w:color="auto"/>
            <w:bottom w:val="none" w:sz="0" w:space="0" w:color="auto"/>
            <w:right w:val="none" w:sz="0" w:space="0" w:color="auto"/>
          </w:divBdr>
        </w:div>
        <w:div w:id="2056613834">
          <w:marLeft w:val="0"/>
          <w:marRight w:val="0"/>
          <w:marTop w:val="0"/>
          <w:marBottom w:val="0"/>
          <w:divBdr>
            <w:top w:val="none" w:sz="0" w:space="0" w:color="auto"/>
            <w:left w:val="none" w:sz="0" w:space="0" w:color="auto"/>
            <w:bottom w:val="none" w:sz="0" w:space="0" w:color="auto"/>
            <w:right w:val="none" w:sz="0" w:space="0" w:color="auto"/>
          </w:divBdr>
        </w:div>
      </w:divsChild>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63775136">
      <w:bodyDiv w:val="1"/>
      <w:marLeft w:val="0"/>
      <w:marRight w:val="0"/>
      <w:marTop w:val="0"/>
      <w:marBottom w:val="0"/>
      <w:divBdr>
        <w:top w:val="none" w:sz="0" w:space="0" w:color="auto"/>
        <w:left w:val="none" w:sz="0" w:space="0" w:color="auto"/>
        <w:bottom w:val="none" w:sz="0" w:space="0" w:color="auto"/>
        <w:right w:val="none" w:sz="0" w:space="0" w:color="auto"/>
      </w:divBdr>
      <w:divsChild>
        <w:div w:id="555236769">
          <w:marLeft w:val="0"/>
          <w:marRight w:val="0"/>
          <w:marTop w:val="0"/>
          <w:marBottom w:val="0"/>
          <w:divBdr>
            <w:top w:val="none" w:sz="0" w:space="0" w:color="auto"/>
            <w:left w:val="none" w:sz="0" w:space="0" w:color="auto"/>
            <w:bottom w:val="none" w:sz="0" w:space="0" w:color="auto"/>
            <w:right w:val="none" w:sz="0" w:space="0" w:color="auto"/>
          </w:divBdr>
        </w:div>
      </w:divsChild>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corpcu.com/" TargetMode="External" Id="rId13" /><Relationship Type="http://schemas.openxmlformats.org/officeDocument/2006/relationships/hyperlink" Target="https://frbservices.org/"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frbservices.org/financial-services/fednow/community/news/012521-announcing-pilot-program-participants.html?utm_source=home-012521&amp;utm_medium=banner&amp;utm_campaign=fednow&amp;utm_content=2-pilot-participants" TargetMode="External" Id="rId12" /><Relationship Type="http://schemas.openxmlformats.org/officeDocument/2006/relationships/hyperlink" Target="https://www.youtube.com/channel/UCLt6UMRaRkpGF-qWWx8T94w?" TargetMode="External" Id="rId17" /><Relationship Type="http://schemas.openxmlformats.org/officeDocument/2006/relationships/customXml" Target="../customXml/item2.xml" Id="rId2" /><Relationship Type="http://schemas.openxmlformats.org/officeDocument/2006/relationships/hyperlink" Target="https://twitter.com/CorpCU"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facebook.com/CorporateCentral/"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inkedin.com/company/corporate-central-credit-union/" TargetMode="External" Id="rId14" /><Relationship Type="http://schemas.microsoft.com/office/2011/relationships/people" Target="/word/people.xml" Id="R6781613e102144e1" /><Relationship Type="http://schemas.microsoft.com/office/2011/relationships/commentsExtended" Target="/word/commentsExtended.xml" Id="R4a7cba6da68e46af" /><Relationship Type="http://schemas.microsoft.com/office/2016/09/relationships/commentsIds" Target="/word/commentsIds.xml" Id="R51c75caa026b46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16" ma:contentTypeDescription="Create a new document." ma:contentTypeScope="" ma:versionID="a41c543b772bc767e8f9449b2733e3ed">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ef19ba76df006c452423694e67017d9d"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default="2019"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210B2-56D6-4C58-A6E3-AD78E6655EC1}">
  <ds:schemaRefs>
    <ds:schemaRef ds:uri="http://schemas.openxmlformats.org/officeDocument/2006/bibliography"/>
  </ds:schemaRefs>
</ds:datastoreItem>
</file>

<file path=customXml/itemProps2.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s>
</ds:datastoreItem>
</file>

<file path=customXml/itemProps3.xml><?xml version="1.0" encoding="utf-8"?>
<ds:datastoreItem xmlns:ds="http://schemas.openxmlformats.org/officeDocument/2006/customXml" ds:itemID="{B18DF46E-541C-41DB-82D2-43D5BDCB3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38507B-E1ED-40EF-8204-34B9FFFC391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Brittany Jordan</lastModifiedBy>
  <revision>5</revision>
  <dcterms:created xsi:type="dcterms:W3CDTF">2021-01-27T18:51:00.0000000Z</dcterms:created>
  <dcterms:modified xsi:type="dcterms:W3CDTF">2021-01-28T22:23:07.5003660Z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ies>
</file>