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C93BB9" w:rsidP="00C93BB9" w:rsidRDefault="007217A2" w14:paraId="275151A2" w14:textId="4740EBF6">
      <w:pPr>
        <w:pStyle w:val="paragraph"/>
        <w:spacing w:before="0" w:beforeAutospacing="0" w:after="0" w:afterAutospacing="0"/>
        <w:jc w:val="right"/>
        <w:textAlignment w:val="baseline"/>
        <w:rPr>
          <w:rFonts w:ascii="Segoe UI" w:hAnsi="Segoe UI" w:cs="Segoe UI"/>
          <w:sz w:val="18"/>
          <w:szCs w:val="18"/>
        </w:rPr>
      </w:pPr>
      <w:r>
        <w:rPr>
          <w:rFonts w:asciiTheme="minorHAnsi" w:hAnsiTheme="minorHAnsi"/>
          <w:b/>
          <w:i/>
          <w:noProof/>
        </w:rPr>
        <w:drawing>
          <wp:anchor distT="0" distB="0" distL="114300" distR="114300" simplePos="0" relativeHeight="251660288" behindDoc="0" locked="0" layoutInCell="1" allowOverlap="1" wp14:anchorId="4A88F91A" wp14:editId="2F0B8A38">
            <wp:simplePos x="0" y="0"/>
            <wp:positionH relativeFrom="margin">
              <wp:align>center</wp:align>
            </wp:positionH>
            <wp:positionV relativeFrom="paragraph">
              <wp:posOffset>9525</wp:posOffset>
            </wp:positionV>
            <wp:extent cx="1781175" cy="723265"/>
            <wp:effectExtent l="0" t="0" r="952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ULLogo_RGB_noTag.png"/>
                    <pic:cNvPicPr/>
                  </pic:nvPicPr>
                  <pic:blipFill>
                    <a:blip r:embed="rId11">
                      <a:extLst>
                        <a:ext uri="{28A0092B-C50C-407E-A947-70E740481C1C}">
                          <a14:useLocalDpi xmlns:a14="http://schemas.microsoft.com/office/drawing/2010/main" val="0"/>
                        </a:ext>
                      </a:extLst>
                    </a:blip>
                    <a:stretch>
                      <a:fillRect/>
                    </a:stretch>
                  </pic:blipFill>
                  <pic:spPr>
                    <a:xfrm>
                      <a:off x="0" y="0"/>
                      <a:ext cx="1781175" cy="723265"/>
                    </a:xfrm>
                    <a:prstGeom prst="rect">
                      <a:avLst/>
                    </a:prstGeom>
                  </pic:spPr>
                </pic:pic>
              </a:graphicData>
            </a:graphic>
            <wp14:sizeRelH relativeFrom="page">
              <wp14:pctWidth>0</wp14:pctWidth>
            </wp14:sizeRelH>
            <wp14:sizeRelV relativeFrom="page">
              <wp14:pctHeight>0</wp14:pctHeight>
            </wp14:sizeRelV>
          </wp:anchor>
        </w:drawing>
      </w:r>
      <w:r w:rsidRPr="00C93BB9" w:rsidR="002D1229">
        <w:rPr>
          <w:rFonts w:asciiTheme="minorHAnsi" w:hAnsiTheme="minorHAnsi"/>
          <w:b/>
          <w:i/>
          <w:noProof/>
        </w:rPr>
        <w:drawing>
          <wp:anchor distT="0" distB="0" distL="114300" distR="114300" simplePos="0" relativeHeight="251658240" behindDoc="1" locked="0" layoutInCell="1" allowOverlap="1" wp14:anchorId="231F1E5C" wp14:editId="3408516E">
            <wp:simplePos x="0" y="0"/>
            <wp:positionH relativeFrom="page">
              <wp:align>right</wp:align>
            </wp:positionH>
            <wp:positionV relativeFrom="paragraph">
              <wp:posOffset>-904875</wp:posOffset>
            </wp:positionV>
            <wp:extent cx="7820025" cy="9414068"/>
            <wp:effectExtent l="0" t="0" r="0" b="0"/>
            <wp:wrapNone/>
            <wp:docPr id="2" name="Picture 1" descr="CorpCentral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pCentral Letterhead"/>
                    <pic:cNvPicPr>
                      <a:picLocks noChangeAspect="1" noChangeArrowheads="1"/>
                    </pic:cNvPicPr>
                  </pic:nvPicPr>
                  <pic:blipFill rotWithShape="1">
                    <a:blip r:embed="rId12" cstate="print"/>
                    <a:srcRect b="6280"/>
                    <a:stretch/>
                  </pic:blipFill>
                  <pic:spPr bwMode="auto">
                    <a:xfrm>
                      <a:off x="0" y="0"/>
                      <a:ext cx="7820025" cy="941406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2F208FEB" w:rsidR="00FA5B14">
        <w:rPr>
          <w:rFonts w:asciiTheme="minorHAnsi" w:hAnsiTheme="minorHAnsi"/>
          <w:b/>
          <w:bCs/>
          <w:i/>
          <w:iCs/>
          <w:sz w:val="28"/>
          <w:szCs w:val="28"/>
        </w:rPr>
        <w:t>FOR IMMEDIATE RELEASE</w:t>
      </w:r>
    </w:p>
    <w:p w:rsidR="00532DCF" w:rsidP="00532DCF" w:rsidRDefault="00532DCF" w14:paraId="4EE4A347" w14:textId="15FA8F81">
      <w:pPr>
        <w:tabs>
          <w:tab w:val="left" w:pos="-180"/>
          <w:tab w:val="left" w:pos="0"/>
        </w:tabs>
        <w:jc w:val="right"/>
        <w:rPr>
          <w:rFonts w:asciiTheme="minorHAnsi" w:hAnsiTheme="minorHAnsi"/>
          <w:b/>
          <w:i/>
          <w:sz w:val="22"/>
          <w:szCs w:val="22"/>
        </w:rPr>
      </w:pPr>
    </w:p>
    <w:p w:rsidRPr="002D1229" w:rsidR="00532DCF" w:rsidP="00532DCF" w:rsidRDefault="00532DCF" w14:paraId="1E1E9FC6" w14:textId="1FDBAE00">
      <w:pPr>
        <w:tabs>
          <w:tab w:val="left" w:pos="-180"/>
          <w:tab w:val="left" w:pos="0"/>
        </w:tabs>
        <w:jc w:val="right"/>
        <w:rPr>
          <w:rFonts w:asciiTheme="minorHAnsi" w:hAnsiTheme="minorHAnsi"/>
          <w:b/>
          <w:i/>
          <w:sz w:val="22"/>
          <w:szCs w:val="22"/>
        </w:rPr>
      </w:pPr>
    </w:p>
    <w:p w:rsidRPr="002D1229" w:rsidR="00532DCF" w:rsidP="00532DCF" w:rsidRDefault="00532DCF" w14:paraId="3458AEB7" w14:textId="1BEFCA86">
      <w:pPr>
        <w:tabs>
          <w:tab w:val="left" w:pos="-180"/>
          <w:tab w:val="left" w:pos="0"/>
        </w:tabs>
        <w:jc w:val="right"/>
        <w:rPr>
          <w:rFonts w:asciiTheme="minorHAnsi" w:hAnsiTheme="minorHAnsi"/>
          <w:i/>
          <w:sz w:val="22"/>
          <w:szCs w:val="22"/>
        </w:rPr>
      </w:pPr>
      <w:r w:rsidRPr="002D1229">
        <w:rPr>
          <w:rFonts w:asciiTheme="minorHAnsi" w:hAnsiTheme="minorHAnsi"/>
          <w:i/>
          <w:sz w:val="22"/>
          <w:szCs w:val="22"/>
        </w:rPr>
        <w:t>CONTACT:</w:t>
      </w:r>
    </w:p>
    <w:p w:rsidR="007F6D08" w:rsidP="00532DCF" w:rsidRDefault="00532DCF" w14:paraId="63D5063B" w14:textId="0F526CCB">
      <w:pPr>
        <w:tabs>
          <w:tab w:val="left" w:pos="-180"/>
          <w:tab w:val="left" w:pos="0"/>
        </w:tabs>
        <w:jc w:val="right"/>
        <w:rPr>
          <w:rFonts w:asciiTheme="minorHAnsi" w:hAnsiTheme="minorHAnsi"/>
          <w:i/>
          <w:sz w:val="22"/>
          <w:szCs w:val="22"/>
        </w:rPr>
      </w:pPr>
      <w:r w:rsidRPr="002D1229">
        <w:rPr>
          <w:rFonts w:asciiTheme="minorHAnsi" w:hAnsiTheme="minorHAnsi"/>
          <w:i/>
          <w:sz w:val="22"/>
          <w:szCs w:val="22"/>
        </w:rPr>
        <w:t>Julie Woloszyn</w:t>
      </w:r>
    </w:p>
    <w:p w:rsidRPr="002D1229" w:rsidR="00532DCF" w:rsidP="00532DCF" w:rsidRDefault="00532DCF" w14:paraId="493366BD" w14:textId="19311B58">
      <w:pPr>
        <w:tabs>
          <w:tab w:val="left" w:pos="-180"/>
          <w:tab w:val="left" w:pos="0"/>
        </w:tabs>
        <w:jc w:val="right"/>
        <w:rPr>
          <w:rFonts w:asciiTheme="minorHAnsi" w:hAnsiTheme="minorHAnsi"/>
          <w:i/>
          <w:sz w:val="22"/>
          <w:szCs w:val="22"/>
        </w:rPr>
      </w:pPr>
      <w:r w:rsidRPr="002D1229">
        <w:rPr>
          <w:rFonts w:asciiTheme="minorHAnsi" w:hAnsiTheme="minorHAnsi"/>
          <w:i/>
          <w:sz w:val="22"/>
          <w:szCs w:val="22"/>
        </w:rPr>
        <w:t>Director</w:t>
      </w:r>
      <w:r>
        <w:rPr>
          <w:rFonts w:asciiTheme="minorHAnsi" w:hAnsiTheme="minorHAnsi"/>
          <w:i/>
          <w:sz w:val="22"/>
          <w:szCs w:val="22"/>
        </w:rPr>
        <w:t xml:space="preserve"> </w:t>
      </w:r>
      <w:r w:rsidR="007F6D08">
        <w:rPr>
          <w:rFonts w:asciiTheme="minorHAnsi" w:hAnsiTheme="minorHAnsi"/>
          <w:i/>
          <w:sz w:val="22"/>
          <w:szCs w:val="22"/>
        </w:rPr>
        <w:t>Professional Development &amp; Communications</w:t>
      </w:r>
    </w:p>
    <w:p w:rsidRPr="002D1229" w:rsidR="00532DCF" w:rsidP="00532DCF" w:rsidRDefault="00532DCF" w14:paraId="53F94CB5" w14:textId="16DE5078">
      <w:pPr>
        <w:tabs>
          <w:tab w:val="left" w:pos="-180"/>
          <w:tab w:val="left" w:pos="0"/>
        </w:tabs>
        <w:jc w:val="right"/>
        <w:rPr>
          <w:rFonts w:asciiTheme="minorHAnsi" w:hAnsiTheme="minorHAnsi"/>
          <w:i/>
          <w:sz w:val="22"/>
          <w:szCs w:val="22"/>
        </w:rPr>
      </w:pPr>
      <w:r w:rsidRPr="002D1229">
        <w:rPr>
          <w:rFonts w:asciiTheme="minorHAnsi" w:hAnsiTheme="minorHAnsi"/>
          <w:i/>
          <w:sz w:val="22"/>
          <w:szCs w:val="22"/>
        </w:rPr>
        <w:t>Corporate Central Credit Union</w:t>
      </w:r>
    </w:p>
    <w:p w:rsidRPr="002D1229" w:rsidR="00532DCF" w:rsidP="00532DCF" w:rsidRDefault="00532DCF" w14:paraId="1E0092C0" w14:textId="4962D1C7">
      <w:pPr>
        <w:tabs>
          <w:tab w:val="left" w:pos="-180"/>
          <w:tab w:val="left" w:pos="0"/>
        </w:tabs>
        <w:jc w:val="right"/>
        <w:rPr>
          <w:rFonts w:asciiTheme="minorHAnsi" w:hAnsiTheme="minorHAnsi"/>
          <w:i/>
          <w:sz w:val="22"/>
          <w:szCs w:val="22"/>
        </w:rPr>
      </w:pPr>
      <w:r w:rsidRPr="002D1229">
        <w:rPr>
          <w:rFonts w:asciiTheme="minorHAnsi" w:hAnsiTheme="minorHAnsi"/>
          <w:i/>
          <w:sz w:val="22"/>
          <w:szCs w:val="22"/>
        </w:rPr>
        <w:t>(414) 425-5555</w:t>
      </w:r>
    </w:p>
    <w:p w:rsidR="00C93BB9" w:rsidP="00532DCF" w:rsidRDefault="00C93BB9" w14:paraId="1BDCC543" w14:textId="5536FBBC">
      <w:pPr>
        <w:autoSpaceDE w:val="0"/>
        <w:autoSpaceDN w:val="0"/>
        <w:adjustRightInd w:val="0"/>
        <w:rPr>
          <w:rStyle w:val="eop"/>
          <w:rFonts w:ascii="Calibri" w:hAnsi="Calibri" w:cs="Segoe UI"/>
          <w:sz w:val="22"/>
          <w:szCs w:val="22"/>
        </w:rPr>
      </w:pPr>
    </w:p>
    <w:p w:rsidRPr="0077463F" w:rsidR="00596D5F" w:rsidP="59B3D558" w:rsidRDefault="007217A2" w14:paraId="7A725488" w14:textId="007063D7">
      <w:pPr>
        <w:autoSpaceDE w:val="0"/>
        <w:autoSpaceDN w:val="0"/>
        <w:adjustRightInd w:val="0"/>
        <w:spacing w:line="216" w:lineRule="auto"/>
        <w:rPr>
          <w:rFonts w:asciiTheme="minorHAnsi" w:hAnsiTheme="minorHAnsi"/>
          <w:b/>
          <w:bCs/>
          <w:color w:val="000000" w:themeColor="text1"/>
          <w:sz w:val="33"/>
          <w:szCs w:val="33"/>
        </w:rPr>
      </w:pPr>
      <w:r>
        <w:rPr>
          <w:rFonts w:asciiTheme="minorHAnsi" w:hAnsiTheme="minorHAnsi"/>
          <w:b/>
          <w:bCs/>
          <w:sz w:val="33"/>
          <w:szCs w:val="33"/>
        </w:rPr>
        <w:t>Over 500</w:t>
      </w:r>
      <w:r w:rsidR="0082467C">
        <w:rPr>
          <w:rFonts w:asciiTheme="minorHAnsi" w:hAnsiTheme="minorHAnsi"/>
          <w:b/>
          <w:bCs/>
          <w:sz w:val="33"/>
          <w:szCs w:val="33"/>
        </w:rPr>
        <w:t xml:space="preserve"> Credit Union Fans Attend Corporate Central and The League’s Credit Union Day at the Ballpark</w:t>
      </w:r>
    </w:p>
    <w:p w:rsidRPr="00574511" w:rsidR="004D6822" w:rsidP="0067767A" w:rsidRDefault="004D6822" w14:paraId="0F21D07B" w14:textId="20E4819F">
      <w:pPr>
        <w:tabs>
          <w:tab w:val="left" w:pos="-180"/>
        </w:tabs>
        <w:rPr>
          <w:rFonts w:asciiTheme="minorHAnsi" w:hAnsiTheme="minorHAnsi" w:cstheme="minorHAnsi"/>
          <w:sz w:val="22"/>
          <w:szCs w:val="22"/>
        </w:rPr>
      </w:pPr>
    </w:p>
    <w:p w:rsidR="00134C0E" w:rsidP="0D97BC3E" w:rsidRDefault="003D533D" w14:paraId="4163F93D" w14:textId="473F800F" w14:noSpellErr="1">
      <w:pPr>
        <w:pStyle w:val="NormalWeb"/>
        <w:shd w:val="clear" w:color="auto" w:fill="FFFFFF" w:themeFill="background1"/>
        <w:spacing w:before="0" w:beforeAutospacing="off" w:after="0" w:afterAutospacing="off"/>
        <w:rPr>
          <w:rFonts w:ascii="Calibri" w:hAnsi="Calibri" w:eastAsia="ＭＳ 明朝" w:cs="Arial" w:asciiTheme="minorAscii" w:hAnsiTheme="minorAscii" w:eastAsiaTheme="minorEastAsia" w:cstheme="minorBidi"/>
          <w:sz w:val="22"/>
          <w:szCs w:val="22"/>
        </w:rPr>
      </w:pPr>
      <w:r w:rsidRPr="00C96319">
        <w:rPr>
          <w:rFonts w:asciiTheme="minorHAnsi" w:hAnsiTheme="minorHAnsi" w:cstheme="minorHAnsi"/>
          <w:noProof/>
          <w:sz w:val="22"/>
          <w:szCs w:val="22"/>
        </w:rPr>
        <w:drawing>
          <wp:anchor distT="0" distB="0" distL="114300" distR="114300" simplePos="0" relativeHeight="251664384" behindDoc="0" locked="0" layoutInCell="1" allowOverlap="1" wp14:anchorId="2A4840C3" wp14:editId="41B82E01">
            <wp:simplePos x="0" y="0"/>
            <wp:positionH relativeFrom="margin">
              <wp:posOffset>3567430</wp:posOffset>
            </wp:positionH>
            <wp:positionV relativeFrom="paragraph">
              <wp:posOffset>346710</wp:posOffset>
            </wp:positionV>
            <wp:extent cx="2713990" cy="2035175"/>
            <wp:effectExtent l="0" t="3493" r="6668" b="6667"/>
            <wp:wrapTight wrapText="bothSides">
              <wp:wrapPolygon edited="0">
                <wp:start x="-28" y="21563"/>
                <wp:lineTo x="21501" y="21563"/>
                <wp:lineTo x="21501" y="131"/>
                <wp:lineTo x="-28" y="131"/>
                <wp:lineTo x="-28" y="21563"/>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3"/>
                    <a:stretch>
                      <a:fillRect/>
                    </a:stretch>
                  </pic:blipFill>
                  <pic:spPr bwMode="auto">
                    <a:xfrm rot="5400000">
                      <a:off x="0" y="0"/>
                      <a:ext cx="2713990" cy="2035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D97BC3E" w:rsidR="7CE834B7">
        <w:rPr>
          <w:rFonts w:ascii="Calibri" w:hAnsi="Calibri" w:cs="Arial" w:asciiTheme="minorAscii" w:hAnsiTheme="minorAscii" w:cstheme="minorBidi"/>
          <w:b w:val="1"/>
          <w:bCs w:val="1"/>
          <w:sz w:val="22"/>
          <w:szCs w:val="22"/>
        </w:rPr>
        <w:t>MILWAUKEE, W</w:t>
      </w:r>
      <w:r w:rsidRPr="0D97BC3E" w:rsidR="76ABF994">
        <w:rPr>
          <w:rFonts w:ascii="Calibri" w:hAnsi="Calibri" w:cs="Arial" w:asciiTheme="minorAscii" w:hAnsiTheme="minorAscii" w:cstheme="minorBidi"/>
          <w:b w:val="1"/>
          <w:bCs w:val="1"/>
          <w:sz w:val="22"/>
          <w:szCs w:val="22"/>
        </w:rPr>
        <w:t>I</w:t>
      </w:r>
      <w:r w:rsidRPr="0D97BC3E" w:rsidR="7CE834B7">
        <w:rPr>
          <w:rFonts w:ascii="Calibri" w:hAnsi="Calibri" w:cs="Arial" w:asciiTheme="minorAscii" w:hAnsiTheme="minorAscii" w:cstheme="minorBidi"/>
          <w:b w:val="1"/>
          <w:bCs w:val="1"/>
          <w:sz w:val="22"/>
          <w:szCs w:val="22"/>
        </w:rPr>
        <w:t xml:space="preserve"> – </w:t>
      </w:r>
      <w:r w:rsidRPr="0D97BC3E" w:rsidR="6095C742">
        <w:rPr>
          <w:rFonts w:ascii="Calibri" w:hAnsi="Calibri" w:cs="Arial" w:asciiTheme="minorAscii" w:hAnsiTheme="minorAscii" w:cstheme="minorBidi"/>
          <w:b w:val="1"/>
          <w:bCs w:val="1"/>
          <w:sz w:val="22"/>
          <w:szCs w:val="22"/>
        </w:rPr>
        <w:t>August 1</w:t>
      </w:r>
      <w:r w:rsidRPr="0D97BC3E" w:rsidR="18B08356">
        <w:rPr>
          <w:rFonts w:ascii="Calibri" w:hAnsi="Calibri" w:cs="Arial" w:asciiTheme="minorAscii" w:hAnsiTheme="minorAscii" w:cstheme="minorBidi"/>
          <w:b w:val="1"/>
          <w:bCs w:val="1"/>
          <w:sz w:val="22"/>
          <w:szCs w:val="22"/>
        </w:rPr>
        <w:t>2</w:t>
      </w:r>
      <w:r w:rsidRPr="0D97BC3E" w:rsidR="6095C742">
        <w:rPr>
          <w:rFonts w:ascii="Calibri" w:hAnsi="Calibri" w:cs="Arial" w:asciiTheme="minorAscii" w:hAnsiTheme="minorAscii" w:cstheme="minorBidi"/>
          <w:b w:val="1"/>
          <w:bCs w:val="1"/>
          <w:sz w:val="22"/>
          <w:szCs w:val="22"/>
        </w:rPr>
        <w:t>,</w:t>
      </w:r>
      <w:r w:rsidRPr="0D97BC3E" w:rsidR="2CAFC49D">
        <w:rPr>
          <w:rFonts w:ascii="Calibri" w:hAnsi="Calibri" w:cs="Arial" w:asciiTheme="minorAscii" w:hAnsiTheme="minorAscii" w:cstheme="minorBidi"/>
          <w:b w:val="1"/>
          <w:bCs w:val="1"/>
          <w:sz w:val="22"/>
          <w:szCs w:val="22"/>
        </w:rPr>
        <w:t xml:space="preserve"> 2021</w:t>
      </w:r>
      <w:r w:rsidRPr="0D97BC3E" w:rsidR="7CE834B7">
        <w:rPr>
          <w:rFonts w:ascii="Calibri" w:hAnsi="Calibri" w:cs="Arial" w:asciiTheme="minorAscii" w:hAnsiTheme="minorAscii" w:cstheme="minorBidi"/>
          <w:sz w:val="22"/>
          <w:szCs w:val="22"/>
        </w:rPr>
        <w:t xml:space="preserve"> –</w:t>
      </w:r>
      <w:r w:rsidRPr="0D97BC3E" w:rsidR="7CE834B7">
        <w:rPr>
          <w:rFonts w:ascii="Calibri" w:hAnsi="Calibri" w:cs="Arial" w:asciiTheme="minorAscii" w:hAnsiTheme="minorAscii" w:cstheme="minorBidi"/>
          <w:b w:val="1"/>
          <w:bCs w:val="1"/>
          <w:sz w:val="22"/>
          <w:szCs w:val="22"/>
        </w:rPr>
        <w:t xml:space="preserve"> </w:t>
      </w:r>
      <w:r w:rsidRPr="0D97BC3E" w:rsidR="0220DDD1">
        <w:rPr>
          <w:rFonts w:ascii="Calibri" w:hAnsi="Calibri" w:eastAsia="ＭＳ 明朝" w:cs="Arial" w:asciiTheme="minorAscii" w:hAnsiTheme="minorAscii" w:eastAsiaTheme="minorEastAsia" w:cstheme="minorBidi"/>
          <w:sz w:val="22"/>
          <w:szCs w:val="22"/>
        </w:rPr>
        <w:t xml:space="preserve">On Sunday, </w:t>
      </w:r>
      <w:r w:rsidRPr="0D97BC3E" w:rsidR="625EC797">
        <w:rPr>
          <w:rFonts w:ascii="Calibri" w:hAnsi="Calibri" w:eastAsia="ＭＳ 明朝" w:cs="Arial" w:asciiTheme="minorAscii" w:hAnsiTheme="minorAscii" w:eastAsiaTheme="minorEastAsia" w:cstheme="minorBidi"/>
          <w:sz w:val="22"/>
          <w:szCs w:val="22"/>
        </w:rPr>
        <w:t>August 8</w:t>
      </w:r>
      <w:r w:rsidRPr="0D97BC3E" w:rsidR="0220DDD1">
        <w:rPr>
          <w:rFonts w:ascii="Calibri" w:hAnsi="Calibri" w:eastAsia="ＭＳ 明朝" w:cs="Arial" w:asciiTheme="minorAscii" w:hAnsiTheme="minorAscii" w:eastAsiaTheme="minorEastAsia" w:cstheme="minorBidi"/>
          <w:sz w:val="22"/>
          <w:szCs w:val="22"/>
        </w:rPr>
        <w:t>, Corporate Central and The</w:t>
      </w:r>
      <w:r w:rsidRPr="0D97BC3E" w:rsidR="2F66CAE0">
        <w:rPr>
          <w:rFonts w:ascii="Calibri" w:hAnsi="Calibri" w:eastAsia="ＭＳ 明朝" w:cs="Arial" w:asciiTheme="minorAscii" w:hAnsiTheme="minorAscii" w:eastAsiaTheme="minorEastAsia" w:cstheme="minorBidi"/>
          <w:sz w:val="22"/>
          <w:szCs w:val="22"/>
        </w:rPr>
        <w:t xml:space="preserve"> Wisconsin Credit Union</w:t>
      </w:r>
      <w:r w:rsidRPr="0D97BC3E" w:rsidR="0220DDD1">
        <w:rPr>
          <w:rFonts w:ascii="Calibri" w:hAnsi="Calibri" w:eastAsia="ＭＳ 明朝" w:cs="Arial" w:asciiTheme="minorAscii" w:hAnsiTheme="minorAscii" w:eastAsiaTheme="minorEastAsia" w:cstheme="minorBidi"/>
          <w:sz w:val="22"/>
          <w:szCs w:val="22"/>
        </w:rPr>
        <w:t xml:space="preserve"> League </w:t>
      </w:r>
      <w:r w:rsidRPr="0D97BC3E" w:rsidR="56DA9240">
        <w:rPr>
          <w:rFonts w:ascii="Calibri" w:hAnsi="Calibri" w:eastAsia="ＭＳ 明朝" w:cs="Arial" w:asciiTheme="minorAscii" w:hAnsiTheme="minorAscii" w:eastAsiaTheme="minorEastAsia" w:cstheme="minorBidi"/>
          <w:sz w:val="22"/>
          <w:szCs w:val="22"/>
        </w:rPr>
        <w:t xml:space="preserve">(The League) </w:t>
      </w:r>
      <w:r w:rsidRPr="0D97BC3E" w:rsidR="0220DDD1">
        <w:rPr>
          <w:rFonts w:ascii="Calibri" w:hAnsi="Calibri" w:eastAsia="ＭＳ 明朝" w:cs="Arial" w:asciiTheme="minorAscii" w:hAnsiTheme="minorAscii" w:eastAsiaTheme="minorEastAsia" w:cstheme="minorBidi"/>
          <w:sz w:val="22"/>
          <w:szCs w:val="22"/>
        </w:rPr>
        <w:t xml:space="preserve">hosted Credit Union Day at the Ballpark, a fundraising event </w:t>
      </w:r>
      <w:r w:rsidRPr="0D97BC3E" w:rsidR="2F66CAE0">
        <w:rPr>
          <w:rFonts w:ascii="Calibri" w:hAnsi="Calibri" w:eastAsia="ＭＳ 明朝" w:cs="Arial" w:asciiTheme="minorAscii" w:hAnsiTheme="minorAscii" w:eastAsiaTheme="minorEastAsia" w:cstheme="minorBidi"/>
          <w:sz w:val="22"/>
          <w:szCs w:val="22"/>
        </w:rPr>
        <w:t xml:space="preserve">that raised </w:t>
      </w:r>
      <w:r w:rsidRPr="0D97BC3E" w:rsidR="02FFCD35">
        <w:rPr>
          <w:rFonts w:ascii="Calibri" w:hAnsi="Calibri" w:eastAsia="ＭＳ 明朝" w:cs="Arial" w:asciiTheme="minorAscii" w:hAnsiTheme="minorAscii" w:eastAsiaTheme="minorEastAsia" w:cstheme="minorBidi"/>
          <w:sz w:val="22"/>
          <w:szCs w:val="22"/>
        </w:rPr>
        <w:t>over</w:t>
      </w:r>
      <w:r w:rsidRPr="0D97BC3E" w:rsidR="2F66CAE0">
        <w:rPr>
          <w:rFonts w:ascii="Calibri" w:hAnsi="Calibri" w:eastAsia="ＭＳ 明朝" w:cs="Arial" w:asciiTheme="minorAscii" w:hAnsiTheme="minorAscii" w:eastAsiaTheme="minorEastAsia" w:cstheme="minorBidi"/>
          <w:sz w:val="22"/>
          <w:szCs w:val="22"/>
        </w:rPr>
        <w:t xml:space="preserve"> </w:t>
      </w:r>
      <w:r w:rsidRPr="0D97BC3E" w:rsidR="2F66CAE0">
        <w:rPr>
          <w:rFonts w:ascii="Calibri" w:hAnsi="Calibri" w:eastAsia="ＭＳ 明朝" w:cs="Arial" w:asciiTheme="minorAscii" w:hAnsiTheme="minorAscii" w:eastAsiaTheme="minorEastAsia" w:cstheme="minorBidi"/>
          <w:sz w:val="22"/>
          <w:szCs w:val="22"/>
        </w:rPr>
        <w:t>$15,</w:t>
      </w:r>
      <w:r w:rsidRPr="0D97BC3E" w:rsidR="034AB5CD">
        <w:rPr>
          <w:rFonts w:ascii="Calibri" w:hAnsi="Calibri" w:eastAsia="ＭＳ 明朝" w:cs="Arial" w:asciiTheme="minorAscii" w:hAnsiTheme="minorAscii" w:eastAsiaTheme="minorEastAsia" w:cstheme="minorBidi"/>
          <w:sz w:val="22"/>
          <w:szCs w:val="22"/>
        </w:rPr>
        <w:t>000</w:t>
      </w:r>
      <w:r w:rsidRPr="0D97BC3E" w:rsidR="034AB5CD">
        <w:rPr>
          <w:rFonts w:ascii="Calibri" w:hAnsi="Calibri" w:eastAsia="ＭＳ 明朝" w:cs="Arial" w:asciiTheme="minorAscii" w:hAnsiTheme="minorAscii" w:eastAsiaTheme="minorEastAsia" w:cstheme="minorBidi"/>
          <w:sz w:val="22"/>
          <w:szCs w:val="22"/>
        </w:rPr>
        <w:t xml:space="preserve"> </w:t>
      </w:r>
      <w:r w:rsidRPr="0D97BC3E" w:rsidR="034AB5CD">
        <w:rPr>
          <w:rFonts w:ascii="Calibri" w:hAnsi="Calibri" w:eastAsia="ＭＳ 明朝" w:cs="Arial" w:asciiTheme="minorAscii" w:hAnsiTheme="minorAscii" w:eastAsiaTheme="minorEastAsia" w:cstheme="minorBidi"/>
          <w:sz w:val="22"/>
          <w:szCs w:val="22"/>
        </w:rPr>
        <w:t xml:space="preserve">for</w:t>
      </w:r>
      <w:r w:rsidRPr="0D97BC3E" w:rsidR="0220DDD1">
        <w:rPr>
          <w:rFonts w:ascii="Calibri" w:hAnsi="Calibri" w:eastAsia="ＭＳ 明朝" w:cs="Arial" w:asciiTheme="minorAscii" w:hAnsiTheme="minorAscii" w:eastAsiaTheme="minorEastAsia" w:cstheme="minorBidi"/>
          <w:sz w:val="22"/>
          <w:szCs w:val="22"/>
        </w:rPr>
        <w:t xml:space="preserve"> </w:t>
      </w:r>
      <w:hyperlink w:history="1" r:id="Rb0ecd9e13a9443ce">
        <w:r w:rsidRPr="0D97BC3E" w:rsidR="0220DDD1">
          <w:rPr>
            <w:rStyle w:val="Hyperlink"/>
            <w:rFonts w:ascii="Calibri" w:hAnsi="Calibri" w:eastAsia="ＭＳ 明朝" w:cs="Arial" w:asciiTheme="minorAscii" w:hAnsiTheme="minorAscii" w:eastAsiaTheme="minorEastAsia" w:cstheme="minorBidi"/>
            <w:sz w:val="22"/>
            <w:szCs w:val="22"/>
          </w:rPr>
          <w:t>The Wisconsin Credit Union Foundation</w:t>
        </w:r>
      </w:hyperlink>
      <w:r w:rsidRPr="0D97BC3E" w:rsidR="0220DDD1">
        <w:rPr>
          <w:rFonts w:ascii="Calibri" w:hAnsi="Calibri" w:eastAsia="ＭＳ 明朝" w:cs="Arial" w:asciiTheme="minorAscii" w:hAnsiTheme="minorAscii" w:eastAsiaTheme="minorEastAsia" w:cstheme="minorBidi"/>
          <w:sz w:val="22"/>
          <w:szCs w:val="22"/>
        </w:rPr>
        <w:t xml:space="preserve"> and </w:t>
      </w:r>
      <w:hyperlink w:history="1" r:id="Rd8cd94b564be420d">
        <w:r w:rsidRPr="0D97BC3E" w:rsidR="0220DDD1">
          <w:rPr>
            <w:rStyle w:val="Hyperlink"/>
            <w:rFonts w:ascii="Calibri" w:hAnsi="Calibri" w:eastAsia="ＭＳ 明朝" w:cs="Arial" w:asciiTheme="minorAscii" w:hAnsiTheme="minorAscii" w:eastAsiaTheme="minorEastAsia" w:cstheme="minorBidi"/>
            <w:sz w:val="22"/>
            <w:szCs w:val="22"/>
          </w:rPr>
          <w:t>The National Credit Union Foundation</w:t>
        </w:r>
      </w:hyperlink>
      <w:r w:rsidRPr="0D97BC3E" w:rsidR="0220DDD1">
        <w:rPr>
          <w:rFonts w:ascii="Calibri" w:hAnsi="Calibri" w:eastAsia="ＭＳ 明朝" w:cs="Arial" w:asciiTheme="minorAscii" w:hAnsiTheme="minorAscii" w:eastAsiaTheme="minorEastAsia" w:cstheme="minorBidi"/>
          <w:sz w:val="22"/>
          <w:szCs w:val="22"/>
        </w:rPr>
        <w:t>.</w:t>
      </w:r>
    </w:p>
    <w:p w:rsidR="00134C0E" w:rsidP="00134C0E" w:rsidRDefault="00134C0E" w14:paraId="335D79D2" w14:textId="77777777">
      <w:pPr>
        <w:pStyle w:val="NormalWeb"/>
        <w:shd w:val="clear" w:color="auto" w:fill="FFFFFF"/>
        <w:spacing w:before="0" w:beforeAutospacing="0" w:after="0" w:afterAutospacing="0"/>
        <w:rPr>
          <w:rFonts w:asciiTheme="minorHAnsi" w:hAnsiTheme="minorHAnsi" w:eastAsiaTheme="minorEastAsia" w:cstheme="minorBidi"/>
          <w:sz w:val="22"/>
          <w:szCs w:val="22"/>
        </w:rPr>
      </w:pPr>
    </w:p>
    <w:p w:rsidR="00134C0E" w:rsidP="00134C0E" w:rsidRDefault="00134C0E" w14:paraId="24172CE8" w14:textId="7E345FC2">
      <w:pPr>
        <w:pStyle w:val="NormalWeb"/>
        <w:shd w:val="clear" w:color="auto" w:fill="FFFFFF"/>
        <w:spacing w:before="0" w:beforeAutospacing="0" w:after="0" w:afterAutospacing="0"/>
        <w:rPr>
          <w:rFonts w:asciiTheme="minorHAnsi" w:hAnsiTheme="minorHAnsi" w:eastAsiaTheme="minorEastAsia" w:cstheme="minorBidi"/>
          <w:sz w:val="22"/>
          <w:szCs w:val="22"/>
        </w:rPr>
      </w:pPr>
      <w:r>
        <w:rPr>
          <w:rFonts w:asciiTheme="minorHAnsi" w:hAnsiTheme="minorHAnsi" w:eastAsiaTheme="minorEastAsia" w:cstheme="minorBidi"/>
          <w:sz w:val="22"/>
          <w:szCs w:val="22"/>
        </w:rPr>
        <w:t xml:space="preserve">The collaborative event brought credit union members, families, friends, employees, and supporters together as the Milwaukee Brewers took on the San Francisco Giants at </w:t>
      </w:r>
      <w:r w:rsidR="00BE77EC">
        <w:rPr>
          <w:rFonts w:asciiTheme="minorHAnsi" w:hAnsiTheme="minorHAnsi" w:eastAsiaTheme="minorEastAsia" w:cstheme="minorBidi"/>
          <w:sz w:val="22"/>
          <w:szCs w:val="22"/>
        </w:rPr>
        <w:t>American Family Field</w:t>
      </w:r>
      <w:r>
        <w:rPr>
          <w:rFonts w:asciiTheme="minorHAnsi" w:hAnsiTheme="minorHAnsi" w:eastAsiaTheme="minorEastAsia" w:cstheme="minorBidi"/>
          <w:sz w:val="22"/>
          <w:szCs w:val="22"/>
        </w:rPr>
        <w:t xml:space="preserve"> in Milwaukee, WI</w:t>
      </w:r>
      <w:r w:rsidRPr="6ECFB36A">
        <w:rPr>
          <w:rFonts w:asciiTheme="minorHAnsi" w:hAnsiTheme="minorHAnsi" w:eastAsiaTheme="minorEastAsia" w:cstheme="minorBidi"/>
          <w:sz w:val="22"/>
          <w:szCs w:val="22"/>
        </w:rPr>
        <w:t>.</w:t>
      </w:r>
    </w:p>
    <w:p w:rsidR="00134C0E" w:rsidP="00134C0E" w:rsidRDefault="00134C0E" w14:paraId="6410C046" w14:textId="6C60BD04">
      <w:pPr>
        <w:rPr>
          <w:rFonts w:asciiTheme="minorHAnsi" w:hAnsiTheme="minorHAnsi" w:eastAsiaTheme="minorEastAsia" w:cstheme="minorBidi"/>
          <w:sz w:val="22"/>
          <w:szCs w:val="22"/>
        </w:rPr>
      </w:pPr>
    </w:p>
    <w:p w:rsidR="00220996" w:rsidP="36FA3A55" w:rsidRDefault="00230A89" w14:paraId="0F3F5932" w14:textId="009E8ABF">
      <w:pPr>
        <w:rPr>
          <w:rFonts w:eastAsia="Calibri" w:asciiTheme="minorHAnsi" w:hAnsiTheme="minorHAnsi" w:cstheme="minorBidi"/>
          <w:sz w:val="22"/>
          <w:szCs w:val="22"/>
        </w:rPr>
      </w:pPr>
      <w:r>
        <w:rPr>
          <w:noProof/>
        </w:rPr>
        <mc:AlternateContent>
          <mc:Choice Requires="wps">
            <w:drawing>
              <wp:anchor distT="0" distB="0" distL="114300" distR="114300" simplePos="0" relativeHeight="251662336" behindDoc="0" locked="0" layoutInCell="1" allowOverlap="1" wp14:anchorId="7D181A38" wp14:editId="10558102">
                <wp:simplePos x="0" y="0"/>
                <wp:positionH relativeFrom="margin">
                  <wp:align>right</wp:align>
                </wp:positionH>
                <wp:positionV relativeFrom="paragraph">
                  <wp:posOffset>709295</wp:posOffset>
                </wp:positionV>
                <wp:extent cx="2038350" cy="581025"/>
                <wp:effectExtent l="0" t="0" r="0" b="9525"/>
                <wp:wrapTight wrapText="bothSides">
                  <wp:wrapPolygon edited="0">
                    <wp:start x="0" y="0"/>
                    <wp:lineTo x="0" y="21246"/>
                    <wp:lineTo x="21398" y="21246"/>
                    <wp:lineTo x="21398" y="0"/>
                    <wp:lineTo x="0" y="0"/>
                  </wp:wrapPolygon>
                </wp:wrapTigh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581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D2184D" w:rsidR="00134C0E" w:rsidP="00160A6B" w:rsidRDefault="00160A6B" w14:paraId="4ACBE393" w14:textId="2C965618">
                            <w:pPr>
                              <w:pStyle w:val="NormalWeb"/>
                              <w:shd w:val="clear" w:color="auto" w:fill="FFFFFF"/>
                              <w:spacing w:before="0" w:beforeAutospacing="0" w:after="0" w:afterAutospacing="0"/>
                              <w:rPr>
                                <w:rFonts w:ascii="Calibri" w:hAnsi="Calibri"/>
                                <w:iCs/>
                                <w:noProof/>
                                <w:color w:val="808080" w:themeColor="background1" w:themeShade="80"/>
                                <w:sz w:val="22"/>
                                <w:szCs w:val="22"/>
                              </w:rPr>
                            </w:pPr>
                            <w:r w:rsidRPr="00160A6B">
                              <w:rPr>
                                <w:rFonts w:asciiTheme="minorHAnsi" w:hAnsiTheme="minorHAnsi" w:eastAsiaTheme="minorEastAsia" w:cstheme="minorBidi"/>
                                <w:color w:val="808080" w:themeColor="background1" w:themeShade="80"/>
                                <w:sz w:val="18"/>
                                <w:szCs w:val="18"/>
                              </w:rPr>
                              <w:t xml:space="preserve">Credit union fans flocked to the tailgate party preceding the game for brats, burgers, </w:t>
                            </w:r>
                            <w:r w:rsidR="00EA398B">
                              <w:rPr>
                                <w:rFonts w:asciiTheme="minorHAnsi" w:hAnsiTheme="minorHAnsi" w:eastAsiaTheme="minorEastAsia" w:cstheme="minorBidi"/>
                                <w:color w:val="808080" w:themeColor="background1" w:themeShade="80"/>
                                <w:sz w:val="18"/>
                                <w:szCs w:val="18"/>
                              </w:rPr>
                              <w:t xml:space="preserve">networking, </w:t>
                            </w:r>
                            <w:r w:rsidRPr="00160A6B">
                              <w:rPr>
                                <w:rFonts w:asciiTheme="minorHAnsi" w:hAnsiTheme="minorHAnsi" w:eastAsiaTheme="minorEastAsia" w:cstheme="minorBidi"/>
                                <w:color w:val="808080" w:themeColor="background1" w:themeShade="80"/>
                                <w:sz w:val="18"/>
                                <w:szCs w:val="18"/>
                              </w:rPr>
                              <w:t>and an all-around good time.</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w14:anchorId="7D181A38">
                <v:stroke joinstyle="miter"/>
                <v:path gradientshapeok="t" o:connecttype="rect"/>
              </v:shapetype>
              <v:shape id="Text Box 1" style="position:absolute;margin-left:109.3pt;margin-top:55.85pt;width:160.5pt;height:45.7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">
                <v:textbox inset="0,0,0,0">
                  <w:txbxContent>
                    <w:p w:rsidRPr="00D2184D" w:rsidR="00134C0E" w:rsidP="00160A6B" w:rsidRDefault="00160A6B" w14:paraId="4ACBE393" w14:textId="2C965618">
                      <w:pPr>
                        <w:pStyle w:val="NormalWeb"/>
                        <w:shd w:val="clear" w:color="auto" w:fill="FFFFFF"/>
                        <w:spacing w:before="0" w:beforeAutospacing="0" w:after="0" w:afterAutospacing="0"/>
                        <w:rPr>
                          <w:rFonts w:ascii="Calibri" w:hAnsi="Calibri"/>
                          <w:iCs/>
                          <w:noProof/>
                          <w:color w:val="808080" w:themeColor="background1" w:themeShade="80"/>
                          <w:sz w:val="22"/>
                          <w:szCs w:val="22"/>
                        </w:rPr>
                      </w:pPr>
                      <w:r w:rsidRPr="00160A6B">
                        <w:rPr>
                          <w:rFonts w:asciiTheme="minorHAnsi" w:hAnsiTheme="minorHAnsi" w:eastAsiaTheme="minorEastAsia" w:cstheme="minorBidi"/>
                          <w:color w:val="808080" w:themeColor="background1" w:themeShade="80"/>
                          <w:sz w:val="18"/>
                          <w:szCs w:val="18"/>
                        </w:rPr>
                        <w:t xml:space="preserve">Credit union fans flocked to the tailgate party preceding the game for brats, burgers, </w:t>
                      </w:r>
                      <w:r w:rsidR="00EA398B">
                        <w:rPr>
                          <w:rFonts w:asciiTheme="minorHAnsi" w:hAnsiTheme="minorHAnsi" w:eastAsiaTheme="minorEastAsia" w:cstheme="minorBidi"/>
                          <w:color w:val="808080" w:themeColor="background1" w:themeShade="80"/>
                          <w:sz w:val="18"/>
                          <w:szCs w:val="18"/>
                        </w:rPr>
                        <w:t xml:space="preserve">networking, </w:t>
                      </w:r>
                      <w:r w:rsidRPr="00160A6B">
                        <w:rPr>
                          <w:rFonts w:asciiTheme="minorHAnsi" w:hAnsiTheme="minorHAnsi" w:eastAsiaTheme="minorEastAsia" w:cstheme="minorBidi"/>
                          <w:color w:val="808080" w:themeColor="background1" w:themeShade="80"/>
                          <w:sz w:val="18"/>
                          <w:szCs w:val="18"/>
                        </w:rPr>
                        <w:t>and an all-around good time.</w:t>
                      </w:r>
                    </w:p>
                  </w:txbxContent>
                </v:textbox>
                <w10:wrap type="tight" anchorx="margin"/>
              </v:shape>
            </w:pict>
          </mc:Fallback>
        </mc:AlternateContent>
      </w:r>
      <w:r w:rsidRPr="36FA3A55" w:rsidR="00134C0E">
        <w:rPr>
          <w:rFonts w:eastAsia="Calibri" w:asciiTheme="minorHAnsi" w:hAnsiTheme="minorHAnsi" w:cstheme="minorBidi"/>
          <w:sz w:val="22"/>
          <w:szCs w:val="22"/>
        </w:rPr>
        <w:t>“</w:t>
      </w:r>
      <w:r w:rsidRPr="36FA3A55" w:rsidR="00BA1F18">
        <w:rPr>
          <w:rFonts w:eastAsia="Calibri" w:asciiTheme="minorHAnsi" w:hAnsiTheme="minorHAnsi" w:cstheme="minorBidi"/>
          <w:sz w:val="22"/>
          <w:szCs w:val="22"/>
        </w:rPr>
        <w:t>After a long while apart</w:t>
      </w:r>
      <w:r w:rsidRPr="36FA3A55" w:rsidR="6118BF5C">
        <w:rPr>
          <w:rFonts w:eastAsia="Calibri" w:asciiTheme="minorHAnsi" w:hAnsiTheme="minorHAnsi" w:cstheme="minorBidi"/>
          <w:sz w:val="22"/>
          <w:szCs w:val="22"/>
        </w:rPr>
        <w:t>,</w:t>
      </w:r>
      <w:r w:rsidRPr="36FA3A55" w:rsidR="00BA1F18">
        <w:rPr>
          <w:rFonts w:eastAsia="Calibri" w:asciiTheme="minorHAnsi" w:hAnsiTheme="minorHAnsi" w:cstheme="minorBidi"/>
          <w:sz w:val="22"/>
          <w:szCs w:val="22"/>
        </w:rPr>
        <w:t xml:space="preserve"> </w:t>
      </w:r>
      <w:r w:rsidRPr="36FA3A55" w:rsidR="00631E76">
        <w:rPr>
          <w:rFonts w:eastAsia="Calibri" w:asciiTheme="minorHAnsi" w:hAnsiTheme="minorHAnsi" w:cstheme="minorBidi"/>
          <w:sz w:val="22"/>
          <w:szCs w:val="22"/>
        </w:rPr>
        <w:t>it was so great to see more than 500 credit union people come together and take part in this event,” said Chris Felton, President/CEO of Corporate Central.</w:t>
      </w:r>
      <w:r w:rsidRPr="36FA3A55" w:rsidR="001F492C">
        <w:rPr>
          <w:rFonts w:eastAsia="Calibri" w:asciiTheme="minorHAnsi" w:hAnsiTheme="minorHAnsi" w:cstheme="minorBidi"/>
          <w:sz w:val="22"/>
          <w:szCs w:val="22"/>
        </w:rPr>
        <w:t xml:space="preserve"> “</w:t>
      </w:r>
      <w:r w:rsidRPr="36FA3A55" w:rsidR="00936F4E">
        <w:rPr>
          <w:rFonts w:eastAsia="Calibri" w:asciiTheme="minorHAnsi" w:hAnsiTheme="minorHAnsi" w:cstheme="minorBidi"/>
          <w:sz w:val="22"/>
          <w:szCs w:val="22"/>
        </w:rPr>
        <w:t>Working together</w:t>
      </w:r>
      <w:r w:rsidRPr="36FA3A55" w:rsidR="00483D85">
        <w:rPr>
          <w:rFonts w:eastAsia="Calibri" w:asciiTheme="minorHAnsi" w:hAnsiTheme="minorHAnsi" w:cstheme="minorBidi"/>
          <w:sz w:val="22"/>
          <w:szCs w:val="22"/>
        </w:rPr>
        <w:t xml:space="preserve"> with the </w:t>
      </w:r>
      <w:r w:rsidR="00EB2F0F">
        <w:rPr>
          <w:rFonts w:eastAsia="Calibri" w:asciiTheme="minorHAnsi" w:hAnsiTheme="minorHAnsi" w:cstheme="minorBidi"/>
          <w:sz w:val="22"/>
          <w:szCs w:val="22"/>
        </w:rPr>
        <w:t>wonderful</w:t>
      </w:r>
      <w:r w:rsidRPr="36FA3A55" w:rsidR="00483D85">
        <w:rPr>
          <w:rFonts w:eastAsia="Calibri" w:asciiTheme="minorHAnsi" w:hAnsiTheme="minorHAnsi" w:cstheme="minorBidi"/>
          <w:sz w:val="22"/>
          <w:szCs w:val="22"/>
        </w:rPr>
        <w:t xml:space="preserve"> people at The League to host a</w:t>
      </w:r>
      <w:r w:rsidRPr="36FA3A55" w:rsidR="009557B2">
        <w:rPr>
          <w:rFonts w:eastAsia="Calibri" w:asciiTheme="minorHAnsi" w:hAnsiTheme="minorHAnsi" w:cstheme="minorBidi"/>
          <w:sz w:val="22"/>
          <w:szCs w:val="22"/>
        </w:rPr>
        <w:t xml:space="preserve"> fundraising event </w:t>
      </w:r>
      <w:r w:rsidRPr="36FA3A55" w:rsidR="00483D85">
        <w:rPr>
          <w:rFonts w:eastAsia="Calibri" w:asciiTheme="minorHAnsi" w:hAnsiTheme="minorHAnsi" w:cstheme="minorBidi"/>
          <w:sz w:val="22"/>
          <w:szCs w:val="22"/>
        </w:rPr>
        <w:t xml:space="preserve">like this is exactly what our movement is all about – people </w:t>
      </w:r>
      <w:r w:rsidRPr="36FA3A55" w:rsidR="00134C0E">
        <w:rPr>
          <w:rFonts w:eastAsia="Calibri" w:asciiTheme="minorHAnsi" w:hAnsiTheme="minorHAnsi" w:cstheme="minorBidi"/>
          <w:sz w:val="22"/>
          <w:szCs w:val="22"/>
        </w:rPr>
        <w:t>helping people</w:t>
      </w:r>
      <w:r w:rsidRPr="36FA3A55" w:rsidR="001F492C">
        <w:rPr>
          <w:rFonts w:eastAsia="Calibri" w:asciiTheme="minorHAnsi" w:hAnsiTheme="minorHAnsi" w:cstheme="minorBidi"/>
          <w:sz w:val="22"/>
          <w:szCs w:val="22"/>
        </w:rPr>
        <w:t>.</w:t>
      </w:r>
      <w:r w:rsidRPr="36FA3A55" w:rsidR="00134C0E">
        <w:rPr>
          <w:rFonts w:eastAsia="Calibri" w:asciiTheme="minorHAnsi" w:hAnsiTheme="minorHAnsi" w:cstheme="minorBidi"/>
          <w:sz w:val="22"/>
          <w:szCs w:val="22"/>
        </w:rPr>
        <w:t>”</w:t>
      </w:r>
    </w:p>
    <w:p w:rsidR="003C2092" w:rsidP="36FA3A55" w:rsidRDefault="003C2092" w14:paraId="6BB2A0E4" w14:textId="3ED345DC">
      <w:pPr>
        <w:rPr>
          <w:rFonts w:eastAsia="Calibri" w:asciiTheme="minorHAnsi" w:hAnsiTheme="minorHAnsi" w:cstheme="minorBidi"/>
          <w:sz w:val="22"/>
          <w:szCs w:val="22"/>
        </w:rPr>
      </w:pPr>
    </w:p>
    <w:p w:rsidR="003C2092" w:rsidP="36FA3A55" w:rsidRDefault="003C2092" w14:paraId="4A2BECA7" w14:textId="7BF0E57B">
      <w:pPr>
        <w:rPr>
          <w:rFonts w:eastAsia="Calibri" w:asciiTheme="minorHAnsi" w:hAnsiTheme="minorHAnsi" w:cstheme="minorBidi"/>
          <w:sz w:val="22"/>
          <w:szCs w:val="22"/>
        </w:rPr>
      </w:pPr>
      <w:r>
        <w:rPr>
          <w:rFonts w:eastAsia="Calibri" w:asciiTheme="minorHAnsi" w:hAnsiTheme="minorHAnsi" w:cstheme="minorBidi"/>
          <w:sz w:val="22"/>
          <w:szCs w:val="22"/>
        </w:rPr>
        <w:t>Brett Tho</w:t>
      </w:r>
      <w:r w:rsidR="00A17612">
        <w:rPr>
          <w:rFonts w:eastAsia="Calibri" w:asciiTheme="minorHAnsi" w:hAnsiTheme="minorHAnsi" w:cstheme="minorBidi"/>
          <w:sz w:val="22"/>
          <w:szCs w:val="22"/>
        </w:rPr>
        <w:t>mpson, President/CEO of The League added, “Although the Brewers were bested by the Giants, it was truly special to be able to safely gather to see credit union friends and colleagues face-to-face after 17-months and raise funds for a good cause while doing so.”</w:t>
      </w:r>
    </w:p>
    <w:p w:rsidRPr="00230A89" w:rsidR="00134C0E" w:rsidP="00134C0E" w:rsidRDefault="00134C0E" w14:paraId="38DDC707" w14:textId="77777777">
      <w:pPr>
        <w:rPr>
          <w:rFonts w:asciiTheme="minorHAnsi" w:hAnsiTheme="minorHAnsi" w:eastAsiaTheme="minorEastAsia" w:cstheme="minorHAnsi"/>
          <w:sz w:val="22"/>
          <w:szCs w:val="22"/>
        </w:rPr>
      </w:pPr>
    </w:p>
    <w:p w:rsidR="00134C0E" w:rsidP="00134C0E" w:rsidRDefault="00134C0E" w14:paraId="2F292AF1" w14:textId="222F26FA">
      <w:pPr>
        <w:rPr>
          <w:rFonts w:asciiTheme="minorHAnsi" w:hAnsiTheme="minorHAnsi" w:cstheme="minorBidi"/>
          <w:sz w:val="22"/>
          <w:szCs w:val="22"/>
        </w:rPr>
      </w:pPr>
      <w:r>
        <w:rPr>
          <w:rFonts w:asciiTheme="minorHAnsi" w:hAnsiTheme="minorHAnsi" w:cstheme="minorBidi"/>
          <w:sz w:val="22"/>
          <w:szCs w:val="22"/>
        </w:rPr>
        <w:t xml:space="preserve">This event was made possible by the generous </w:t>
      </w:r>
      <w:r w:rsidR="00A47477">
        <w:rPr>
          <w:rFonts w:asciiTheme="minorHAnsi" w:hAnsiTheme="minorHAnsi" w:cstheme="minorBidi"/>
          <w:sz w:val="22"/>
          <w:szCs w:val="22"/>
        </w:rPr>
        <w:t xml:space="preserve">sponsorships </w:t>
      </w:r>
      <w:r w:rsidR="000561B0">
        <w:rPr>
          <w:rFonts w:asciiTheme="minorHAnsi" w:hAnsiTheme="minorHAnsi" w:cstheme="minorBidi"/>
          <w:sz w:val="22"/>
          <w:szCs w:val="22"/>
        </w:rPr>
        <w:t>of</w:t>
      </w:r>
      <w:r>
        <w:rPr>
          <w:rFonts w:asciiTheme="minorHAnsi" w:hAnsiTheme="minorHAnsi" w:cstheme="minorBidi"/>
          <w:sz w:val="22"/>
          <w:szCs w:val="22"/>
        </w:rPr>
        <w:t xml:space="preserve"> </w:t>
      </w:r>
      <w:hyperlink w:history="1" r:id="rId16">
        <w:r w:rsidRPr="001A7B53">
          <w:rPr>
            <w:rStyle w:val="Hyperlink"/>
            <w:rFonts w:asciiTheme="minorHAnsi" w:hAnsiTheme="minorHAnsi" w:cstheme="minorBidi"/>
            <w:sz w:val="22"/>
            <w:szCs w:val="22"/>
          </w:rPr>
          <w:t>Fiserv</w:t>
        </w:r>
      </w:hyperlink>
      <w:r>
        <w:rPr>
          <w:rFonts w:asciiTheme="minorHAnsi" w:hAnsiTheme="minorHAnsi" w:cstheme="minorBidi"/>
          <w:sz w:val="22"/>
          <w:szCs w:val="22"/>
        </w:rPr>
        <w:t xml:space="preserve">, </w:t>
      </w:r>
      <w:hyperlink w:history="1" r:id="rId17">
        <w:r w:rsidRPr="00D30264">
          <w:rPr>
            <w:rStyle w:val="Hyperlink"/>
            <w:rFonts w:asciiTheme="minorHAnsi" w:hAnsiTheme="minorHAnsi" w:cstheme="minorBidi"/>
            <w:sz w:val="22"/>
            <w:szCs w:val="22"/>
          </w:rPr>
          <w:t>CUNA Mutual Group</w:t>
        </w:r>
      </w:hyperlink>
      <w:r>
        <w:rPr>
          <w:rFonts w:asciiTheme="minorHAnsi" w:hAnsiTheme="minorHAnsi" w:cstheme="minorBidi"/>
          <w:sz w:val="22"/>
          <w:szCs w:val="22"/>
        </w:rPr>
        <w:t xml:space="preserve">, </w:t>
      </w:r>
      <w:hyperlink w:history="1" r:id="rId18">
        <w:proofErr w:type="spellStart"/>
        <w:r w:rsidRPr="009D59FB" w:rsidR="000561B0">
          <w:rPr>
            <w:rStyle w:val="Hyperlink"/>
            <w:rFonts w:asciiTheme="minorHAnsi" w:hAnsiTheme="minorHAnsi" w:cstheme="minorBidi"/>
            <w:sz w:val="22"/>
            <w:szCs w:val="22"/>
          </w:rPr>
          <w:t>FHLBank</w:t>
        </w:r>
        <w:proofErr w:type="spellEnd"/>
        <w:r w:rsidRPr="009D59FB" w:rsidR="000561B0">
          <w:rPr>
            <w:rStyle w:val="Hyperlink"/>
            <w:rFonts w:asciiTheme="minorHAnsi" w:hAnsiTheme="minorHAnsi" w:cstheme="minorBidi"/>
            <w:sz w:val="22"/>
            <w:szCs w:val="22"/>
          </w:rPr>
          <w:t xml:space="preserve"> Chicago</w:t>
        </w:r>
      </w:hyperlink>
      <w:r w:rsidR="000561B0">
        <w:rPr>
          <w:rFonts w:asciiTheme="minorHAnsi" w:hAnsiTheme="minorHAnsi" w:cstheme="minorBidi"/>
          <w:sz w:val="22"/>
          <w:szCs w:val="22"/>
        </w:rPr>
        <w:t xml:space="preserve">, </w:t>
      </w:r>
      <w:hyperlink w:history="1" r:id="rId19">
        <w:r w:rsidRPr="00D30264">
          <w:rPr>
            <w:rStyle w:val="Hyperlink"/>
            <w:rFonts w:asciiTheme="minorHAnsi" w:hAnsiTheme="minorHAnsi" w:cstheme="minorBidi"/>
            <w:sz w:val="22"/>
            <w:szCs w:val="22"/>
          </w:rPr>
          <w:t>Strategic Resource Management, Inc. (SRM)</w:t>
        </w:r>
      </w:hyperlink>
      <w:r>
        <w:rPr>
          <w:rFonts w:asciiTheme="minorHAnsi" w:hAnsiTheme="minorHAnsi" w:cstheme="minorBidi"/>
          <w:sz w:val="22"/>
          <w:szCs w:val="22"/>
        </w:rPr>
        <w:t xml:space="preserve">, </w:t>
      </w:r>
      <w:hyperlink w:history="1" r:id="rId20">
        <w:r w:rsidRPr="00FD1402" w:rsidR="000561B0">
          <w:rPr>
            <w:rStyle w:val="Hyperlink"/>
            <w:rFonts w:asciiTheme="minorHAnsi" w:hAnsiTheme="minorHAnsi" w:cstheme="minorBidi"/>
            <w:sz w:val="22"/>
            <w:szCs w:val="22"/>
          </w:rPr>
          <w:t>Shazam</w:t>
        </w:r>
      </w:hyperlink>
      <w:r w:rsidR="000561B0">
        <w:rPr>
          <w:rFonts w:asciiTheme="minorHAnsi" w:hAnsiTheme="minorHAnsi" w:cstheme="minorBidi"/>
          <w:sz w:val="22"/>
          <w:szCs w:val="22"/>
        </w:rPr>
        <w:t xml:space="preserve">, and </w:t>
      </w:r>
      <w:hyperlink w:history="1" r:id="rId21">
        <w:r w:rsidRPr="001D4C04" w:rsidR="000561B0">
          <w:rPr>
            <w:rStyle w:val="Hyperlink"/>
            <w:rFonts w:asciiTheme="minorHAnsi" w:hAnsiTheme="minorHAnsi" w:cstheme="minorBidi"/>
            <w:sz w:val="22"/>
            <w:szCs w:val="22"/>
          </w:rPr>
          <w:t>PSCU</w:t>
        </w:r>
      </w:hyperlink>
      <w:r w:rsidR="000561B0">
        <w:rPr>
          <w:rFonts w:asciiTheme="minorHAnsi" w:hAnsiTheme="minorHAnsi" w:cstheme="minorBidi"/>
          <w:sz w:val="22"/>
          <w:szCs w:val="22"/>
        </w:rPr>
        <w:t>.</w:t>
      </w:r>
    </w:p>
    <w:p w:rsidRPr="00A909C8" w:rsidR="009D4400" w:rsidP="008B76A0" w:rsidRDefault="009D4400" w14:paraId="0B412A5B" w14:textId="77777777">
      <w:pPr>
        <w:rPr>
          <w:rFonts w:ascii="Calibri" w:hAnsi="Calibri"/>
          <w:sz w:val="22"/>
          <w:szCs w:val="22"/>
        </w:rPr>
      </w:pPr>
    </w:p>
    <w:p w:rsidR="001A3774" w:rsidP="001A3774" w:rsidRDefault="001A3774" w14:paraId="2651CBAE" w14:textId="77777777">
      <w:pPr>
        <w:pStyle w:val="BodyText2"/>
        <w:spacing w:after="0" w:line="240" w:lineRule="auto"/>
        <w:ind w:right="-90"/>
        <w:rPr>
          <w:rFonts w:ascii="Calibri" w:hAnsi="Calibri" w:eastAsia="Calibri" w:cs="Calibri"/>
          <w:b/>
          <w:bCs/>
          <w:color w:val="000000" w:themeColor="text1"/>
          <w:sz w:val="22"/>
          <w:szCs w:val="22"/>
        </w:rPr>
      </w:pPr>
      <w:r>
        <w:rPr>
          <w:rFonts w:ascii="Calibri" w:hAnsi="Calibri" w:eastAsia="Calibri" w:cs="Calibri"/>
          <w:b/>
          <w:bCs/>
          <w:color w:val="000000" w:themeColor="text1"/>
          <w:sz w:val="22"/>
          <w:szCs w:val="22"/>
        </w:rPr>
        <w:t>About Corporate Central Credit Union</w:t>
      </w:r>
    </w:p>
    <w:p w:rsidR="00FD7FD4" w:rsidP="3FECF49C" w:rsidRDefault="001A3774" w14:paraId="37B6AB3C" w14:textId="14C0F073">
      <w:pPr>
        <w:pStyle w:val="BodyText2"/>
        <w:spacing w:after="0" w:line="240" w:lineRule="auto"/>
        <w:ind w:right="-90"/>
        <w:rPr>
          <w:rFonts w:ascii="Arial" w:hAnsi="Arial" w:eastAsia="Arial" w:cs="Arial"/>
          <w:i/>
          <w:iCs/>
          <w:color w:val="000000" w:themeColor="text1"/>
          <w:sz w:val="20"/>
        </w:rPr>
      </w:pPr>
      <w:r w:rsidRPr="3FECF49C">
        <w:rPr>
          <w:rFonts w:ascii="Calibri" w:hAnsi="Calibri" w:eastAsia="Calibri" w:cs="Calibri"/>
          <w:i/>
          <w:iCs/>
          <w:color w:val="000000" w:themeColor="text1"/>
          <w:sz w:val="22"/>
          <w:szCs w:val="22"/>
        </w:rPr>
        <w:t>Corporate Central Credit Union is a federally insured financial cooperative built on the values of</w:t>
      </w:r>
      <w:r w:rsidRPr="3FECF49C">
        <w:rPr>
          <w:rFonts w:asciiTheme="minorHAnsi" w:hAnsiTheme="minorHAnsi" w:eastAsiaTheme="minorEastAsia" w:cstheme="minorBidi"/>
          <w:i/>
          <w:iCs/>
          <w:color w:val="000000" w:themeColor="text1"/>
          <w:sz w:val="22"/>
          <w:szCs w:val="22"/>
        </w:rPr>
        <w:t xml:space="preserve"> commitment to service, fiscal responsibility, and respect for the individual. We cultivate a culture of respect, ethics, teamwork, and innovation. We are "Helping Members to be Wildly Successful" by delivering industry knowledge and expertise to help credit unions achieve their strategic objectives and compete in today’s evolving financial services industry. We are motivated to passionately serve our members and strive to learn, create, and innovate daily. </w:t>
      </w:r>
      <w:r w:rsidRPr="3FECF49C" w:rsidR="47C75685">
        <w:rPr>
          <w:rFonts w:ascii="Arial" w:hAnsi="Arial" w:eastAsia="Arial" w:cs="Arial"/>
          <w:i/>
          <w:iCs/>
          <w:color w:val="000000" w:themeColor="text1"/>
          <w:sz w:val="20"/>
        </w:rPr>
        <w:t xml:space="preserve">Please visit </w:t>
      </w:r>
      <w:hyperlink r:id="rId22">
        <w:r w:rsidRPr="3FECF49C" w:rsidR="47C75685">
          <w:rPr>
            <w:rStyle w:val="Hyperlink"/>
            <w:rFonts w:ascii="Arial" w:hAnsi="Arial" w:eastAsia="Arial" w:cs="Arial"/>
            <w:i/>
            <w:iCs/>
            <w:color w:val="0D5CAB"/>
            <w:sz w:val="20"/>
          </w:rPr>
          <w:t>corpcu.com</w:t>
        </w:r>
      </w:hyperlink>
      <w:r w:rsidRPr="3FECF49C" w:rsidR="47C75685">
        <w:rPr>
          <w:rFonts w:ascii="Arial" w:hAnsi="Arial" w:eastAsia="Arial" w:cs="Arial"/>
          <w:i/>
          <w:iCs/>
          <w:color w:val="000000" w:themeColor="text1"/>
          <w:sz w:val="20"/>
        </w:rPr>
        <w:t xml:space="preserve"> to learn more, and follow us on </w:t>
      </w:r>
      <w:hyperlink r:id="rId23">
        <w:r w:rsidRPr="3FECF49C" w:rsidR="47C75685">
          <w:rPr>
            <w:rStyle w:val="Hyperlink"/>
            <w:rFonts w:ascii="Arial" w:hAnsi="Arial" w:eastAsia="Arial" w:cs="Arial"/>
            <w:i/>
            <w:iCs/>
            <w:color w:val="0D5CAB"/>
            <w:sz w:val="20"/>
          </w:rPr>
          <w:t>LinkedIn</w:t>
        </w:r>
      </w:hyperlink>
      <w:r w:rsidRPr="3FECF49C" w:rsidR="47C75685">
        <w:rPr>
          <w:rFonts w:ascii="Arial" w:hAnsi="Arial" w:eastAsia="Arial" w:cs="Arial"/>
          <w:i/>
          <w:iCs/>
          <w:color w:val="000000" w:themeColor="text1"/>
          <w:sz w:val="20"/>
        </w:rPr>
        <w:t xml:space="preserve">, </w:t>
      </w:r>
      <w:hyperlink r:id="rId24">
        <w:r w:rsidRPr="3FECF49C" w:rsidR="47C75685">
          <w:rPr>
            <w:rStyle w:val="Hyperlink"/>
            <w:rFonts w:ascii="Arial" w:hAnsi="Arial" w:eastAsia="Arial" w:cs="Arial"/>
            <w:i/>
            <w:iCs/>
            <w:color w:val="0D5CAB"/>
            <w:sz w:val="20"/>
          </w:rPr>
          <w:t>Facebook</w:t>
        </w:r>
      </w:hyperlink>
      <w:r w:rsidRPr="3FECF49C" w:rsidR="47C75685">
        <w:rPr>
          <w:rFonts w:ascii="Arial" w:hAnsi="Arial" w:eastAsia="Arial" w:cs="Arial"/>
          <w:i/>
          <w:iCs/>
          <w:color w:val="000000" w:themeColor="text1"/>
          <w:sz w:val="20"/>
        </w:rPr>
        <w:t xml:space="preserve">, </w:t>
      </w:r>
      <w:hyperlink r:id="rId25">
        <w:r w:rsidRPr="3FECF49C" w:rsidR="47C75685">
          <w:rPr>
            <w:rStyle w:val="Hyperlink"/>
            <w:rFonts w:ascii="Arial" w:hAnsi="Arial" w:eastAsia="Arial" w:cs="Arial"/>
            <w:i/>
            <w:iCs/>
            <w:color w:val="0D5CAB"/>
            <w:sz w:val="20"/>
          </w:rPr>
          <w:t>Twitter</w:t>
        </w:r>
      </w:hyperlink>
      <w:r w:rsidRPr="3FECF49C" w:rsidR="47C75685">
        <w:rPr>
          <w:rFonts w:ascii="Arial" w:hAnsi="Arial" w:eastAsia="Arial" w:cs="Arial"/>
          <w:i/>
          <w:iCs/>
          <w:color w:val="000000" w:themeColor="text1"/>
          <w:sz w:val="20"/>
        </w:rPr>
        <w:t xml:space="preserve">, and </w:t>
      </w:r>
      <w:hyperlink r:id="rId26">
        <w:r w:rsidRPr="3FECF49C" w:rsidR="47C75685">
          <w:rPr>
            <w:rStyle w:val="Hyperlink"/>
            <w:rFonts w:ascii="Arial" w:hAnsi="Arial" w:eastAsia="Arial" w:cs="Arial"/>
            <w:i/>
            <w:iCs/>
            <w:color w:val="0D5CAB"/>
            <w:sz w:val="20"/>
          </w:rPr>
          <w:t>YouTube</w:t>
        </w:r>
      </w:hyperlink>
      <w:r w:rsidRPr="3FECF49C" w:rsidR="47C75685">
        <w:rPr>
          <w:rFonts w:ascii="Arial" w:hAnsi="Arial" w:eastAsia="Arial" w:cs="Arial"/>
          <w:i/>
          <w:iCs/>
          <w:color w:val="000000" w:themeColor="text1"/>
          <w:sz w:val="20"/>
        </w:rPr>
        <w:t>.</w:t>
      </w:r>
    </w:p>
    <w:p w:rsidR="00611D07" w:rsidP="3FECF49C" w:rsidRDefault="00611D07" w14:paraId="48D535BB" w14:textId="1642B32C">
      <w:pPr>
        <w:pStyle w:val="BodyText2"/>
        <w:spacing w:after="0" w:line="240" w:lineRule="auto"/>
        <w:ind w:right="-90"/>
        <w:rPr>
          <w:rFonts w:eastAsia="Arial" w:asciiTheme="minorHAnsi" w:hAnsiTheme="minorHAnsi" w:cstheme="minorHAnsi"/>
          <w:color w:val="000000" w:themeColor="text1"/>
          <w:sz w:val="22"/>
          <w:szCs w:val="22"/>
        </w:rPr>
      </w:pPr>
    </w:p>
    <w:p w:rsidR="003C2092" w:rsidP="3FECF49C" w:rsidRDefault="003C2092" w14:paraId="17E04DF8" w14:textId="6A2092C4">
      <w:pPr>
        <w:pStyle w:val="BodyText2"/>
        <w:spacing w:after="0" w:line="240" w:lineRule="auto"/>
        <w:ind w:right="-90"/>
        <w:rPr>
          <w:rFonts w:eastAsia="Arial" w:asciiTheme="minorHAnsi" w:hAnsiTheme="minorHAnsi" w:cstheme="minorHAnsi"/>
          <w:color w:val="000000" w:themeColor="text1"/>
          <w:sz w:val="22"/>
          <w:szCs w:val="22"/>
        </w:rPr>
      </w:pPr>
    </w:p>
    <w:p w:rsidR="002313F3" w:rsidP="3FECF49C" w:rsidRDefault="002313F3" w14:paraId="7EAB68CD" w14:textId="10E08D7E">
      <w:pPr>
        <w:pStyle w:val="BodyText2"/>
        <w:spacing w:after="0" w:line="240" w:lineRule="auto"/>
        <w:ind w:right="-90"/>
        <w:rPr>
          <w:rFonts w:eastAsia="Arial" w:asciiTheme="minorHAnsi" w:hAnsiTheme="minorHAnsi" w:cstheme="minorHAnsi"/>
          <w:color w:val="000000" w:themeColor="text1"/>
          <w:sz w:val="22"/>
          <w:szCs w:val="22"/>
        </w:rPr>
      </w:pPr>
    </w:p>
    <w:p w:rsidRPr="00611D07" w:rsidR="003C2092" w:rsidP="3FECF49C" w:rsidRDefault="003C2092" w14:paraId="2D5F9815" w14:textId="77777777">
      <w:pPr>
        <w:pStyle w:val="BodyText2"/>
        <w:spacing w:after="0" w:line="240" w:lineRule="auto"/>
        <w:ind w:right="-90"/>
        <w:rPr>
          <w:rFonts w:eastAsia="Arial" w:asciiTheme="minorHAnsi" w:hAnsiTheme="minorHAnsi" w:cstheme="minorHAnsi"/>
          <w:color w:val="000000" w:themeColor="text1"/>
          <w:sz w:val="22"/>
          <w:szCs w:val="22"/>
        </w:rPr>
      </w:pPr>
    </w:p>
    <w:p w:rsidRPr="00AF1DD8" w:rsidR="00611D07" w:rsidP="00611D07" w:rsidRDefault="00611D07" w14:paraId="64A20830" w14:textId="77777777">
      <w:pPr>
        <w:pStyle w:val="BodyText2"/>
        <w:spacing w:after="0" w:line="240" w:lineRule="auto"/>
        <w:ind w:right="-90"/>
        <w:rPr>
          <w:rFonts w:asciiTheme="minorHAnsi" w:hAnsiTheme="minorHAnsi" w:eastAsiaTheme="minorEastAsia" w:cstheme="minorBidi"/>
          <w:b/>
          <w:iCs/>
          <w:color w:val="000000" w:themeColor="text1"/>
          <w:sz w:val="22"/>
          <w:szCs w:val="22"/>
        </w:rPr>
      </w:pPr>
      <w:r w:rsidRPr="00AF1DD8">
        <w:rPr>
          <w:rFonts w:asciiTheme="minorHAnsi" w:hAnsiTheme="minorHAnsi" w:eastAsiaTheme="minorEastAsia" w:cstheme="minorBidi"/>
          <w:b/>
          <w:iCs/>
          <w:color w:val="000000" w:themeColor="text1"/>
          <w:sz w:val="22"/>
          <w:szCs w:val="22"/>
        </w:rPr>
        <w:lastRenderedPageBreak/>
        <w:t>About The Wisconsin Credit Union League</w:t>
      </w:r>
    </w:p>
    <w:p w:rsidR="00611D07" w:rsidP="3FECF49C" w:rsidRDefault="001326EB" w14:paraId="3B025C77" w14:textId="0DD7F65C">
      <w:pPr>
        <w:pStyle w:val="BodyText2"/>
        <w:spacing w:after="0" w:line="240" w:lineRule="auto"/>
        <w:ind w:right="-90"/>
        <w:rPr>
          <w:rFonts w:ascii="Calibri" w:hAnsi="Calibri" w:eastAsia="Calibri" w:cs="Calibri"/>
          <w:i/>
          <w:iCs/>
          <w:sz w:val="22"/>
          <w:szCs w:val="22"/>
        </w:rPr>
      </w:pPr>
      <w:hyperlink w:history="1" r:id="rId27">
        <w:r w:rsidRPr="002C53AC" w:rsidR="00611D07">
          <w:rPr>
            <w:rStyle w:val="Hyperlink"/>
            <w:rFonts w:ascii="Calibri" w:hAnsi="Calibri" w:eastAsia="Calibri" w:cs="Calibri"/>
            <w:i/>
            <w:iCs/>
            <w:sz w:val="22"/>
            <w:szCs w:val="22"/>
          </w:rPr>
          <w:t>The League</w:t>
        </w:r>
      </w:hyperlink>
      <w:r w:rsidRPr="002C53AC" w:rsidR="00611D07">
        <w:rPr>
          <w:rFonts w:ascii="Calibri" w:hAnsi="Calibri" w:eastAsia="Calibri" w:cs="Calibri"/>
          <w:i/>
          <w:iCs/>
          <w:sz w:val="22"/>
          <w:szCs w:val="22"/>
        </w:rPr>
        <w:t xml:space="preserve"> is the dues-supported trade association for Wisconsin's credit unions – not-for-profit financial institutions that are cooperatively owned by their more than 3 million members. Based in Madison, The League is dedicated to serving Wisconsin's credit unions and promoting the credit union difference through advocacy, education, and public service.</w:t>
      </w:r>
    </w:p>
    <w:p w:rsidR="00195314" w:rsidP="3FECF49C" w:rsidRDefault="00195314" w14:paraId="3112D941" w14:textId="524A006D">
      <w:pPr>
        <w:pStyle w:val="BodyText2"/>
        <w:spacing w:after="0" w:line="240" w:lineRule="auto"/>
        <w:ind w:right="-90"/>
        <w:rPr>
          <w:rFonts w:ascii="Calibri" w:hAnsi="Calibri" w:eastAsia="Calibri" w:cs="Calibri"/>
          <w:i/>
          <w:iCs/>
          <w:sz w:val="22"/>
          <w:szCs w:val="22"/>
        </w:rPr>
      </w:pPr>
    </w:p>
    <w:p w:rsidRPr="00FD7FD4" w:rsidR="00195314" w:rsidP="3FECF49C" w:rsidRDefault="00195314" w14:paraId="223D982A" w14:textId="13F0E949">
      <w:pPr>
        <w:pStyle w:val="BodyText2"/>
        <w:spacing w:after="0" w:line="240" w:lineRule="auto"/>
        <w:ind w:right="-90"/>
        <w:rPr>
          <w:rFonts w:asciiTheme="minorHAnsi" w:hAnsiTheme="minorHAnsi" w:cstheme="minorBidi"/>
          <w:sz w:val="22"/>
          <w:szCs w:val="22"/>
        </w:rPr>
      </w:pPr>
    </w:p>
    <w:sectPr w:rsidRPr="00FD7FD4" w:rsidR="00195314" w:rsidSect="009E1707">
      <w:pgSz w:w="12240" w:h="15840" w:orient="portrait" w:code="1"/>
      <w:pgMar w:top="1440" w:right="1440"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C37DD" w:rsidRDefault="00AC37DD" w14:paraId="436AA739" w14:textId="77777777">
      <w:r>
        <w:separator/>
      </w:r>
    </w:p>
  </w:endnote>
  <w:endnote w:type="continuationSeparator" w:id="0">
    <w:p w:rsidR="00AC37DD" w:rsidRDefault="00AC37DD" w14:paraId="615D3B56" w14:textId="77777777">
      <w:r>
        <w:continuationSeparator/>
      </w:r>
    </w:p>
  </w:endnote>
  <w:endnote w:type="continuationNotice" w:id="1">
    <w:p w:rsidR="00AC37DD" w:rsidRDefault="00AC37DD" w14:paraId="11B86D9D"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C37DD" w:rsidRDefault="00AC37DD" w14:paraId="64BB3845" w14:textId="77777777">
      <w:r>
        <w:separator/>
      </w:r>
    </w:p>
  </w:footnote>
  <w:footnote w:type="continuationSeparator" w:id="0">
    <w:p w:rsidR="00AC37DD" w:rsidRDefault="00AC37DD" w14:paraId="7EA234F4" w14:textId="77777777">
      <w:r>
        <w:continuationSeparator/>
      </w:r>
    </w:p>
  </w:footnote>
  <w:footnote w:type="continuationNotice" w:id="1">
    <w:p w:rsidR="00AC37DD" w:rsidRDefault="00AC37DD" w14:paraId="50F1585A" w14:textId="777777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E5693D"/>
    <w:multiLevelType w:val="multilevel"/>
    <w:tmpl w:val="12A6B34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10704933"/>
    <w:multiLevelType w:val="hybridMultilevel"/>
    <w:tmpl w:val="C46CD5A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2CCC4BEF"/>
    <w:multiLevelType w:val="hybridMultilevel"/>
    <w:tmpl w:val="AB16F7F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3B100553"/>
    <w:multiLevelType w:val="hybridMultilevel"/>
    <w:tmpl w:val="EF2C31E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3DE0753C"/>
    <w:multiLevelType w:val="multilevel"/>
    <w:tmpl w:val="96F25F9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49016897"/>
    <w:multiLevelType w:val="hybridMultilevel"/>
    <w:tmpl w:val="88E42DE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4A1436B7"/>
    <w:multiLevelType w:val="hybridMultilevel"/>
    <w:tmpl w:val="B6E27024"/>
    <w:lvl w:ilvl="0" w:tplc="7AC456CA">
      <w:start w:val="1"/>
      <w:numFmt w:val="bullet"/>
      <w:lvlText w:val=""/>
      <w:lvlJc w:val="left"/>
      <w:pPr>
        <w:tabs>
          <w:tab w:val="num" w:pos="720"/>
        </w:tabs>
        <w:ind w:left="720" w:hanging="360"/>
      </w:pPr>
      <w:rPr>
        <w:rFonts w:hint="default" w:ascii="Symbol" w:hAnsi="Symbol"/>
        <w:sz w:val="20"/>
      </w:rPr>
    </w:lvl>
    <w:lvl w:ilvl="1" w:tplc="E53CDBD6" w:tentative="1">
      <w:start w:val="1"/>
      <w:numFmt w:val="bullet"/>
      <w:lvlText w:val="o"/>
      <w:lvlJc w:val="left"/>
      <w:pPr>
        <w:tabs>
          <w:tab w:val="num" w:pos="1440"/>
        </w:tabs>
        <w:ind w:left="1440" w:hanging="360"/>
      </w:pPr>
      <w:rPr>
        <w:rFonts w:hint="default" w:ascii="Courier New" w:hAnsi="Courier New"/>
        <w:sz w:val="20"/>
      </w:rPr>
    </w:lvl>
    <w:lvl w:ilvl="2" w:tplc="3F724808" w:tentative="1">
      <w:start w:val="1"/>
      <w:numFmt w:val="bullet"/>
      <w:lvlText w:val=""/>
      <w:lvlJc w:val="left"/>
      <w:pPr>
        <w:tabs>
          <w:tab w:val="num" w:pos="2160"/>
        </w:tabs>
        <w:ind w:left="2160" w:hanging="360"/>
      </w:pPr>
      <w:rPr>
        <w:rFonts w:hint="default" w:ascii="Wingdings" w:hAnsi="Wingdings"/>
        <w:sz w:val="20"/>
      </w:rPr>
    </w:lvl>
    <w:lvl w:ilvl="3" w:tplc="EC202DEA" w:tentative="1">
      <w:start w:val="1"/>
      <w:numFmt w:val="bullet"/>
      <w:lvlText w:val=""/>
      <w:lvlJc w:val="left"/>
      <w:pPr>
        <w:tabs>
          <w:tab w:val="num" w:pos="2880"/>
        </w:tabs>
        <w:ind w:left="2880" w:hanging="360"/>
      </w:pPr>
      <w:rPr>
        <w:rFonts w:hint="default" w:ascii="Wingdings" w:hAnsi="Wingdings"/>
        <w:sz w:val="20"/>
      </w:rPr>
    </w:lvl>
    <w:lvl w:ilvl="4" w:tplc="C1266AB6" w:tentative="1">
      <w:start w:val="1"/>
      <w:numFmt w:val="bullet"/>
      <w:lvlText w:val=""/>
      <w:lvlJc w:val="left"/>
      <w:pPr>
        <w:tabs>
          <w:tab w:val="num" w:pos="3600"/>
        </w:tabs>
        <w:ind w:left="3600" w:hanging="360"/>
      </w:pPr>
      <w:rPr>
        <w:rFonts w:hint="default" w:ascii="Wingdings" w:hAnsi="Wingdings"/>
        <w:sz w:val="20"/>
      </w:rPr>
    </w:lvl>
    <w:lvl w:ilvl="5" w:tplc="64E639E4" w:tentative="1">
      <w:start w:val="1"/>
      <w:numFmt w:val="bullet"/>
      <w:lvlText w:val=""/>
      <w:lvlJc w:val="left"/>
      <w:pPr>
        <w:tabs>
          <w:tab w:val="num" w:pos="4320"/>
        </w:tabs>
        <w:ind w:left="4320" w:hanging="360"/>
      </w:pPr>
      <w:rPr>
        <w:rFonts w:hint="default" w:ascii="Wingdings" w:hAnsi="Wingdings"/>
        <w:sz w:val="20"/>
      </w:rPr>
    </w:lvl>
    <w:lvl w:ilvl="6" w:tplc="434C174C" w:tentative="1">
      <w:start w:val="1"/>
      <w:numFmt w:val="bullet"/>
      <w:lvlText w:val=""/>
      <w:lvlJc w:val="left"/>
      <w:pPr>
        <w:tabs>
          <w:tab w:val="num" w:pos="5040"/>
        </w:tabs>
        <w:ind w:left="5040" w:hanging="360"/>
      </w:pPr>
      <w:rPr>
        <w:rFonts w:hint="default" w:ascii="Wingdings" w:hAnsi="Wingdings"/>
        <w:sz w:val="20"/>
      </w:rPr>
    </w:lvl>
    <w:lvl w:ilvl="7" w:tplc="25D0E16C" w:tentative="1">
      <w:start w:val="1"/>
      <w:numFmt w:val="bullet"/>
      <w:lvlText w:val=""/>
      <w:lvlJc w:val="left"/>
      <w:pPr>
        <w:tabs>
          <w:tab w:val="num" w:pos="5760"/>
        </w:tabs>
        <w:ind w:left="5760" w:hanging="360"/>
      </w:pPr>
      <w:rPr>
        <w:rFonts w:hint="default" w:ascii="Wingdings" w:hAnsi="Wingdings"/>
        <w:sz w:val="20"/>
      </w:rPr>
    </w:lvl>
    <w:lvl w:ilvl="8" w:tplc="676625EC"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4B4E46C2"/>
    <w:multiLevelType w:val="hybridMultilevel"/>
    <w:tmpl w:val="85E07EA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4ECD63C7"/>
    <w:multiLevelType w:val="hybridMultilevel"/>
    <w:tmpl w:val="1A269460"/>
    <w:lvl w:ilvl="0" w:tplc="5412B604">
      <w:start w:val="1"/>
      <w:numFmt w:val="bullet"/>
      <w:lvlText w:val=""/>
      <w:lvlJc w:val="left"/>
      <w:pPr>
        <w:tabs>
          <w:tab w:val="num" w:pos="720"/>
        </w:tabs>
        <w:ind w:left="720" w:hanging="360"/>
      </w:pPr>
      <w:rPr>
        <w:rFonts w:hint="default" w:ascii="Symbol" w:hAnsi="Symbol"/>
        <w:sz w:val="20"/>
      </w:rPr>
    </w:lvl>
    <w:lvl w:ilvl="1" w:tplc="56CEB85C" w:tentative="1">
      <w:start w:val="1"/>
      <w:numFmt w:val="bullet"/>
      <w:lvlText w:val="o"/>
      <w:lvlJc w:val="left"/>
      <w:pPr>
        <w:tabs>
          <w:tab w:val="num" w:pos="1440"/>
        </w:tabs>
        <w:ind w:left="1440" w:hanging="360"/>
      </w:pPr>
      <w:rPr>
        <w:rFonts w:hint="default" w:ascii="Courier New" w:hAnsi="Courier New"/>
        <w:sz w:val="20"/>
      </w:rPr>
    </w:lvl>
    <w:lvl w:ilvl="2" w:tplc="487AD294" w:tentative="1">
      <w:start w:val="1"/>
      <w:numFmt w:val="bullet"/>
      <w:lvlText w:val=""/>
      <w:lvlJc w:val="left"/>
      <w:pPr>
        <w:tabs>
          <w:tab w:val="num" w:pos="2160"/>
        </w:tabs>
        <w:ind w:left="2160" w:hanging="360"/>
      </w:pPr>
      <w:rPr>
        <w:rFonts w:hint="default" w:ascii="Wingdings" w:hAnsi="Wingdings"/>
        <w:sz w:val="20"/>
      </w:rPr>
    </w:lvl>
    <w:lvl w:ilvl="3" w:tplc="2EB07380" w:tentative="1">
      <w:start w:val="1"/>
      <w:numFmt w:val="bullet"/>
      <w:lvlText w:val=""/>
      <w:lvlJc w:val="left"/>
      <w:pPr>
        <w:tabs>
          <w:tab w:val="num" w:pos="2880"/>
        </w:tabs>
        <w:ind w:left="2880" w:hanging="360"/>
      </w:pPr>
      <w:rPr>
        <w:rFonts w:hint="default" w:ascii="Wingdings" w:hAnsi="Wingdings"/>
        <w:sz w:val="20"/>
      </w:rPr>
    </w:lvl>
    <w:lvl w:ilvl="4" w:tplc="7B42FE48" w:tentative="1">
      <w:start w:val="1"/>
      <w:numFmt w:val="bullet"/>
      <w:lvlText w:val=""/>
      <w:lvlJc w:val="left"/>
      <w:pPr>
        <w:tabs>
          <w:tab w:val="num" w:pos="3600"/>
        </w:tabs>
        <w:ind w:left="3600" w:hanging="360"/>
      </w:pPr>
      <w:rPr>
        <w:rFonts w:hint="default" w:ascii="Wingdings" w:hAnsi="Wingdings"/>
        <w:sz w:val="20"/>
      </w:rPr>
    </w:lvl>
    <w:lvl w:ilvl="5" w:tplc="9FD6667C" w:tentative="1">
      <w:start w:val="1"/>
      <w:numFmt w:val="bullet"/>
      <w:lvlText w:val=""/>
      <w:lvlJc w:val="left"/>
      <w:pPr>
        <w:tabs>
          <w:tab w:val="num" w:pos="4320"/>
        </w:tabs>
        <w:ind w:left="4320" w:hanging="360"/>
      </w:pPr>
      <w:rPr>
        <w:rFonts w:hint="default" w:ascii="Wingdings" w:hAnsi="Wingdings"/>
        <w:sz w:val="20"/>
      </w:rPr>
    </w:lvl>
    <w:lvl w:ilvl="6" w:tplc="28E0A742" w:tentative="1">
      <w:start w:val="1"/>
      <w:numFmt w:val="bullet"/>
      <w:lvlText w:val=""/>
      <w:lvlJc w:val="left"/>
      <w:pPr>
        <w:tabs>
          <w:tab w:val="num" w:pos="5040"/>
        </w:tabs>
        <w:ind w:left="5040" w:hanging="360"/>
      </w:pPr>
      <w:rPr>
        <w:rFonts w:hint="default" w:ascii="Wingdings" w:hAnsi="Wingdings"/>
        <w:sz w:val="20"/>
      </w:rPr>
    </w:lvl>
    <w:lvl w:ilvl="7" w:tplc="FD2622D8" w:tentative="1">
      <w:start w:val="1"/>
      <w:numFmt w:val="bullet"/>
      <w:lvlText w:val=""/>
      <w:lvlJc w:val="left"/>
      <w:pPr>
        <w:tabs>
          <w:tab w:val="num" w:pos="5760"/>
        </w:tabs>
        <w:ind w:left="5760" w:hanging="360"/>
      </w:pPr>
      <w:rPr>
        <w:rFonts w:hint="default" w:ascii="Wingdings" w:hAnsi="Wingdings"/>
        <w:sz w:val="20"/>
      </w:rPr>
    </w:lvl>
    <w:lvl w:ilvl="8" w:tplc="35A09990"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60EA334F"/>
    <w:multiLevelType w:val="hybridMultilevel"/>
    <w:tmpl w:val="1746585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7E0A0A39"/>
    <w:multiLevelType w:val="multilevel"/>
    <w:tmpl w:val="AC72128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abstractNumId w:val="1"/>
  </w:num>
  <w:num w:numId="2">
    <w:abstractNumId w:val="7"/>
  </w:num>
  <w:num w:numId="3">
    <w:abstractNumId w:val="2"/>
  </w:num>
  <w:num w:numId="4">
    <w:abstractNumId w:val="9"/>
  </w:num>
  <w:num w:numId="5">
    <w:abstractNumId w:val="5"/>
  </w:num>
  <w:num w:numId="6">
    <w:abstractNumId w:val="3"/>
  </w:num>
  <w:num w:numId="7">
    <w:abstractNumId w:val="8"/>
  </w:num>
  <w:num w:numId="8">
    <w:abstractNumId w:val="6"/>
  </w:num>
  <w:num w:numId="9">
    <w:abstractNumId w:val="4"/>
  </w:num>
  <w:num w:numId="10">
    <w:abstractNumId w:val="10"/>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84B"/>
    <w:rsid w:val="00001056"/>
    <w:rsid w:val="00004612"/>
    <w:rsid w:val="00007F0C"/>
    <w:rsid w:val="0001017E"/>
    <w:rsid w:val="000113D0"/>
    <w:rsid w:val="00012752"/>
    <w:rsid w:val="00015708"/>
    <w:rsid w:val="000169BC"/>
    <w:rsid w:val="00016B7B"/>
    <w:rsid w:val="0002065D"/>
    <w:rsid w:val="00021B40"/>
    <w:rsid w:val="000303C8"/>
    <w:rsid w:val="000304CE"/>
    <w:rsid w:val="00031317"/>
    <w:rsid w:val="00032724"/>
    <w:rsid w:val="00032ED0"/>
    <w:rsid w:val="00035676"/>
    <w:rsid w:val="00037248"/>
    <w:rsid w:val="00043289"/>
    <w:rsid w:val="0004710D"/>
    <w:rsid w:val="00050913"/>
    <w:rsid w:val="0005482B"/>
    <w:rsid w:val="000561B0"/>
    <w:rsid w:val="00062AB5"/>
    <w:rsid w:val="00064AA4"/>
    <w:rsid w:val="00067F22"/>
    <w:rsid w:val="00071AD5"/>
    <w:rsid w:val="000731BB"/>
    <w:rsid w:val="000761DC"/>
    <w:rsid w:val="0007775E"/>
    <w:rsid w:val="00080ACB"/>
    <w:rsid w:val="00081EAE"/>
    <w:rsid w:val="000838EF"/>
    <w:rsid w:val="000854B5"/>
    <w:rsid w:val="00087CA7"/>
    <w:rsid w:val="00090C68"/>
    <w:rsid w:val="0009141D"/>
    <w:rsid w:val="00094B9F"/>
    <w:rsid w:val="00095095"/>
    <w:rsid w:val="000A5822"/>
    <w:rsid w:val="000A5B91"/>
    <w:rsid w:val="000B0A8C"/>
    <w:rsid w:val="000B14EE"/>
    <w:rsid w:val="000B22FE"/>
    <w:rsid w:val="000B383E"/>
    <w:rsid w:val="000B53E2"/>
    <w:rsid w:val="000B67CC"/>
    <w:rsid w:val="000C142E"/>
    <w:rsid w:val="000C1609"/>
    <w:rsid w:val="000C168D"/>
    <w:rsid w:val="000C4302"/>
    <w:rsid w:val="000C5AA5"/>
    <w:rsid w:val="000C63DB"/>
    <w:rsid w:val="000D0EDF"/>
    <w:rsid w:val="000D1167"/>
    <w:rsid w:val="000D1318"/>
    <w:rsid w:val="000D318C"/>
    <w:rsid w:val="000D4E72"/>
    <w:rsid w:val="000D5E6D"/>
    <w:rsid w:val="000D798C"/>
    <w:rsid w:val="000E08D9"/>
    <w:rsid w:val="000E1DB5"/>
    <w:rsid w:val="000E56F6"/>
    <w:rsid w:val="000E5B79"/>
    <w:rsid w:val="000E706C"/>
    <w:rsid w:val="000F3815"/>
    <w:rsid w:val="000F45D9"/>
    <w:rsid w:val="000F496A"/>
    <w:rsid w:val="000F5E3F"/>
    <w:rsid w:val="000F7059"/>
    <w:rsid w:val="000F70E8"/>
    <w:rsid w:val="000F7E96"/>
    <w:rsid w:val="000F7F52"/>
    <w:rsid w:val="001006B9"/>
    <w:rsid w:val="00102DFF"/>
    <w:rsid w:val="00103A06"/>
    <w:rsid w:val="001045CB"/>
    <w:rsid w:val="00105D62"/>
    <w:rsid w:val="001062D7"/>
    <w:rsid w:val="00107E50"/>
    <w:rsid w:val="00111059"/>
    <w:rsid w:val="00111866"/>
    <w:rsid w:val="0011219C"/>
    <w:rsid w:val="00113475"/>
    <w:rsid w:val="0011348F"/>
    <w:rsid w:val="001138E5"/>
    <w:rsid w:val="00114256"/>
    <w:rsid w:val="0011615E"/>
    <w:rsid w:val="00120951"/>
    <w:rsid w:val="00123551"/>
    <w:rsid w:val="001267CB"/>
    <w:rsid w:val="00127E51"/>
    <w:rsid w:val="00130323"/>
    <w:rsid w:val="001322E6"/>
    <w:rsid w:val="001326EB"/>
    <w:rsid w:val="00134B79"/>
    <w:rsid w:val="00134C0E"/>
    <w:rsid w:val="00136CE9"/>
    <w:rsid w:val="001427B9"/>
    <w:rsid w:val="001437AC"/>
    <w:rsid w:val="0014586C"/>
    <w:rsid w:val="00152B8F"/>
    <w:rsid w:val="0015530F"/>
    <w:rsid w:val="00155FF4"/>
    <w:rsid w:val="00156387"/>
    <w:rsid w:val="0015690B"/>
    <w:rsid w:val="00160A6B"/>
    <w:rsid w:val="00165FE2"/>
    <w:rsid w:val="001664FB"/>
    <w:rsid w:val="001673FE"/>
    <w:rsid w:val="00171D81"/>
    <w:rsid w:val="00174B89"/>
    <w:rsid w:val="00176775"/>
    <w:rsid w:val="001778BF"/>
    <w:rsid w:val="00180DC8"/>
    <w:rsid w:val="00181DCD"/>
    <w:rsid w:val="00182C11"/>
    <w:rsid w:val="00183C87"/>
    <w:rsid w:val="001853F9"/>
    <w:rsid w:val="001857C4"/>
    <w:rsid w:val="00186F31"/>
    <w:rsid w:val="001873D8"/>
    <w:rsid w:val="00190E35"/>
    <w:rsid w:val="00192471"/>
    <w:rsid w:val="00195314"/>
    <w:rsid w:val="001954B5"/>
    <w:rsid w:val="001964AC"/>
    <w:rsid w:val="0019655F"/>
    <w:rsid w:val="00196A7B"/>
    <w:rsid w:val="001A1468"/>
    <w:rsid w:val="001A1D24"/>
    <w:rsid w:val="001A3774"/>
    <w:rsid w:val="001A3985"/>
    <w:rsid w:val="001A3C51"/>
    <w:rsid w:val="001A5E86"/>
    <w:rsid w:val="001A6DF8"/>
    <w:rsid w:val="001A6F05"/>
    <w:rsid w:val="001B24F0"/>
    <w:rsid w:val="001B2F94"/>
    <w:rsid w:val="001C0123"/>
    <w:rsid w:val="001C2A9D"/>
    <w:rsid w:val="001C381B"/>
    <w:rsid w:val="001C4842"/>
    <w:rsid w:val="001C557D"/>
    <w:rsid w:val="001C59C5"/>
    <w:rsid w:val="001D3110"/>
    <w:rsid w:val="001D3645"/>
    <w:rsid w:val="001D4C04"/>
    <w:rsid w:val="001D5823"/>
    <w:rsid w:val="001D62BD"/>
    <w:rsid w:val="001E054B"/>
    <w:rsid w:val="001E0DF9"/>
    <w:rsid w:val="001E1A93"/>
    <w:rsid w:val="001E31D4"/>
    <w:rsid w:val="001F19F1"/>
    <w:rsid w:val="001F3A56"/>
    <w:rsid w:val="001F492C"/>
    <w:rsid w:val="001F7A2D"/>
    <w:rsid w:val="002003B8"/>
    <w:rsid w:val="0020042D"/>
    <w:rsid w:val="00200E68"/>
    <w:rsid w:val="00201EDC"/>
    <w:rsid w:val="002027FA"/>
    <w:rsid w:val="00205A85"/>
    <w:rsid w:val="002061AA"/>
    <w:rsid w:val="00206B73"/>
    <w:rsid w:val="002116FD"/>
    <w:rsid w:val="00211A57"/>
    <w:rsid w:val="002149B1"/>
    <w:rsid w:val="0021710E"/>
    <w:rsid w:val="00220145"/>
    <w:rsid w:val="002201D1"/>
    <w:rsid w:val="00220996"/>
    <w:rsid w:val="0022103C"/>
    <w:rsid w:val="00221099"/>
    <w:rsid w:val="00221145"/>
    <w:rsid w:val="002220CE"/>
    <w:rsid w:val="002224DF"/>
    <w:rsid w:val="00225C43"/>
    <w:rsid w:val="002266B8"/>
    <w:rsid w:val="002301D0"/>
    <w:rsid w:val="00230A89"/>
    <w:rsid w:val="00230AE7"/>
    <w:rsid w:val="002313F3"/>
    <w:rsid w:val="00235502"/>
    <w:rsid w:val="00240265"/>
    <w:rsid w:val="00241814"/>
    <w:rsid w:val="00241D8B"/>
    <w:rsid w:val="002505A2"/>
    <w:rsid w:val="00254352"/>
    <w:rsid w:val="00254413"/>
    <w:rsid w:val="00256079"/>
    <w:rsid w:val="00256BE7"/>
    <w:rsid w:val="00257BF4"/>
    <w:rsid w:val="002602A1"/>
    <w:rsid w:val="002671DD"/>
    <w:rsid w:val="00271CCA"/>
    <w:rsid w:val="00273F1A"/>
    <w:rsid w:val="00273F78"/>
    <w:rsid w:val="00276606"/>
    <w:rsid w:val="0027684C"/>
    <w:rsid w:val="00277538"/>
    <w:rsid w:val="00280618"/>
    <w:rsid w:val="002808A9"/>
    <w:rsid w:val="002813EE"/>
    <w:rsid w:val="00283813"/>
    <w:rsid w:val="00284CB9"/>
    <w:rsid w:val="00285FC0"/>
    <w:rsid w:val="00286490"/>
    <w:rsid w:val="00287299"/>
    <w:rsid w:val="00287666"/>
    <w:rsid w:val="00294BA4"/>
    <w:rsid w:val="0029590A"/>
    <w:rsid w:val="002A10B2"/>
    <w:rsid w:val="002A15E9"/>
    <w:rsid w:val="002A243E"/>
    <w:rsid w:val="002A28EF"/>
    <w:rsid w:val="002A2F1E"/>
    <w:rsid w:val="002B346B"/>
    <w:rsid w:val="002B408C"/>
    <w:rsid w:val="002B454B"/>
    <w:rsid w:val="002B6CF4"/>
    <w:rsid w:val="002C1EB7"/>
    <w:rsid w:val="002C274F"/>
    <w:rsid w:val="002C4357"/>
    <w:rsid w:val="002C58B8"/>
    <w:rsid w:val="002C631E"/>
    <w:rsid w:val="002D00E8"/>
    <w:rsid w:val="002D1229"/>
    <w:rsid w:val="002D23BD"/>
    <w:rsid w:val="002D2F6D"/>
    <w:rsid w:val="002D4ED9"/>
    <w:rsid w:val="002D77E7"/>
    <w:rsid w:val="002E0735"/>
    <w:rsid w:val="002E3147"/>
    <w:rsid w:val="002E48B1"/>
    <w:rsid w:val="002E52C5"/>
    <w:rsid w:val="002E59C8"/>
    <w:rsid w:val="002E5BEF"/>
    <w:rsid w:val="002F08EB"/>
    <w:rsid w:val="002F0A3E"/>
    <w:rsid w:val="002F25B4"/>
    <w:rsid w:val="002F35CF"/>
    <w:rsid w:val="002F382A"/>
    <w:rsid w:val="002F5A88"/>
    <w:rsid w:val="00303E0D"/>
    <w:rsid w:val="00304A8A"/>
    <w:rsid w:val="00304CA1"/>
    <w:rsid w:val="0030674A"/>
    <w:rsid w:val="00306856"/>
    <w:rsid w:val="00311104"/>
    <w:rsid w:val="00312971"/>
    <w:rsid w:val="00312FC9"/>
    <w:rsid w:val="00321649"/>
    <w:rsid w:val="00323ED9"/>
    <w:rsid w:val="00325C4C"/>
    <w:rsid w:val="00326E36"/>
    <w:rsid w:val="00326EC7"/>
    <w:rsid w:val="00333CFC"/>
    <w:rsid w:val="003355CB"/>
    <w:rsid w:val="003360E2"/>
    <w:rsid w:val="003362C1"/>
    <w:rsid w:val="0033719B"/>
    <w:rsid w:val="0034082A"/>
    <w:rsid w:val="00341CB5"/>
    <w:rsid w:val="00343041"/>
    <w:rsid w:val="00344A45"/>
    <w:rsid w:val="00345115"/>
    <w:rsid w:val="0034769C"/>
    <w:rsid w:val="0035077A"/>
    <w:rsid w:val="00350C4A"/>
    <w:rsid w:val="00350C75"/>
    <w:rsid w:val="003554EE"/>
    <w:rsid w:val="003556E5"/>
    <w:rsid w:val="00356313"/>
    <w:rsid w:val="003567EF"/>
    <w:rsid w:val="00356DED"/>
    <w:rsid w:val="003579CC"/>
    <w:rsid w:val="00361CBC"/>
    <w:rsid w:val="00363856"/>
    <w:rsid w:val="00365302"/>
    <w:rsid w:val="003660D3"/>
    <w:rsid w:val="003723E8"/>
    <w:rsid w:val="003724B0"/>
    <w:rsid w:val="0038412D"/>
    <w:rsid w:val="0038604D"/>
    <w:rsid w:val="0038654A"/>
    <w:rsid w:val="00386A43"/>
    <w:rsid w:val="00390D76"/>
    <w:rsid w:val="003920AD"/>
    <w:rsid w:val="003962B1"/>
    <w:rsid w:val="003A1CB9"/>
    <w:rsid w:val="003B1D06"/>
    <w:rsid w:val="003B6FAF"/>
    <w:rsid w:val="003B76EE"/>
    <w:rsid w:val="003C2092"/>
    <w:rsid w:val="003C5C89"/>
    <w:rsid w:val="003D13DB"/>
    <w:rsid w:val="003D4106"/>
    <w:rsid w:val="003D4677"/>
    <w:rsid w:val="003D4CB9"/>
    <w:rsid w:val="003D533D"/>
    <w:rsid w:val="003D5DC5"/>
    <w:rsid w:val="003E2816"/>
    <w:rsid w:val="003E4B0E"/>
    <w:rsid w:val="003E5932"/>
    <w:rsid w:val="003E5A49"/>
    <w:rsid w:val="003E79FA"/>
    <w:rsid w:val="003F01AC"/>
    <w:rsid w:val="003F025C"/>
    <w:rsid w:val="003F0974"/>
    <w:rsid w:val="003F2CE9"/>
    <w:rsid w:val="003F2E9F"/>
    <w:rsid w:val="003F30DF"/>
    <w:rsid w:val="003F338F"/>
    <w:rsid w:val="003F4484"/>
    <w:rsid w:val="003F5424"/>
    <w:rsid w:val="00401137"/>
    <w:rsid w:val="00403475"/>
    <w:rsid w:val="004045B9"/>
    <w:rsid w:val="0040544F"/>
    <w:rsid w:val="00406F0A"/>
    <w:rsid w:val="00407DC0"/>
    <w:rsid w:val="00412FA0"/>
    <w:rsid w:val="00413C1C"/>
    <w:rsid w:val="004177D2"/>
    <w:rsid w:val="004208FC"/>
    <w:rsid w:val="0042333A"/>
    <w:rsid w:val="00423DDF"/>
    <w:rsid w:val="0042528B"/>
    <w:rsid w:val="00425D53"/>
    <w:rsid w:val="00427030"/>
    <w:rsid w:val="00430916"/>
    <w:rsid w:val="0043647E"/>
    <w:rsid w:val="004365A1"/>
    <w:rsid w:val="004376D8"/>
    <w:rsid w:val="004410FC"/>
    <w:rsid w:val="004420D8"/>
    <w:rsid w:val="0044711D"/>
    <w:rsid w:val="004473FE"/>
    <w:rsid w:val="00447545"/>
    <w:rsid w:val="00450E14"/>
    <w:rsid w:val="004527CC"/>
    <w:rsid w:val="00454829"/>
    <w:rsid w:val="00455BED"/>
    <w:rsid w:val="00456DC1"/>
    <w:rsid w:val="0045754D"/>
    <w:rsid w:val="00457A63"/>
    <w:rsid w:val="00462988"/>
    <w:rsid w:val="004642CB"/>
    <w:rsid w:val="00464C77"/>
    <w:rsid w:val="00466210"/>
    <w:rsid w:val="004679B0"/>
    <w:rsid w:val="00467BCB"/>
    <w:rsid w:val="00470109"/>
    <w:rsid w:val="004737D1"/>
    <w:rsid w:val="0047444F"/>
    <w:rsid w:val="00480708"/>
    <w:rsid w:val="00483870"/>
    <w:rsid w:val="00483D85"/>
    <w:rsid w:val="00485AC5"/>
    <w:rsid w:val="00491751"/>
    <w:rsid w:val="004940BF"/>
    <w:rsid w:val="00494294"/>
    <w:rsid w:val="00494BE7"/>
    <w:rsid w:val="00495F29"/>
    <w:rsid w:val="0049702E"/>
    <w:rsid w:val="004972E1"/>
    <w:rsid w:val="00497477"/>
    <w:rsid w:val="004974CF"/>
    <w:rsid w:val="00497F7C"/>
    <w:rsid w:val="004A0C2C"/>
    <w:rsid w:val="004A29A8"/>
    <w:rsid w:val="004B0E0C"/>
    <w:rsid w:val="004B3509"/>
    <w:rsid w:val="004B7865"/>
    <w:rsid w:val="004C0AB9"/>
    <w:rsid w:val="004C2B82"/>
    <w:rsid w:val="004C31FB"/>
    <w:rsid w:val="004C33FE"/>
    <w:rsid w:val="004C5CB0"/>
    <w:rsid w:val="004C5CCD"/>
    <w:rsid w:val="004C7B3E"/>
    <w:rsid w:val="004D098E"/>
    <w:rsid w:val="004D2AAE"/>
    <w:rsid w:val="004D3499"/>
    <w:rsid w:val="004D6035"/>
    <w:rsid w:val="004D676E"/>
    <w:rsid w:val="004D6822"/>
    <w:rsid w:val="004D69F0"/>
    <w:rsid w:val="004E31E1"/>
    <w:rsid w:val="004F1E79"/>
    <w:rsid w:val="004F27BB"/>
    <w:rsid w:val="004F438E"/>
    <w:rsid w:val="00501A86"/>
    <w:rsid w:val="00506D95"/>
    <w:rsid w:val="0051154A"/>
    <w:rsid w:val="00511B11"/>
    <w:rsid w:val="00512207"/>
    <w:rsid w:val="00513129"/>
    <w:rsid w:val="00513DA3"/>
    <w:rsid w:val="00513F04"/>
    <w:rsid w:val="00517941"/>
    <w:rsid w:val="00521703"/>
    <w:rsid w:val="00523B7A"/>
    <w:rsid w:val="00523E9E"/>
    <w:rsid w:val="00525B54"/>
    <w:rsid w:val="0052628B"/>
    <w:rsid w:val="00526E4D"/>
    <w:rsid w:val="0052752E"/>
    <w:rsid w:val="00530F50"/>
    <w:rsid w:val="005315EE"/>
    <w:rsid w:val="00532DCF"/>
    <w:rsid w:val="0053721A"/>
    <w:rsid w:val="005416ED"/>
    <w:rsid w:val="00541F3E"/>
    <w:rsid w:val="0054346E"/>
    <w:rsid w:val="005440F9"/>
    <w:rsid w:val="00545DC7"/>
    <w:rsid w:val="00546AE5"/>
    <w:rsid w:val="00551117"/>
    <w:rsid w:val="00552975"/>
    <w:rsid w:val="00555A18"/>
    <w:rsid w:val="005577C3"/>
    <w:rsid w:val="00560426"/>
    <w:rsid w:val="0056304E"/>
    <w:rsid w:val="00563277"/>
    <w:rsid w:val="0057207B"/>
    <w:rsid w:val="00572808"/>
    <w:rsid w:val="00572FF6"/>
    <w:rsid w:val="00573EC8"/>
    <w:rsid w:val="00573F6D"/>
    <w:rsid w:val="00574511"/>
    <w:rsid w:val="005746F8"/>
    <w:rsid w:val="005766C2"/>
    <w:rsid w:val="00581294"/>
    <w:rsid w:val="005830CF"/>
    <w:rsid w:val="00584C78"/>
    <w:rsid w:val="0058520F"/>
    <w:rsid w:val="00586290"/>
    <w:rsid w:val="005865BE"/>
    <w:rsid w:val="00586BA3"/>
    <w:rsid w:val="0059293E"/>
    <w:rsid w:val="00592D2B"/>
    <w:rsid w:val="005964BD"/>
    <w:rsid w:val="00596D5F"/>
    <w:rsid w:val="005A63AD"/>
    <w:rsid w:val="005B2016"/>
    <w:rsid w:val="005B4469"/>
    <w:rsid w:val="005B46E6"/>
    <w:rsid w:val="005B4F4D"/>
    <w:rsid w:val="005B5E6C"/>
    <w:rsid w:val="005B680B"/>
    <w:rsid w:val="005C05F6"/>
    <w:rsid w:val="005C1465"/>
    <w:rsid w:val="005C1F3E"/>
    <w:rsid w:val="005C336B"/>
    <w:rsid w:val="005C3549"/>
    <w:rsid w:val="005C4A56"/>
    <w:rsid w:val="005C5A61"/>
    <w:rsid w:val="005C5F4B"/>
    <w:rsid w:val="005C77B5"/>
    <w:rsid w:val="005C7A8E"/>
    <w:rsid w:val="005D1353"/>
    <w:rsid w:val="005D29D2"/>
    <w:rsid w:val="005E0BD8"/>
    <w:rsid w:val="005E1E79"/>
    <w:rsid w:val="005E40F1"/>
    <w:rsid w:val="005E648E"/>
    <w:rsid w:val="005F163C"/>
    <w:rsid w:val="005F5024"/>
    <w:rsid w:val="005F74FB"/>
    <w:rsid w:val="006013CA"/>
    <w:rsid w:val="00603D1D"/>
    <w:rsid w:val="0060462A"/>
    <w:rsid w:val="00611D07"/>
    <w:rsid w:val="00612E9F"/>
    <w:rsid w:val="0061396B"/>
    <w:rsid w:val="0061797C"/>
    <w:rsid w:val="00622FA4"/>
    <w:rsid w:val="00623110"/>
    <w:rsid w:val="00627A36"/>
    <w:rsid w:val="00631E76"/>
    <w:rsid w:val="00633F53"/>
    <w:rsid w:val="00634D8A"/>
    <w:rsid w:val="00635A86"/>
    <w:rsid w:val="00635FBA"/>
    <w:rsid w:val="006366DD"/>
    <w:rsid w:val="006379C3"/>
    <w:rsid w:val="00645659"/>
    <w:rsid w:val="00645EAB"/>
    <w:rsid w:val="00647E3D"/>
    <w:rsid w:val="006559B4"/>
    <w:rsid w:val="00656240"/>
    <w:rsid w:val="006578BD"/>
    <w:rsid w:val="00662B63"/>
    <w:rsid w:val="00665CA0"/>
    <w:rsid w:val="00665CF6"/>
    <w:rsid w:val="00667151"/>
    <w:rsid w:val="00671165"/>
    <w:rsid w:val="00671B91"/>
    <w:rsid w:val="00674EC9"/>
    <w:rsid w:val="0067767A"/>
    <w:rsid w:val="0068089E"/>
    <w:rsid w:val="0068327F"/>
    <w:rsid w:val="00684901"/>
    <w:rsid w:val="00684F18"/>
    <w:rsid w:val="00687147"/>
    <w:rsid w:val="00691240"/>
    <w:rsid w:val="006919B7"/>
    <w:rsid w:val="00692C39"/>
    <w:rsid w:val="00693939"/>
    <w:rsid w:val="00694124"/>
    <w:rsid w:val="0069418F"/>
    <w:rsid w:val="00697509"/>
    <w:rsid w:val="006A1481"/>
    <w:rsid w:val="006B1777"/>
    <w:rsid w:val="006B183A"/>
    <w:rsid w:val="006B200E"/>
    <w:rsid w:val="006B2E17"/>
    <w:rsid w:val="006B3DE2"/>
    <w:rsid w:val="006B4724"/>
    <w:rsid w:val="006B540E"/>
    <w:rsid w:val="006B5A4A"/>
    <w:rsid w:val="006B6F6C"/>
    <w:rsid w:val="006C3268"/>
    <w:rsid w:val="006C4833"/>
    <w:rsid w:val="006C71E3"/>
    <w:rsid w:val="006C75EA"/>
    <w:rsid w:val="006D02EA"/>
    <w:rsid w:val="006D3303"/>
    <w:rsid w:val="006D4371"/>
    <w:rsid w:val="006D5662"/>
    <w:rsid w:val="006D56EC"/>
    <w:rsid w:val="006D581B"/>
    <w:rsid w:val="006D75AF"/>
    <w:rsid w:val="006E0F13"/>
    <w:rsid w:val="006E4168"/>
    <w:rsid w:val="006E6093"/>
    <w:rsid w:val="006F12B3"/>
    <w:rsid w:val="006F29FD"/>
    <w:rsid w:val="006F6794"/>
    <w:rsid w:val="006F6C1B"/>
    <w:rsid w:val="006F73C0"/>
    <w:rsid w:val="0070000A"/>
    <w:rsid w:val="00702544"/>
    <w:rsid w:val="00702A6C"/>
    <w:rsid w:val="007047E9"/>
    <w:rsid w:val="007065D0"/>
    <w:rsid w:val="00707406"/>
    <w:rsid w:val="00707FBB"/>
    <w:rsid w:val="007116E1"/>
    <w:rsid w:val="00717FC7"/>
    <w:rsid w:val="007217A2"/>
    <w:rsid w:val="00721F8B"/>
    <w:rsid w:val="00723E05"/>
    <w:rsid w:val="00724876"/>
    <w:rsid w:val="00725F0D"/>
    <w:rsid w:val="00734074"/>
    <w:rsid w:val="00736B70"/>
    <w:rsid w:val="007407FE"/>
    <w:rsid w:val="00740D5C"/>
    <w:rsid w:val="00742C67"/>
    <w:rsid w:val="007440BF"/>
    <w:rsid w:val="00745C8A"/>
    <w:rsid w:val="00751CAA"/>
    <w:rsid w:val="00755AB7"/>
    <w:rsid w:val="0075723B"/>
    <w:rsid w:val="00757E27"/>
    <w:rsid w:val="00760B22"/>
    <w:rsid w:val="00760D50"/>
    <w:rsid w:val="0076276C"/>
    <w:rsid w:val="00762DBC"/>
    <w:rsid w:val="00763EE5"/>
    <w:rsid w:val="00764298"/>
    <w:rsid w:val="007642D6"/>
    <w:rsid w:val="00764656"/>
    <w:rsid w:val="00764BE0"/>
    <w:rsid w:val="0076622C"/>
    <w:rsid w:val="00771972"/>
    <w:rsid w:val="00772668"/>
    <w:rsid w:val="007727BE"/>
    <w:rsid w:val="0077463F"/>
    <w:rsid w:val="0077465B"/>
    <w:rsid w:val="00774B1D"/>
    <w:rsid w:val="00775581"/>
    <w:rsid w:val="00775C7C"/>
    <w:rsid w:val="0077605B"/>
    <w:rsid w:val="00780810"/>
    <w:rsid w:val="00780D00"/>
    <w:rsid w:val="00780D7E"/>
    <w:rsid w:val="00781CCD"/>
    <w:rsid w:val="007839E3"/>
    <w:rsid w:val="00784175"/>
    <w:rsid w:val="007848D9"/>
    <w:rsid w:val="007909CC"/>
    <w:rsid w:val="007933AC"/>
    <w:rsid w:val="00794094"/>
    <w:rsid w:val="00796BC5"/>
    <w:rsid w:val="007A1752"/>
    <w:rsid w:val="007A50E4"/>
    <w:rsid w:val="007A5500"/>
    <w:rsid w:val="007B226C"/>
    <w:rsid w:val="007B2AC5"/>
    <w:rsid w:val="007B3C34"/>
    <w:rsid w:val="007B52B4"/>
    <w:rsid w:val="007B5CE0"/>
    <w:rsid w:val="007B6E84"/>
    <w:rsid w:val="007B702E"/>
    <w:rsid w:val="007D1D5A"/>
    <w:rsid w:val="007D2639"/>
    <w:rsid w:val="007E106E"/>
    <w:rsid w:val="007E371C"/>
    <w:rsid w:val="007E666C"/>
    <w:rsid w:val="007E7A4B"/>
    <w:rsid w:val="007F0B45"/>
    <w:rsid w:val="007F1872"/>
    <w:rsid w:val="007F3AED"/>
    <w:rsid w:val="007F3FA8"/>
    <w:rsid w:val="007F4896"/>
    <w:rsid w:val="007F4F2B"/>
    <w:rsid w:val="007F6D08"/>
    <w:rsid w:val="007F79D2"/>
    <w:rsid w:val="00801B59"/>
    <w:rsid w:val="008057EF"/>
    <w:rsid w:val="00805FB3"/>
    <w:rsid w:val="00811382"/>
    <w:rsid w:val="008137CF"/>
    <w:rsid w:val="00814A00"/>
    <w:rsid w:val="00814FCB"/>
    <w:rsid w:val="0081500D"/>
    <w:rsid w:val="00815C9E"/>
    <w:rsid w:val="0082467C"/>
    <w:rsid w:val="00826FBE"/>
    <w:rsid w:val="00834716"/>
    <w:rsid w:val="00843A9D"/>
    <w:rsid w:val="00843AA9"/>
    <w:rsid w:val="008444F0"/>
    <w:rsid w:val="008447CB"/>
    <w:rsid w:val="00844AD2"/>
    <w:rsid w:val="008453C1"/>
    <w:rsid w:val="00845B93"/>
    <w:rsid w:val="00850F8E"/>
    <w:rsid w:val="008519BA"/>
    <w:rsid w:val="00851DC3"/>
    <w:rsid w:val="00853BAD"/>
    <w:rsid w:val="00856429"/>
    <w:rsid w:val="00857478"/>
    <w:rsid w:val="00860075"/>
    <w:rsid w:val="00863AB1"/>
    <w:rsid w:val="00863D63"/>
    <w:rsid w:val="008646B5"/>
    <w:rsid w:val="0086539E"/>
    <w:rsid w:val="008656FF"/>
    <w:rsid w:val="0086739B"/>
    <w:rsid w:val="008677D5"/>
    <w:rsid w:val="00867A3A"/>
    <w:rsid w:val="00867E35"/>
    <w:rsid w:val="00874A3E"/>
    <w:rsid w:val="00880B24"/>
    <w:rsid w:val="00880B61"/>
    <w:rsid w:val="00880F66"/>
    <w:rsid w:val="00881C27"/>
    <w:rsid w:val="008829B7"/>
    <w:rsid w:val="00883D06"/>
    <w:rsid w:val="00884396"/>
    <w:rsid w:val="008845FC"/>
    <w:rsid w:val="0088468F"/>
    <w:rsid w:val="0088645B"/>
    <w:rsid w:val="00890E39"/>
    <w:rsid w:val="0089101C"/>
    <w:rsid w:val="00891361"/>
    <w:rsid w:val="00892069"/>
    <w:rsid w:val="00892414"/>
    <w:rsid w:val="00894CA3"/>
    <w:rsid w:val="00895118"/>
    <w:rsid w:val="0089604D"/>
    <w:rsid w:val="0089615D"/>
    <w:rsid w:val="00896A7B"/>
    <w:rsid w:val="008A3516"/>
    <w:rsid w:val="008A5D49"/>
    <w:rsid w:val="008A695F"/>
    <w:rsid w:val="008B014C"/>
    <w:rsid w:val="008B03E8"/>
    <w:rsid w:val="008B0C84"/>
    <w:rsid w:val="008B15C5"/>
    <w:rsid w:val="008B39F1"/>
    <w:rsid w:val="008B48A9"/>
    <w:rsid w:val="008B76A0"/>
    <w:rsid w:val="008C38DE"/>
    <w:rsid w:val="008C3BFA"/>
    <w:rsid w:val="008C558D"/>
    <w:rsid w:val="008C7D2E"/>
    <w:rsid w:val="008D0071"/>
    <w:rsid w:val="008D00B0"/>
    <w:rsid w:val="008D1A23"/>
    <w:rsid w:val="008D4F93"/>
    <w:rsid w:val="008D7B13"/>
    <w:rsid w:val="008E10A4"/>
    <w:rsid w:val="008E11B0"/>
    <w:rsid w:val="008E4470"/>
    <w:rsid w:val="008E5BC3"/>
    <w:rsid w:val="008E67F9"/>
    <w:rsid w:val="008F2891"/>
    <w:rsid w:val="008F389D"/>
    <w:rsid w:val="008F469C"/>
    <w:rsid w:val="008F6392"/>
    <w:rsid w:val="0090293A"/>
    <w:rsid w:val="00903F7F"/>
    <w:rsid w:val="00911AA9"/>
    <w:rsid w:val="009124A9"/>
    <w:rsid w:val="00912BFA"/>
    <w:rsid w:val="0092190C"/>
    <w:rsid w:val="009219D9"/>
    <w:rsid w:val="00921C12"/>
    <w:rsid w:val="00922492"/>
    <w:rsid w:val="00923C1D"/>
    <w:rsid w:val="0092725D"/>
    <w:rsid w:val="00932284"/>
    <w:rsid w:val="009342B8"/>
    <w:rsid w:val="00934D8B"/>
    <w:rsid w:val="009366B7"/>
    <w:rsid w:val="0093695F"/>
    <w:rsid w:val="00936F4E"/>
    <w:rsid w:val="0094130B"/>
    <w:rsid w:val="00944001"/>
    <w:rsid w:val="0094567E"/>
    <w:rsid w:val="0094576D"/>
    <w:rsid w:val="00946589"/>
    <w:rsid w:val="009471BF"/>
    <w:rsid w:val="009506ED"/>
    <w:rsid w:val="00953661"/>
    <w:rsid w:val="00953792"/>
    <w:rsid w:val="00953BE4"/>
    <w:rsid w:val="009557B2"/>
    <w:rsid w:val="00955AF6"/>
    <w:rsid w:val="00955AF7"/>
    <w:rsid w:val="009565C5"/>
    <w:rsid w:val="00957843"/>
    <w:rsid w:val="00960181"/>
    <w:rsid w:val="0096057F"/>
    <w:rsid w:val="00961BFF"/>
    <w:rsid w:val="009633E8"/>
    <w:rsid w:val="00963FD1"/>
    <w:rsid w:val="00964043"/>
    <w:rsid w:val="009652A0"/>
    <w:rsid w:val="009673FE"/>
    <w:rsid w:val="00967734"/>
    <w:rsid w:val="009709ED"/>
    <w:rsid w:val="00972B93"/>
    <w:rsid w:val="00973BE2"/>
    <w:rsid w:val="00973F34"/>
    <w:rsid w:val="009743E3"/>
    <w:rsid w:val="00974B8F"/>
    <w:rsid w:val="00976FDF"/>
    <w:rsid w:val="00977EF1"/>
    <w:rsid w:val="00981499"/>
    <w:rsid w:val="009853C4"/>
    <w:rsid w:val="009860ED"/>
    <w:rsid w:val="0098646E"/>
    <w:rsid w:val="00987730"/>
    <w:rsid w:val="009916D4"/>
    <w:rsid w:val="0099335C"/>
    <w:rsid w:val="009938AE"/>
    <w:rsid w:val="00996360"/>
    <w:rsid w:val="00997EA8"/>
    <w:rsid w:val="009A2000"/>
    <w:rsid w:val="009A221C"/>
    <w:rsid w:val="009B1E35"/>
    <w:rsid w:val="009B2459"/>
    <w:rsid w:val="009B6E37"/>
    <w:rsid w:val="009C6A56"/>
    <w:rsid w:val="009C75F7"/>
    <w:rsid w:val="009D0304"/>
    <w:rsid w:val="009D2AD3"/>
    <w:rsid w:val="009D3D0D"/>
    <w:rsid w:val="009D4400"/>
    <w:rsid w:val="009D52F2"/>
    <w:rsid w:val="009D59FB"/>
    <w:rsid w:val="009D7170"/>
    <w:rsid w:val="009D7759"/>
    <w:rsid w:val="009E16ED"/>
    <w:rsid w:val="009E1707"/>
    <w:rsid w:val="009E17D2"/>
    <w:rsid w:val="009E218C"/>
    <w:rsid w:val="009E2FF3"/>
    <w:rsid w:val="009E347C"/>
    <w:rsid w:val="009E465E"/>
    <w:rsid w:val="009E51A6"/>
    <w:rsid w:val="009E5503"/>
    <w:rsid w:val="009F02B7"/>
    <w:rsid w:val="009F229D"/>
    <w:rsid w:val="009F27A2"/>
    <w:rsid w:val="009F33C9"/>
    <w:rsid w:val="009F4029"/>
    <w:rsid w:val="009F53FB"/>
    <w:rsid w:val="009F73AE"/>
    <w:rsid w:val="00A00553"/>
    <w:rsid w:val="00A01ECE"/>
    <w:rsid w:val="00A052D6"/>
    <w:rsid w:val="00A054A9"/>
    <w:rsid w:val="00A06F1D"/>
    <w:rsid w:val="00A124B5"/>
    <w:rsid w:val="00A12E3B"/>
    <w:rsid w:val="00A131B2"/>
    <w:rsid w:val="00A14F4A"/>
    <w:rsid w:val="00A16DF2"/>
    <w:rsid w:val="00A17612"/>
    <w:rsid w:val="00A21505"/>
    <w:rsid w:val="00A23ECD"/>
    <w:rsid w:val="00A312C8"/>
    <w:rsid w:val="00A31523"/>
    <w:rsid w:val="00A3178E"/>
    <w:rsid w:val="00A33703"/>
    <w:rsid w:val="00A402A4"/>
    <w:rsid w:val="00A418AA"/>
    <w:rsid w:val="00A42D28"/>
    <w:rsid w:val="00A43FF1"/>
    <w:rsid w:val="00A47477"/>
    <w:rsid w:val="00A51D9E"/>
    <w:rsid w:val="00A52898"/>
    <w:rsid w:val="00A5629C"/>
    <w:rsid w:val="00A60A8D"/>
    <w:rsid w:val="00A611AB"/>
    <w:rsid w:val="00A63AA8"/>
    <w:rsid w:val="00A6478A"/>
    <w:rsid w:val="00A70600"/>
    <w:rsid w:val="00A71C03"/>
    <w:rsid w:val="00A75C7F"/>
    <w:rsid w:val="00A82194"/>
    <w:rsid w:val="00A854B2"/>
    <w:rsid w:val="00A863DC"/>
    <w:rsid w:val="00A86610"/>
    <w:rsid w:val="00A86672"/>
    <w:rsid w:val="00A86A5B"/>
    <w:rsid w:val="00A87848"/>
    <w:rsid w:val="00A87FCA"/>
    <w:rsid w:val="00A909C8"/>
    <w:rsid w:val="00A92047"/>
    <w:rsid w:val="00A92AC0"/>
    <w:rsid w:val="00A92B9C"/>
    <w:rsid w:val="00A945FB"/>
    <w:rsid w:val="00A953EC"/>
    <w:rsid w:val="00A95487"/>
    <w:rsid w:val="00A95AEC"/>
    <w:rsid w:val="00A95EFD"/>
    <w:rsid w:val="00A973D9"/>
    <w:rsid w:val="00AA0227"/>
    <w:rsid w:val="00AA12AC"/>
    <w:rsid w:val="00AB66D8"/>
    <w:rsid w:val="00AB6936"/>
    <w:rsid w:val="00AB6A33"/>
    <w:rsid w:val="00AB6B3F"/>
    <w:rsid w:val="00AC37DD"/>
    <w:rsid w:val="00AC50F8"/>
    <w:rsid w:val="00AD02A0"/>
    <w:rsid w:val="00AD3DB8"/>
    <w:rsid w:val="00AD4102"/>
    <w:rsid w:val="00AD4F58"/>
    <w:rsid w:val="00AD5BA3"/>
    <w:rsid w:val="00AD71B6"/>
    <w:rsid w:val="00AE094A"/>
    <w:rsid w:val="00AE0C1D"/>
    <w:rsid w:val="00AE0CD3"/>
    <w:rsid w:val="00AE252F"/>
    <w:rsid w:val="00AE2E44"/>
    <w:rsid w:val="00AE4D27"/>
    <w:rsid w:val="00AE58FF"/>
    <w:rsid w:val="00AF0A01"/>
    <w:rsid w:val="00AF3365"/>
    <w:rsid w:val="00AF3458"/>
    <w:rsid w:val="00AF3A39"/>
    <w:rsid w:val="00AF3D1D"/>
    <w:rsid w:val="00AF3E40"/>
    <w:rsid w:val="00AF4C0D"/>
    <w:rsid w:val="00AF4D78"/>
    <w:rsid w:val="00AF4DC1"/>
    <w:rsid w:val="00AF5BB1"/>
    <w:rsid w:val="00AF695F"/>
    <w:rsid w:val="00B00077"/>
    <w:rsid w:val="00B00D5C"/>
    <w:rsid w:val="00B02758"/>
    <w:rsid w:val="00B0339D"/>
    <w:rsid w:val="00B04FAF"/>
    <w:rsid w:val="00B05765"/>
    <w:rsid w:val="00B0717B"/>
    <w:rsid w:val="00B07799"/>
    <w:rsid w:val="00B07C82"/>
    <w:rsid w:val="00B11ED0"/>
    <w:rsid w:val="00B142F3"/>
    <w:rsid w:val="00B16F42"/>
    <w:rsid w:val="00B17050"/>
    <w:rsid w:val="00B20EA7"/>
    <w:rsid w:val="00B212A6"/>
    <w:rsid w:val="00B2285C"/>
    <w:rsid w:val="00B23A98"/>
    <w:rsid w:val="00B25942"/>
    <w:rsid w:val="00B26B0A"/>
    <w:rsid w:val="00B27C70"/>
    <w:rsid w:val="00B3180B"/>
    <w:rsid w:val="00B32391"/>
    <w:rsid w:val="00B367C5"/>
    <w:rsid w:val="00B37C77"/>
    <w:rsid w:val="00B41DA5"/>
    <w:rsid w:val="00B44C3C"/>
    <w:rsid w:val="00B57FE3"/>
    <w:rsid w:val="00B63896"/>
    <w:rsid w:val="00B671FD"/>
    <w:rsid w:val="00B7187A"/>
    <w:rsid w:val="00B731B7"/>
    <w:rsid w:val="00B7339E"/>
    <w:rsid w:val="00B74C47"/>
    <w:rsid w:val="00B74CE1"/>
    <w:rsid w:val="00B762BC"/>
    <w:rsid w:val="00B80110"/>
    <w:rsid w:val="00B821AF"/>
    <w:rsid w:val="00B824CB"/>
    <w:rsid w:val="00B8474F"/>
    <w:rsid w:val="00B84D50"/>
    <w:rsid w:val="00B84D5A"/>
    <w:rsid w:val="00B86A9C"/>
    <w:rsid w:val="00B906C3"/>
    <w:rsid w:val="00B91598"/>
    <w:rsid w:val="00B92119"/>
    <w:rsid w:val="00B9445D"/>
    <w:rsid w:val="00B9542B"/>
    <w:rsid w:val="00BA0FAA"/>
    <w:rsid w:val="00BA1F18"/>
    <w:rsid w:val="00BA7E03"/>
    <w:rsid w:val="00BB189C"/>
    <w:rsid w:val="00BB4D9B"/>
    <w:rsid w:val="00BB7616"/>
    <w:rsid w:val="00BC208B"/>
    <w:rsid w:val="00BC2379"/>
    <w:rsid w:val="00BC247E"/>
    <w:rsid w:val="00BC2AF4"/>
    <w:rsid w:val="00BC310A"/>
    <w:rsid w:val="00BC36B9"/>
    <w:rsid w:val="00BC3D72"/>
    <w:rsid w:val="00BC4BDA"/>
    <w:rsid w:val="00BC5434"/>
    <w:rsid w:val="00BD0462"/>
    <w:rsid w:val="00BD2DBF"/>
    <w:rsid w:val="00BD4117"/>
    <w:rsid w:val="00BD6586"/>
    <w:rsid w:val="00BD6D7D"/>
    <w:rsid w:val="00BE053A"/>
    <w:rsid w:val="00BE21C1"/>
    <w:rsid w:val="00BE285A"/>
    <w:rsid w:val="00BE3844"/>
    <w:rsid w:val="00BE390B"/>
    <w:rsid w:val="00BE77EC"/>
    <w:rsid w:val="00BE7F91"/>
    <w:rsid w:val="00BF1333"/>
    <w:rsid w:val="00BF3149"/>
    <w:rsid w:val="00BF3184"/>
    <w:rsid w:val="00BF3AD1"/>
    <w:rsid w:val="00BF684B"/>
    <w:rsid w:val="00C00A2E"/>
    <w:rsid w:val="00C014F5"/>
    <w:rsid w:val="00C03CC0"/>
    <w:rsid w:val="00C04591"/>
    <w:rsid w:val="00C04AF6"/>
    <w:rsid w:val="00C04FE4"/>
    <w:rsid w:val="00C053CD"/>
    <w:rsid w:val="00C05778"/>
    <w:rsid w:val="00C10356"/>
    <w:rsid w:val="00C10ABC"/>
    <w:rsid w:val="00C12597"/>
    <w:rsid w:val="00C14705"/>
    <w:rsid w:val="00C16429"/>
    <w:rsid w:val="00C16C48"/>
    <w:rsid w:val="00C178D8"/>
    <w:rsid w:val="00C17CAE"/>
    <w:rsid w:val="00C204D4"/>
    <w:rsid w:val="00C211FD"/>
    <w:rsid w:val="00C254C6"/>
    <w:rsid w:val="00C265C1"/>
    <w:rsid w:val="00C27CE4"/>
    <w:rsid w:val="00C31FA4"/>
    <w:rsid w:val="00C32777"/>
    <w:rsid w:val="00C32820"/>
    <w:rsid w:val="00C403C5"/>
    <w:rsid w:val="00C40FB4"/>
    <w:rsid w:val="00C41FD4"/>
    <w:rsid w:val="00C42CE4"/>
    <w:rsid w:val="00C4408A"/>
    <w:rsid w:val="00C44484"/>
    <w:rsid w:val="00C4486C"/>
    <w:rsid w:val="00C451B1"/>
    <w:rsid w:val="00C455DC"/>
    <w:rsid w:val="00C475C1"/>
    <w:rsid w:val="00C528DA"/>
    <w:rsid w:val="00C52C2B"/>
    <w:rsid w:val="00C52DF1"/>
    <w:rsid w:val="00C54E52"/>
    <w:rsid w:val="00C55332"/>
    <w:rsid w:val="00C56216"/>
    <w:rsid w:val="00C5652E"/>
    <w:rsid w:val="00C56B40"/>
    <w:rsid w:val="00C6135E"/>
    <w:rsid w:val="00C63FFF"/>
    <w:rsid w:val="00C663C1"/>
    <w:rsid w:val="00C66BF7"/>
    <w:rsid w:val="00C70603"/>
    <w:rsid w:val="00C74C65"/>
    <w:rsid w:val="00C75939"/>
    <w:rsid w:val="00C77864"/>
    <w:rsid w:val="00C834C3"/>
    <w:rsid w:val="00C8381A"/>
    <w:rsid w:val="00C87BCA"/>
    <w:rsid w:val="00C909B8"/>
    <w:rsid w:val="00C93BB9"/>
    <w:rsid w:val="00C96319"/>
    <w:rsid w:val="00C972FD"/>
    <w:rsid w:val="00CA2028"/>
    <w:rsid w:val="00CB0A87"/>
    <w:rsid w:val="00CB32E5"/>
    <w:rsid w:val="00CB552A"/>
    <w:rsid w:val="00CB6850"/>
    <w:rsid w:val="00CB6A26"/>
    <w:rsid w:val="00CB76A6"/>
    <w:rsid w:val="00CB7C66"/>
    <w:rsid w:val="00CC084F"/>
    <w:rsid w:val="00CC0E6C"/>
    <w:rsid w:val="00CC16E9"/>
    <w:rsid w:val="00CC418D"/>
    <w:rsid w:val="00CC4F31"/>
    <w:rsid w:val="00CC6006"/>
    <w:rsid w:val="00CC68E0"/>
    <w:rsid w:val="00CC71AB"/>
    <w:rsid w:val="00CD3EF3"/>
    <w:rsid w:val="00CD42DF"/>
    <w:rsid w:val="00CD4C5C"/>
    <w:rsid w:val="00CD5AD7"/>
    <w:rsid w:val="00CD5CD2"/>
    <w:rsid w:val="00CE232F"/>
    <w:rsid w:val="00CE3D57"/>
    <w:rsid w:val="00CE4123"/>
    <w:rsid w:val="00CE43B6"/>
    <w:rsid w:val="00CE5D9D"/>
    <w:rsid w:val="00CE61B6"/>
    <w:rsid w:val="00CE63BE"/>
    <w:rsid w:val="00CE6624"/>
    <w:rsid w:val="00CE6EC5"/>
    <w:rsid w:val="00CF19C7"/>
    <w:rsid w:val="00CF2A28"/>
    <w:rsid w:val="00D00A9F"/>
    <w:rsid w:val="00D0102E"/>
    <w:rsid w:val="00D038FF"/>
    <w:rsid w:val="00D03B4E"/>
    <w:rsid w:val="00D06C8C"/>
    <w:rsid w:val="00D06F6F"/>
    <w:rsid w:val="00D073B5"/>
    <w:rsid w:val="00D1285F"/>
    <w:rsid w:val="00D130F8"/>
    <w:rsid w:val="00D15210"/>
    <w:rsid w:val="00D216D7"/>
    <w:rsid w:val="00D2184D"/>
    <w:rsid w:val="00D22246"/>
    <w:rsid w:val="00D2505D"/>
    <w:rsid w:val="00D25FB8"/>
    <w:rsid w:val="00D27547"/>
    <w:rsid w:val="00D27B21"/>
    <w:rsid w:val="00D32B01"/>
    <w:rsid w:val="00D33319"/>
    <w:rsid w:val="00D35E08"/>
    <w:rsid w:val="00D427B2"/>
    <w:rsid w:val="00D472D0"/>
    <w:rsid w:val="00D501AB"/>
    <w:rsid w:val="00D506DB"/>
    <w:rsid w:val="00D51A1F"/>
    <w:rsid w:val="00D53FA7"/>
    <w:rsid w:val="00D5652D"/>
    <w:rsid w:val="00D63262"/>
    <w:rsid w:val="00D63309"/>
    <w:rsid w:val="00D63703"/>
    <w:rsid w:val="00D645A1"/>
    <w:rsid w:val="00D74187"/>
    <w:rsid w:val="00D7743A"/>
    <w:rsid w:val="00D8104C"/>
    <w:rsid w:val="00D81400"/>
    <w:rsid w:val="00D841A2"/>
    <w:rsid w:val="00D84762"/>
    <w:rsid w:val="00D85A74"/>
    <w:rsid w:val="00D86F74"/>
    <w:rsid w:val="00D903F0"/>
    <w:rsid w:val="00D91F69"/>
    <w:rsid w:val="00D937A1"/>
    <w:rsid w:val="00DA16D9"/>
    <w:rsid w:val="00DA2675"/>
    <w:rsid w:val="00DA32EA"/>
    <w:rsid w:val="00DA71A8"/>
    <w:rsid w:val="00DA721A"/>
    <w:rsid w:val="00DB008E"/>
    <w:rsid w:val="00DB1922"/>
    <w:rsid w:val="00DB4D96"/>
    <w:rsid w:val="00DB6ABC"/>
    <w:rsid w:val="00DC00C5"/>
    <w:rsid w:val="00DC1474"/>
    <w:rsid w:val="00DC1BDE"/>
    <w:rsid w:val="00DC5E74"/>
    <w:rsid w:val="00DC5F35"/>
    <w:rsid w:val="00DD1D98"/>
    <w:rsid w:val="00DD37B1"/>
    <w:rsid w:val="00DD4B8A"/>
    <w:rsid w:val="00DD5741"/>
    <w:rsid w:val="00DE017F"/>
    <w:rsid w:val="00DE05C7"/>
    <w:rsid w:val="00DE2803"/>
    <w:rsid w:val="00DE3E3D"/>
    <w:rsid w:val="00DE4725"/>
    <w:rsid w:val="00DE4B11"/>
    <w:rsid w:val="00DE6E10"/>
    <w:rsid w:val="00DE729F"/>
    <w:rsid w:val="00DF124C"/>
    <w:rsid w:val="00DF2A6F"/>
    <w:rsid w:val="00DF37E9"/>
    <w:rsid w:val="00DF3B7D"/>
    <w:rsid w:val="00DF72AB"/>
    <w:rsid w:val="00DF751A"/>
    <w:rsid w:val="00E01261"/>
    <w:rsid w:val="00E028B9"/>
    <w:rsid w:val="00E02E01"/>
    <w:rsid w:val="00E04985"/>
    <w:rsid w:val="00E05E0E"/>
    <w:rsid w:val="00E06646"/>
    <w:rsid w:val="00E111DE"/>
    <w:rsid w:val="00E11643"/>
    <w:rsid w:val="00E11C1D"/>
    <w:rsid w:val="00E123BD"/>
    <w:rsid w:val="00E154DD"/>
    <w:rsid w:val="00E15CF8"/>
    <w:rsid w:val="00E16A0A"/>
    <w:rsid w:val="00E17512"/>
    <w:rsid w:val="00E17AD4"/>
    <w:rsid w:val="00E17F6D"/>
    <w:rsid w:val="00E22960"/>
    <w:rsid w:val="00E24C8E"/>
    <w:rsid w:val="00E27F7D"/>
    <w:rsid w:val="00E35D60"/>
    <w:rsid w:val="00E36A7C"/>
    <w:rsid w:val="00E36CA2"/>
    <w:rsid w:val="00E37147"/>
    <w:rsid w:val="00E4104B"/>
    <w:rsid w:val="00E4547F"/>
    <w:rsid w:val="00E47313"/>
    <w:rsid w:val="00E50A62"/>
    <w:rsid w:val="00E514A2"/>
    <w:rsid w:val="00E52900"/>
    <w:rsid w:val="00E56BD7"/>
    <w:rsid w:val="00E56EEF"/>
    <w:rsid w:val="00E571AE"/>
    <w:rsid w:val="00E60AF0"/>
    <w:rsid w:val="00E62B92"/>
    <w:rsid w:val="00E634A7"/>
    <w:rsid w:val="00E67DB3"/>
    <w:rsid w:val="00E72EA6"/>
    <w:rsid w:val="00E73876"/>
    <w:rsid w:val="00E77CA4"/>
    <w:rsid w:val="00E80986"/>
    <w:rsid w:val="00E80C8F"/>
    <w:rsid w:val="00E828A8"/>
    <w:rsid w:val="00E900BA"/>
    <w:rsid w:val="00E911AB"/>
    <w:rsid w:val="00E91D30"/>
    <w:rsid w:val="00E92239"/>
    <w:rsid w:val="00E96081"/>
    <w:rsid w:val="00EA26CE"/>
    <w:rsid w:val="00EA398B"/>
    <w:rsid w:val="00EA478F"/>
    <w:rsid w:val="00EA4E27"/>
    <w:rsid w:val="00EA4E2A"/>
    <w:rsid w:val="00EA6C26"/>
    <w:rsid w:val="00EA72D4"/>
    <w:rsid w:val="00EB0CE9"/>
    <w:rsid w:val="00EB18E0"/>
    <w:rsid w:val="00EB2F0F"/>
    <w:rsid w:val="00EB308F"/>
    <w:rsid w:val="00EB42FB"/>
    <w:rsid w:val="00EB492C"/>
    <w:rsid w:val="00EB635B"/>
    <w:rsid w:val="00EC1596"/>
    <w:rsid w:val="00EC38E7"/>
    <w:rsid w:val="00EC3FF2"/>
    <w:rsid w:val="00EC5CA1"/>
    <w:rsid w:val="00EC5F60"/>
    <w:rsid w:val="00ED1574"/>
    <w:rsid w:val="00ED16C7"/>
    <w:rsid w:val="00ED5623"/>
    <w:rsid w:val="00EE02F2"/>
    <w:rsid w:val="00EE1179"/>
    <w:rsid w:val="00EE2F3F"/>
    <w:rsid w:val="00EF3453"/>
    <w:rsid w:val="00EF4699"/>
    <w:rsid w:val="00EF5B25"/>
    <w:rsid w:val="00EF6149"/>
    <w:rsid w:val="00EF618C"/>
    <w:rsid w:val="00EF7795"/>
    <w:rsid w:val="00EF78A8"/>
    <w:rsid w:val="00F00AD8"/>
    <w:rsid w:val="00F069D2"/>
    <w:rsid w:val="00F06AAF"/>
    <w:rsid w:val="00F106C5"/>
    <w:rsid w:val="00F10F81"/>
    <w:rsid w:val="00F11D0A"/>
    <w:rsid w:val="00F171C1"/>
    <w:rsid w:val="00F2037B"/>
    <w:rsid w:val="00F2322C"/>
    <w:rsid w:val="00F23C41"/>
    <w:rsid w:val="00F259C4"/>
    <w:rsid w:val="00F319B4"/>
    <w:rsid w:val="00F34082"/>
    <w:rsid w:val="00F347F1"/>
    <w:rsid w:val="00F37B9C"/>
    <w:rsid w:val="00F41845"/>
    <w:rsid w:val="00F428BA"/>
    <w:rsid w:val="00F45CE9"/>
    <w:rsid w:val="00F5131D"/>
    <w:rsid w:val="00F5140F"/>
    <w:rsid w:val="00F521E4"/>
    <w:rsid w:val="00F528EC"/>
    <w:rsid w:val="00F56883"/>
    <w:rsid w:val="00F56944"/>
    <w:rsid w:val="00F60264"/>
    <w:rsid w:val="00F62023"/>
    <w:rsid w:val="00F62FC4"/>
    <w:rsid w:val="00F63560"/>
    <w:rsid w:val="00F66961"/>
    <w:rsid w:val="00F717FB"/>
    <w:rsid w:val="00F7201F"/>
    <w:rsid w:val="00F72159"/>
    <w:rsid w:val="00F724BA"/>
    <w:rsid w:val="00F733B2"/>
    <w:rsid w:val="00F74DCD"/>
    <w:rsid w:val="00F76B34"/>
    <w:rsid w:val="00F76C11"/>
    <w:rsid w:val="00F80E06"/>
    <w:rsid w:val="00F822AE"/>
    <w:rsid w:val="00F83551"/>
    <w:rsid w:val="00F84153"/>
    <w:rsid w:val="00F8556B"/>
    <w:rsid w:val="00F85EF4"/>
    <w:rsid w:val="00F91AF7"/>
    <w:rsid w:val="00F96D26"/>
    <w:rsid w:val="00F97FB0"/>
    <w:rsid w:val="00FA1A2B"/>
    <w:rsid w:val="00FA1BBF"/>
    <w:rsid w:val="00FA2F22"/>
    <w:rsid w:val="00FA59B9"/>
    <w:rsid w:val="00FA5B14"/>
    <w:rsid w:val="00FA702B"/>
    <w:rsid w:val="00FB05B4"/>
    <w:rsid w:val="00FB0B56"/>
    <w:rsid w:val="00FB1AEF"/>
    <w:rsid w:val="00FB2877"/>
    <w:rsid w:val="00FB312A"/>
    <w:rsid w:val="00FB3AA2"/>
    <w:rsid w:val="00FB56A9"/>
    <w:rsid w:val="00FB76CE"/>
    <w:rsid w:val="00FB78E5"/>
    <w:rsid w:val="00FC0A30"/>
    <w:rsid w:val="00FC216B"/>
    <w:rsid w:val="00FC2F6E"/>
    <w:rsid w:val="00FC3AEE"/>
    <w:rsid w:val="00FC644A"/>
    <w:rsid w:val="00FD1402"/>
    <w:rsid w:val="00FD1BAD"/>
    <w:rsid w:val="00FD1DAF"/>
    <w:rsid w:val="00FD705D"/>
    <w:rsid w:val="00FD7CD6"/>
    <w:rsid w:val="00FD7FD4"/>
    <w:rsid w:val="00FE0B55"/>
    <w:rsid w:val="00FE0CB3"/>
    <w:rsid w:val="00FE2772"/>
    <w:rsid w:val="00FE5210"/>
    <w:rsid w:val="00FE585D"/>
    <w:rsid w:val="00FE5E9E"/>
    <w:rsid w:val="00FF3AE2"/>
    <w:rsid w:val="00FF5023"/>
    <w:rsid w:val="00FF6718"/>
    <w:rsid w:val="00FF7A3C"/>
    <w:rsid w:val="00FF7DB4"/>
    <w:rsid w:val="0108B0AE"/>
    <w:rsid w:val="0116BD24"/>
    <w:rsid w:val="0196D4AB"/>
    <w:rsid w:val="01BF18FD"/>
    <w:rsid w:val="0220DDD1"/>
    <w:rsid w:val="02BC7F4C"/>
    <w:rsid w:val="02EEB3EA"/>
    <w:rsid w:val="02FFCD35"/>
    <w:rsid w:val="034AB5CD"/>
    <w:rsid w:val="03651E96"/>
    <w:rsid w:val="03C80263"/>
    <w:rsid w:val="0500EEF7"/>
    <w:rsid w:val="050AF322"/>
    <w:rsid w:val="0512E446"/>
    <w:rsid w:val="0539FC6D"/>
    <w:rsid w:val="05FA05DE"/>
    <w:rsid w:val="07EE0E93"/>
    <w:rsid w:val="07F746FA"/>
    <w:rsid w:val="0A2E4EC5"/>
    <w:rsid w:val="0A84E62D"/>
    <w:rsid w:val="0C20E2CB"/>
    <w:rsid w:val="0C609C42"/>
    <w:rsid w:val="0D3778C5"/>
    <w:rsid w:val="0D97BC3E"/>
    <w:rsid w:val="0E389CC6"/>
    <w:rsid w:val="0E7F290E"/>
    <w:rsid w:val="0F206597"/>
    <w:rsid w:val="0F60F4A6"/>
    <w:rsid w:val="0F81B8AE"/>
    <w:rsid w:val="100EDB1F"/>
    <w:rsid w:val="11050EDA"/>
    <w:rsid w:val="11C649A2"/>
    <w:rsid w:val="1264D13E"/>
    <w:rsid w:val="12C204F5"/>
    <w:rsid w:val="147CE394"/>
    <w:rsid w:val="152BB74F"/>
    <w:rsid w:val="183FE002"/>
    <w:rsid w:val="18B08356"/>
    <w:rsid w:val="19160413"/>
    <w:rsid w:val="1A38AE8B"/>
    <w:rsid w:val="1ADD3E5F"/>
    <w:rsid w:val="1B03FE6B"/>
    <w:rsid w:val="1C643E3D"/>
    <w:rsid w:val="1D374F33"/>
    <w:rsid w:val="1E3660A4"/>
    <w:rsid w:val="1F6E44DB"/>
    <w:rsid w:val="1FAB9FAD"/>
    <w:rsid w:val="2031EC81"/>
    <w:rsid w:val="21345FFE"/>
    <w:rsid w:val="21742090"/>
    <w:rsid w:val="22D5690A"/>
    <w:rsid w:val="24DCB571"/>
    <w:rsid w:val="24ECAA3A"/>
    <w:rsid w:val="250E6A77"/>
    <w:rsid w:val="25FFD7B4"/>
    <w:rsid w:val="2639DCD8"/>
    <w:rsid w:val="26A79345"/>
    <w:rsid w:val="26F0802C"/>
    <w:rsid w:val="272D7F9C"/>
    <w:rsid w:val="2731B8E5"/>
    <w:rsid w:val="2807E57D"/>
    <w:rsid w:val="2A2E61B8"/>
    <w:rsid w:val="2A7AE85C"/>
    <w:rsid w:val="2ADBBC50"/>
    <w:rsid w:val="2BFF521E"/>
    <w:rsid w:val="2C398429"/>
    <w:rsid w:val="2CAFC49D"/>
    <w:rsid w:val="2D8422B1"/>
    <w:rsid w:val="2D90C447"/>
    <w:rsid w:val="2DA1AC85"/>
    <w:rsid w:val="2E01C9BE"/>
    <w:rsid w:val="2F208FEB"/>
    <w:rsid w:val="2F66CAE0"/>
    <w:rsid w:val="2FA0D4C1"/>
    <w:rsid w:val="30472823"/>
    <w:rsid w:val="30B433BA"/>
    <w:rsid w:val="31C5C009"/>
    <w:rsid w:val="31F7CFA9"/>
    <w:rsid w:val="32915153"/>
    <w:rsid w:val="329CC1E9"/>
    <w:rsid w:val="32F33591"/>
    <w:rsid w:val="331299E3"/>
    <w:rsid w:val="33B9A76E"/>
    <w:rsid w:val="345B9D89"/>
    <w:rsid w:val="350D2B5D"/>
    <w:rsid w:val="3510522F"/>
    <w:rsid w:val="35C1BA6C"/>
    <w:rsid w:val="36491FDB"/>
    <w:rsid w:val="368BB7B4"/>
    <w:rsid w:val="36C45E22"/>
    <w:rsid w:val="36FA3A55"/>
    <w:rsid w:val="375E97AB"/>
    <w:rsid w:val="38839198"/>
    <w:rsid w:val="38A2C366"/>
    <w:rsid w:val="38F82C5F"/>
    <w:rsid w:val="3ACE880D"/>
    <w:rsid w:val="3C40796D"/>
    <w:rsid w:val="3C6434C7"/>
    <w:rsid w:val="3CEC6EDA"/>
    <w:rsid w:val="3DBDF92C"/>
    <w:rsid w:val="3F555C7B"/>
    <w:rsid w:val="3F79DB0F"/>
    <w:rsid w:val="3FECF49C"/>
    <w:rsid w:val="404AF027"/>
    <w:rsid w:val="409AC475"/>
    <w:rsid w:val="43F9F8AD"/>
    <w:rsid w:val="458F5057"/>
    <w:rsid w:val="4606CA24"/>
    <w:rsid w:val="468485B2"/>
    <w:rsid w:val="4694F467"/>
    <w:rsid w:val="47278CCC"/>
    <w:rsid w:val="47C75685"/>
    <w:rsid w:val="4A21C0B7"/>
    <w:rsid w:val="4A5E702C"/>
    <w:rsid w:val="4B7534BF"/>
    <w:rsid w:val="4BF9DEB3"/>
    <w:rsid w:val="4C2CE12B"/>
    <w:rsid w:val="4CEFEAC1"/>
    <w:rsid w:val="4E11C96A"/>
    <w:rsid w:val="4FA3F7B7"/>
    <w:rsid w:val="4FCAF5FF"/>
    <w:rsid w:val="50A45ABA"/>
    <w:rsid w:val="5189E9B1"/>
    <w:rsid w:val="527BCE9E"/>
    <w:rsid w:val="5316F886"/>
    <w:rsid w:val="535668A8"/>
    <w:rsid w:val="53EE3DD6"/>
    <w:rsid w:val="5400AB23"/>
    <w:rsid w:val="540FFE7C"/>
    <w:rsid w:val="54828A72"/>
    <w:rsid w:val="552ECE77"/>
    <w:rsid w:val="55BCEA50"/>
    <w:rsid w:val="56252DAE"/>
    <w:rsid w:val="56DA9240"/>
    <w:rsid w:val="574E7C19"/>
    <w:rsid w:val="58B74DCC"/>
    <w:rsid w:val="58BB2C84"/>
    <w:rsid w:val="599B0FA6"/>
    <w:rsid w:val="59B3D558"/>
    <w:rsid w:val="5B848201"/>
    <w:rsid w:val="5D85CA55"/>
    <w:rsid w:val="5E496EA3"/>
    <w:rsid w:val="5E5C16D0"/>
    <w:rsid w:val="5F3D16A0"/>
    <w:rsid w:val="5F809965"/>
    <w:rsid w:val="5FFD816B"/>
    <w:rsid w:val="603703E1"/>
    <w:rsid w:val="6095C742"/>
    <w:rsid w:val="60EEC6B1"/>
    <w:rsid w:val="6118BF5C"/>
    <w:rsid w:val="61425117"/>
    <w:rsid w:val="618AD2F9"/>
    <w:rsid w:val="61F3ED7D"/>
    <w:rsid w:val="62049006"/>
    <w:rsid w:val="625EC797"/>
    <w:rsid w:val="6267A9EC"/>
    <w:rsid w:val="629642D9"/>
    <w:rsid w:val="63FB5026"/>
    <w:rsid w:val="64111724"/>
    <w:rsid w:val="64620FBF"/>
    <w:rsid w:val="64B1B521"/>
    <w:rsid w:val="64DAC73A"/>
    <w:rsid w:val="65EA9132"/>
    <w:rsid w:val="671E505E"/>
    <w:rsid w:val="67C07F08"/>
    <w:rsid w:val="682D021E"/>
    <w:rsid w:val="68850F39"/>
    <w:rsid w:val="6938D8D7"/>
    <w:rsid w:val="6938FBA0"/>
    <w:rsid w:val="6A82CE32"/>
    <w:rsid w:val="6B893BF1"/>
    <w:rsid w:val="6B956FAF"/>
    <w:rsid w:val="6BEA1110"/>
    <w:rsid w:val="6CD7CBC1"/>
    <w:rsid w:val="6D96FD94"/>
    <w:rsid w:val="6EFD7DA7"/>
    <w:rsid w:val="7040501E"/>
    <w:rsid w:val="70C84682"/>
    <w:rsid w:val="70EFC55D"/>
    <w:rsid w:val="711A916B"/>
    <w:rsid w:val="71D7D212"/>
    <w:rsid w:val="73EC2792"/>
    <w:rsid w:val="74283DC9"/>
    <w:rsid w:val="755B7087"/>
    <w:rsid w:val="762152B9"/>
    <w:rsid w:val="762488E4"/>
    <w:rsid w:val="76ABF994"/>
    <w:rsid w:val="7AACD056"/>
    <w:rsid w:val="7AF99E84"/>
    <w:rsid w:val="7B5A0CB0"/>
    <w:rsid w:val="7CC1E3D6"/>
    <w:rsid w:val="7CE834B7"/>
    <w:rsid w:val="7CF5DD11"/>
    <w:rsid w:val="7F3F573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023D3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hAnsi="Times New Roman" w:eastAsia="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uiPriority="99" w:semiHidden="1" w:unhideWhenUsed="1"/>
    <w:lsdException w:name="FollowedHyperlink" w:semiHidden="1" w:unhideWhenUsed="1"/>
    <w:lsdException w:name="Strong" w:uiPriority="22" w:qFormat="1"/>
    <w:lsdException w:name="Emphasis" w:qFormat="1"/>
    <w:lsdException w:name="Document Map" w:semiHidden="1" w:unhideWhenUsed="1"/>
    <w:lsdException w:name="Plain Text" w:uiPriority="99"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4D6822"/>
    <w:rPr>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EnvelopeAddress">
    <w:name w:val="envelope address"/>
    <w:basedOn w:val="Normal"/>
    <w:rsid w:val="00BC310A"/>
    <w:pPr>
      <w:framePr w:w="7920" w:h="1980" w:hSpace="180" w:wrap="auto" w:hAnchor="page" w:xAlign="center" w:yAlign="bottom" w:hRule="exact"/>
      <w:ind w:left="2880"/>
    </w:pPr>
    <w:rPr>
      <w:rFonts w:ascii="Garamond" w:hAnsi="Garamond" w:cs="Arial"/>
    </w:rPr>
  </w:style>
  <w:style w:type="paragraph" w:styleId="Header">
    <w:name w:val="header"/>
    <w:basedOn w:val="Normal"/>
    <w:rsid w:val="00DB1922"/>
    <w:pPr>
      <w:tabs>
        <w:tab w:val="center" w:pos="4320"/>
        <w:tab w:val="right" w:pos="8640"/>
      </w:tabs>
    </w:pPr>
  </w:style>
  <w:style w:type="paragraph" w:styleId="Footer">
    <w:name w:val="footer"/>
    <w:basedOn w:val="Normal"/>
    <w:rsid w:val="00DB1922"/>
    <w:pPr>
      <w:tabs>
        <w:tab w:val="center" w:pos="4320"/>
        <w:tab w:val="right" w:pos="8640"/>
      </w:tabs>
    </w:pPr>
  </w:style>
  <w:style w:type="paragraph" w:styleId="BodyTextIndent">
    <w:name w:val="Body Text Indent"/>
    <w:basedOn w:val="Normal"/>
    <w:rsid w:val="00546AE5"/>
    <w:pPr>
      <w:ind w:left="270"/>
    </w:pPr>
    <w:rPr>
      <w:szCs w:val="20"/>
    </w:rPr>
  </w:style>
  <w:style w:type="paragraph" w:styleId="BodyText2">
    <w:name w:val="Body Text 2"/>
    <w:basedOn w:val="Normal"/>
    <w:link w:val="BodyText2Char"/>
    <w:rsid w:val="00546AE5"/>
    <w:pPr>
      <w:spacing w:after="120" w:line="480" w:lineRule="auto"/>
    </w:pPr>
    <w:rPr>
      <w:szCs w:val="20"/>
    </w:rPr>
  </w:style>
  <w:style w:type="paragraph" w:styleId="BodyTextIndent2">
    <w:name w:val="Body Text Indent 2"/>
    <w:basedOn w:val="Normal"/>
    <w:rsid w:val="00546AE5"/>
    <w:pPr>
      <w:spacing w:after="120" w:line="480" w:lineRule="auto"/>
      <w:ind w:left="360"/>
    </w:pPr>
  </w:style>
  <w:style w:type="paragraph" w:styleId="ListParagraph">
    <w:name w:val="List Paragraph"/>
    <w:basedOn w:val="Normal"/>
    <w:uiPriority w:val="34"/>
    <w:qFormat/>
    <w:rsid w:val="000C1609"/>
    <w:pPr>
      <w:ind w:left="720"/>
      <w:contextualSpacing/>
    </w:pPr>
  </w:style>
  <w:style w:type="character" w:styleId="Hyperlink">
    <w:name w:val="Hyperlink"/>
    <w:basedOn w:val="DefaultParagraphFont"/>
    <w:uiPriority w:val="99"/>
    <w:unhideWhenUsed/>
    <w:rsid w:val="004D6822"/>
    <w:rPr>
      <w:color w:val="333366"/>
      <w:u w:val="single"/>
    </w:rPr>
  </w:style>
  <w:style w:type="paragraph" w:styleId="BalloonText">
    <w:name w:val="Balloon Text"/>
    <w:basedOn w:val="Normal"/>
    <w:link w:val="BalloonTextChar"/>
    <w:rsid w:val="003E4B0E"/>
    <w:rPr>
      <w:rFonts w:ascii="Tahoma" w:hAnsi="Tahoma" w:cs="Tahoma"/>
      <w:sz w:val="16"/>
      <w:szCs w:val="16"/>
    </w:rPr>
  </w:style>
  <w:style w:type="character" w:styleId="BalloonTextChar" w:customStyle="1">
    <w:name w:val="Balloon Text Char"/>
    <w:basedOn w:val="DefaultParagraphFont"/>
    <w:link w:val="BalloonText"/>
    <w:rsid w:val="003E4B0E"/>
    <w:rPr>
      <w:rFonts w:ascii="Tahoma" w:hAnsi="Tahoma" w:cs="Tahoma"/>
      <w:sz w:val="16"/>
      <w:szCs w:val="16"/>
    </w:rPr>
  </w:style>
  <w:style w:type="paragraph" w:styleId="Pa1" w:customStyle="1">
    <w:name w:val="Pa1"/>
    <w:basedOn w:val="Normal"/>
    <w:rsid w:val="0067767A"/>
    <w:pPr>
      <w:spacing w:line="241" w:lineRule="exact"/>
    </w:pPr>
    <w:rPr>
      <w:color w:val="000000"/>
      <w:kern w:val="28"/>
      <w:sz w:val="20"/>
      <w:szCs w:val="20"/>
    </w:rPr>
  </w:style>
  <w:style w:type="paragraph" w:styleId="Revision">
    <w:name w:val="Revision"/>
    <w:hidden/>
    <w:uiPriority w:val="99"/>
    <w:semiHidden/>
    <w:rsid w:val="00FE5E9E"/>
    <w:rPr>
      <w:sz w:val="24"/>
      <w:szCs w:val="24"/>
    </w:rPr>
  </w:style>
  <w:style w:type="paragraph" w:styleId="Caption">
    <w:name w:val="caption"/>
    <w:basedOn w:val="Normal"/>
    <w:next w:val="Normal"/>
    <w:unhideWhenUsed/>
    <w:qFormat/>
    <w:rsid w:val="00C254C6"/>
    <w:pPr>
      <w:spacing w:after="200"/>
    </w:pPr>
    <w:rPr>
      <w:i/>
      <w:iCs/>
      <w:color w:val="1F497D" w:themeColor="text2"/>
      <w:sz w:val="18"/>
      <w:szCs w:val="18"/>
    </w:rPr>
  </w:style>
  <w:style w:type="character" w:styleId="FollowedHyperlink">
    <w:name w:val="FollowedHyperlink"/>
    <w:basedOn w:val="DefaultParagraphFont"/>
    <w:semiHidden/>
    <w:unhideWhenUsed/>
    <w:rsid w:val="00C403C5"/>
    <w:rPr>
      <w:color w:val="800080" w:themeColor="followedHyperlink"/>
      <w:u w:val="single"/>
    </w:rPr>
  </w:style>
  <w:style w:type="paragraph" w:styleId="paragraph" w:customStyle="1">
    <w:name w:val="paragraph"/>
    <w:basedOn w:val="Normal"/>
    <w:rsid w:val="00C93BB9"/>
    <w:pPr>
      <w:spacing w:before="100" w:beforeAutospacing="1" w:after="100" w:afterAutospacing="1"/>
    </w:pPr>
  </w:style>
  <w:style w:type="character" w:styleId="normaltextrun" w:customStyle="1">
    <w:name w:val="normaltextrun"/>
    <w:basedOn w:val="DefaultParagraphFont"/>
    <w:rsid w:val="00C93BB9"/>
  </w:style>
  <w:style w:type="character" w:styleId="eop" w:customStyle="1">
    <w:name w:val="eop"/>
    <w:basedOn w:val="DefaultParagraphFont"/>
    <w:rsid w:val="00C93BB9"/>
  </w:style>
  <w:style w:type="character" w:styleId="BodyText2Char" w:customStyle="1">
    <w:name w:val="Body Text 2 Char"/>
    <w:basedOn w:val="DefaultParagraphFont"/>
    <w:link w:val="BodyText2"/>
    <w:rsid w:val="001A3774"/>
    <w:rPr>
      <w:sz w:val="24"/>
    </w:rPr>
  </w:style>
  <w:style w:type="character" w:styleId="UnresolvedMention1" w:customStyle="1">
    <w:name w:val="Unresolved Mention1"/>
    <w:basedOn w:val="DefaultParagraphFont"/>
    <w:uiPriority w:val="99"/>
    <w:semiHidden/>
    <w:unhideWhenUsed/>
    <w:rsid w:val="00102DFF"/>
    <w:rPr>
      <w:color w:val="605E5C"/>
      <w:shd w:val="clear" w:color="auto" w:fill="E1DFDD"/>
    </w:rPr>
  </w:style>
  <w:style w:type="character" w:styleId="CommentReference">
    <w:name w:val="annotation reference"/>
    <w:basedOn w:val="DefaultParagraphFont"/>
    <w:semiHidden/>
    <w:unhideWhenUsed/>
    <w:rsid w:val="00F733B2"/>
    <w:rPr>
      <w:sz w:val="16"/>
      <w:szCs w:val="16"/>
    </w:rPr>
  </w:style>
  <w:style w:type="paragraph" w:styleId="CommentText">
    <w:name w:val="annotation text"/>
    <w:basedOn w:val="Normal"/>
    <w:link w:val="CommentTextChar"/>
    <w:semiHidden/>
    <w:unhideWhenUsed/>
    <w:rsid w:val="00F733B2"/>
    <w:rPr>
      <w:sz w:val="20"/>
      <w:szCs w:val="20"/>
    </w:rPr>
  </w:style>
  <w:style w:type="character" w:styleId="CommentTextChar" w:customStyle="1">
    <w:name w:val="Comment Text Char"/>
    <w:basedOn w:val="DefaultParagraphFont"/>
    <w:link w:val="CommentText"/>
    <w:semiHidden/>
    <w:rsid w:val="00F733B2"/>
  </w:style>
  <w:style w:type="paragraph" w:styleId="CommentSubject">
    <w:name w:val="annotation subject"/>
    <w:basedOn w:val="CommentText"/>
    <w:next w:val="CommentText"/>
    <w:link w:val="CommentSubjectChar"/>
    <w:semiHidden/>
    <w:unhideWhenUsed/>
    <w:rsid w:val="00F733B2"/>
    <w:rPr>
      <w:b/>
      <w:bCs/>
    </w:rPr>
  </w:style>
  <w:style w:type="character" w:styleId="CommentSubjectChar" w:customStyle="1">
    <w:name w:val="Comment Subject Char"/>
    <w:basedOn w:val="CommentTextChar"/>
    <w:link w:val="CommentSubject"/>
    <w:semiHidden/>
    <w:rsid w:val="00F733B2"/>
    <w:rPr>
      <w:b/>
      <w:bCs/>
    </w:rPr>
  </w:style>
  <w:style w:type="character" w:styleId="at-mentions-focus" w:customStyle="1">
    <w:name w:val="at-mentions-focus"/>
    <w:basedOn w:val="DefaultParagraphFont"/>
    <w:rsid w:val="00341CB5"/>
  </w:style>
  <w:style w:type="paragraph" w:styleId="x-hidden-focus" w:customStyle="1">
    <w:name w:val="x-hidden-focus"/>
    <w:basedOn w:val="Normal"/>
    <w:rsid w:val="005C5A61"/>
    <w:pPr>
      <w:spacing w:before="100" w:beforeAutospacing="1" w:after="100" w:afterAutospacing="1"/>
    </w:pPr>
  </w:style>
  <w:style w:type="paragraph" w:styleId="NormalWeb">
    <w:name w:val="Normal (Web)"/>
    <w:basedOn w:val="Normal"/>
    <w:uiPriority w:val="99"/>
    <w:unhideWhenUsed/>
    <w:rsid w:val="00541F3E"/>
    <w:pPr>
      <w:spacing w:before="100" w:beforeAutospacing="1" w:after="100" w:afterAutospacing="1"/>
    </w:pPr>
  </w:style>
  <w:style w:type="character" w:styleId="Strong">
    <w:name w:val="Strong"/>
    <w:basedOn w:val="DefaultParagraphFont"/>
    <w:uiPriority w:val="22"/>
    <w:qFormat/>
    <w:rsid w:val="00541F3E"/>
    <w:rPr>
      <w:b/>
      <w:bCs/>
    </w:rPr>
  </w:style>
  <w:style w:type="character" w:styleId="spellingerror" w:customStyle="1">
    <w:name w:val="spellingerror"/>
    <w:basedOn w:val="DefaultParagraphFont"/>
    <w:rsid w:val="00FD7FD4"/>
  </w:style>
  <w:style w:type="character" w:styleId="UnresolvedMention">
    <w:name w:val="Unresolved Mention"/>
    <w:basedOn w:val="DefaultParagraphFont"/>
    <w:uiPriority w:val="99"/>
    <w:semiHidden/>
    <w:unhideWhenUsed/>
    <w:rsid w:val="00D74187"/>
    <w:rPr>
      <w:color w:val="605E5C"/>
      <w:shd w:val="clear" w:color="auto" w:fill="E1DFDD"/>
    </w:rPr>
  </w:style>
  <w:style w:type="paragraph" w:styleId="PlainText">
    <w:name w:val="Plain Text"/>
    <w:basedOn w:val="Normal"/>
    <w:link w:val="PlainTextChar"/>
    <w:uiPriority w:val="99"/>
    <w:unhideWhenUsed/>
    <w:rsid w:val="000D1318"/>
    <w:rPr>
      <w:rFonts w:ascii="Calibri" w:hAnsi="Calibri" w:eastAsia="Calibri"/>
      <w:sz w:val="22"/>
      <w:szCs w:val="21"/>
    </w:rPr>
  </w:style>
  <w:style w:type="character" w:styleId="PlainTextChar" w:customStyle="1">
    <w:name w:val="Plain Text Char"/>
    <w:basedOn w:val="DefaultParagraphFont"/>
    <w:link w:val="PlainText"/>
    <w:uiPriority w:val="99"/>
    <w:rsid w:val="000D1318"/>
    <w:rPr>
      <w:rFonts w:ascii="Calibri" w:hAnsi="Calibri" w:eastAsia="Calibri"/>
      <w:sz w:val="22"/>
      <w:szCs w:val="21"/>
    </w:rPr>
  </w:style>
  <w:style w:type="character" w:styleId="xn-person" w:customStyle="1">
    <w:name w:val="xn-person"/>
    <w:basedOn w:val="DefaultParagraphFont"/>
    <w:rsid w:val="00152B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909295">
      <w:bodyDiv w:val="1"/>
      <w:marLeft w:val="0"/>
      <w:marRight w:val="0"/>
      <w:marTop w:val="0"/>
      <w:marBottom w:val="0"/>
      <w:divBdr>
        <w:top w:val="none" w:sz="0" w:space="0" w:color="auto"/>
        <w:left w:val="none" w:sz="0" w:space="0" w:color="auto"/>
        <w:bottom w:val="none" w:sz="0" w:space="0" w:color="auto"/>
        <w:right w:val="none" w:sz="0" w:space="0" w:color="auto"/>
      </w:divBdr>
      <w:divsChild>
        <w:div w:id="33772522">
          <w:marLeft w:val="0"/>
          <w:marRight w:val="0"/>
          <w:marTop w:val="0"/>
          <w:marBottom w:val="0"/>
          <w:divBdr>
            <w:top w:val="none" w:sz="0" w:space="0" w:color="auto"/>
            <w:left w:val="none" w:sz="0" w:space="0" w:color="auto"/>
            <w:bottom w:val="none" w:sz="0" w:space="0" w:color="auto"/>
            <w:right w:val="none" w:sz="0" w:space="0" w:color="auto"/>
          </w:divBdr>
        </w:div>
        <w:div w:id="1517839767">
          <w:marLeft w:val="0"/>
          <w:marRight w:val="0"/>
          <w:marTop w:val="0"/>
          <w:marBottom w:val="0"/>
          <w:divBdr>
            <w:top w:val="none" w:sz="0" w:space="0" w:color="auto"/>
            <w:left w:val="none" w:sz="0" w:space="0" w:color="auto"/>
            <w:bottom w:val="none" w:sz="0" w:space="0" w:color="auto"/>
            <w:right w:val="none" w:sz="0" w:space="0" w:color="auto"/>
          </w:divBdr>
        </w:div>
        <w:div w:id="1786803605">
          <w:marLeft w:val="0"/>
          <w:marRight w:val="0"/>
          <w:marTop w:val="0"/>
          <w:marBottom w:val="0"/>
          <w:divBdr>
            <w:top w:val="none" w:sz="0" w:space="0" w:color="auto"/>
            <w:left w:val="none" w:sz="0" w:space="0" w:color="auto"/>
            <w:bottom w:val="none" w:sz="0" w:space="0" w:color="auto"/>
            <w:right w:val="none" w:sz="0" w:space="0" w:color="auto"/>
          </w:divBdr>
        </w:div>
      </w:divsChild>
    </w:div>
    <w:div w:id="112209111">
      <w:bodyDiv w:val="1"/>
      <w:marLeft w:val="0"/>
      <w:marRight w:val="0"/>
      <w:marTop w:val="0"/>
      <w:marBottom w:val="0"/>
      <w:divBdr>
        <w:top w:val="none" w:sz="0" w:space="0" w:color="auto"/>
        <w:left w:val="none" w:sz="0" w:space="0" w:color="auto"/>
        <w:bottom w:val="none" w:sz="0" w:space="0" w:color="auto"/>
        <w:right w:val="none" w:sz="0" w:space="0" w:color="auto"/>
      </w:divBdr>
    </w:div>
    <w:div w:id="247229809">
      <w:bodyDiv w:val="1"/>
      <w:marLeft w:val="0"/>
      <w:marRight w:val="0"/>
      <w:marTop w:val="0"/>
      <w:marBottom w:val="0"/>
      <w:divBdr>
        <w:top w:val="none" w:sz="0" w:space="0" w:color="auto"/>
        <w:left w:val="none" w:sz="0" w:space="0" w:color="auto"/>
        <w:bottom w:val="none" w:sz="0" w:space="0" w:color="auto"/>
        <w:right w:val="none" w:sz="0" w:space="0" w:color="auto"/>
      </w:divBdr>
    </w:div>
    <w:div w:id="314261152">
      <w:bodyDiv w:val="1"/>
      <w:marLeft w:val="0"/>
      <w:marRight w:val="0"/>
      <w:marTop w:val="0"/>
      <w:marBottom w:val="0"/>
      <w:divBdr>
        <w:top w:val="none" w:sz="0" w:space="0" w:color="auto"/>
        <w:left w:val="none" w:sz="0" w:space="0" w:color="auto"/>
        <w:bottom w:val="none" w:sz="0" w:space="0" w:color="auto"/>
        <w:right w:val="none" w:sz="0" w:space="0" w:color="auto"/>
      </w:divBdr>
    </w:div>
    <w:div w:id="407119451">
      <w:bodyDiv w:val="1"/>
      <w:marLeft w:val="0"/>
      <w:marRight w:val="0"/>
      <w:marTop w:val="0"/>
      <w:marBottom w:val="0"/>
      <w:divBdr>
        <w:top w:val="none" w:sz="0" w:space="0" w:color="auto"/>
        <w:left w:val="none" w:sz="0" w:space="0" w:color="auto"/>
        <w:bottom w:val="none" w:sz="0" w:space="0" w:color="auto"/>
        <w:right w:val="none" w:sz="0" w:space="0" w:color="auto"/>
      </w:divBdr>
    </w:div>
    <w:div w:id="527766810">
      <w:bodyDiv w:val="1"/>
      <w:marLeft w:val="0"/>
      <w:marRight w:val="0"/>
      <w:marTop w:val="0"/>
      <w:marBottom w:val="0"/>
      <w:divBdr>
        <w:top w:val="none" w:sz="0" w:space="0" w:color="auto"/>
        <w:left w:val="none" w:sz="0" w:space="0" w:color="auto"/>
        <w:bottom w:val="none" w:sz="0" w:space="0" w:color="auto"/>
        <w:right w:val="none" w:sz="0" w:space="0" w:color="auto"/>
      </w:divBdr>
      <w:divsChild>
        <w:div w:id="254169138">
          <w:marLeft w:val="0"/>
          <w:marRight w:val="0"/>
          <w:marTop w:val="0"/>
          <w:marBottom w:val="0"/>
          <w:divBdr>
            <w:top w:val="none" w:sz="0" w:space="0" w:color="auto"/>
            <w:left w:val="none" w:sz="0" w:space="0" w:color="auto"/>
            <w:bottom w:val="none" w:sz="0" w:space="0" w:color="auto"/>
            <w:right w:val="none" w:sz="0" w:space="0" w:color="auto"/>
          </w:divBdr>
        </w:div>
      </w:divsChild>
    </w:div>
    <w:div w:id="606888464">
      <w:bodyDiv w:val="1"/>
      <w:marLeft w:val="0"/>
      <w:marRight w:val="0"/>
      <w:marTop w:val="0"/>
      <w:marBottom w:val="0"/>
      <w:divBdr>
        <w:top w:val="none" w:sz="0" w:space="0" w:color="auto"/>
        <w:left w:val="none" w:sz="0" w:space="0" w:color="auto"/>
        <w:bottom w:val="none" w:sz="0" w:space="0" w:color="auto"/>
        <w:right w:val="none" w:sz="0" w:space="0" w:color="auto"/>
      </w:divBdr>
    </w:div>
    <w:div w:id="625309100">
      <w:bodyDiv w:val="1"/>
      <w:marLeft w:val="0"/>
      <w:marRight w:val="0"/>
      <w:marTop w:val="0"/>
      <w:marBottom w:val="0"/>
      <w:divBdr>
        <w:top w:val="none" w:sz="0" w:space="0" w:color="auto"/>
        <w:left w:val="none" w:sz="0" w:space="0" w:color="auto"/>
        <w:bottom w:val="none" w:sz="0" w:space="0" w:color="auto"/>
        <w:right w:val="none" w:sz="0" w:space="0" w:color="auto"/>
      </w:divBdr>
    </w:div>
    <w:div w:id="653949476">
      <w:bodyDiv w:val="1"/>
      <w:marLeft w:val="0"/>
      <w:marRight w:val="0"/>
      <w:marTop w:val="0"/>
      <w:marBottom w:val="0"/>
      <w:divBdr>
        <w:top w:val="none" w:sz="0" w:space="0" w:color="auto"/>
        <w:left w:val="none" w:sz="0" w:space="0" w:color="auto"/>
        <w:bottom w:val="none" w:sz="0" w:space="0" w:color="auto"/>
        <w:right w:val="none" w:sz="0" w:space="0" w:color="auto"/>
      </w:divBdr>
      <w:divsChild>
        <w:div w:id="929659934">
          <w:marLeft w:val="0"/>
          <w:marRight w:val="0"/>
          <w:marTop w:val="0"/>
          <w:marBottom w:val="0"/>
          <w:divBdr>
            <w:top w:val="none" w:sz="0" w:space="0" w:color="auto"/>
            <w:left w:val="none" w:sz="0" w:space="0" w:color="auto"/>
            <w:bottom w:val="none" w:sz="0" w:space="0" w:color="auto"/>
            <w:right w:val="none" w:sz="0" w:space="0" w:color="auto"/>
          </w:divBdr>
        </w:div>
      </w:divsChild>
    </w:div>
    <w:div w:id="757672425">
      <w:bodyDiv w:val="1"/>
      <w:marLeft w:val="0"/>
      <w:marRight w:val="0"/>
      <w:marTop w:val="0"/>
      <w:marBottom w:val="0"/>
      <w:divBdr>
        <w:top w:val="none" w:sz="0" w:space="0" w:color="auto"/>
        <w:left w:val="none" w:sz="0" w:space="0" w:color="auto"/>
        <w:bottom w:val="none" w:sz="0" w:space="0" w:color="auto"/>
        <w:right w:val="none" w:sz="0" w:space="0" w:color="auto"/>
      </w:divBdr>
    </w:div>
    <w:div w:id="848834212">
      <w:bodyDiv w:val="1"/>
      <w:marLeft w:val="0"/>
      <w:marRight w:val="0"/>
      <w:marTop w:val="0"/>
      <w:marBottom w:val="0"/>
      <w:divBdr>
        <w:top w:val="none" w:sz="0" w:space="0" w:color="auto"/>
        <w:left w:val="none" w:sz="0" w:space="0" w:color="auto"/>
        <w:bottom w:val="none" w:sz="0" w:space="0" w:color="auto"/>
        <w:right w:val="none" w:sz="0" w:space="0" w:color="auto"/>
      </w:divBdr>
      <w:divsChild>
        <w:div w:id="654377365">
          <w:marLeft w:val="0"/>
          <w:marRight w:val="0"/>
          <w:marTop w:val="0"/>
          <w:marBottom w:val="0"/>
          <w:divBdr>
            <w:top w:val="none" w:sz="0" w:space="0" w:color="auto"/>
            <w:left w:val="none" w:sz="0" w:space="0" w:color="auto"/>
            <w:bottom w:val="none" w:sz="0" w:space="0" w:color="auto"/>
            <w:right w:val="none" w:sz="0" w:space="0" w:color="auto"/>
          </w:divBdr>
        </w:div>
        <w:div w:id="726756785">
          <w:marLeft w:val="0"/>
          <w:marRight w:val="0"/>
          <w:marTop w:val="0"/>
          <w:marBottom w:val="0"/>
          <w:divBdr>
            <w:top w:val="none" w:sz="0" w:space="0" w:color="auto"/>
            <w:left w:val="none" w:sz="0" w:space="0" w:color="auto"/>
            <w:bottom w:val="none" w:sz="0" w:space="0" w:color="auto"/>
            <w:right w:val="none" w:sz="0" w:space="0" w:color="auto"/>
          </w:divBdr>
        </w:div>
        <w:div w:id="733508762">
          <w:marLeft w:val="0"/>
          <w:marRight w:val="0"/>
          <w:marTop w:val="0"/>
          <w:marBottom w:val="0"/>
          <w:divBdr>
            <w:top w:val="none" w:sz="0" w:space="0" w:color="auto"/>
            <w:left w:val="none" w:sz="0" w:space="0" w:color="auto"/>
            <w:bottom w:val="none" w:sz="0" w:space="0" w:color="auto"/>
            <w:right w:val="none" w:sz="0" w:space="0" w:color="auto"/>
          </w:divBdr>
        </w:div>
        <w:div w:id="1422490914">
          <w:marLeft w:val="0"/>
          <w:marRight w:val="0"/>
          <w:marTop w:val="0"/>
          <w:marBottom w:val="0"/>
          <w:divBdr>
            <w:top w:val="none" w:sz="0" w:space="0" w:color="auto"/>
            <w:left w:val="none" w:sz="0" w:space="0" w:color="auto"/>
            <w:bottom w:val="none" w:sz="0" w:space="0" w:color="auto"/>
            <w:right w:val="none" w:sz="0" w:space="0" w:color="auto"/>
          </w:divBdr>
        </w:div>
        <w:div w:id="1498225890">
          <w:marLeft w:val="0"/>
          <w:marRight w:val="0"/>
          <w:marTop w:val="0"/>
          <w:marBottom w:val="0"/>
          <w:divBdr>
            <w:top w:val="none" w:sz="0" w:space="0" w:color="auto"/>
            <w:left w:val="none" w:sz="0" w:space="0" w:color="auto"/>
            <w:bottom w:val="none" w:sz="0" w:space="0" w:color="auto"/>
            <w:right w:val="none" w:sz="0" w:space="0" w:color="auto"/>
          </w:divBdr>
        </w:div>
        <w:div w:id="1748454848">
          <w:marLeft w:val="0"/>
          <w:marRight w:val="0"/>
          <w:marTop w:val="0"/>
          <w:marBottom w:val="0"/>
          <w:divBdr>
            <w:top w:val="none" w:sz="0" w:space="0" w:color="auto"/>
            <w:left w:val="none" w:sz="0" w:space="0" w:color="auto"/>
            <w:bottom w:val="none" w:sz="0" w:space="0" w:color="auto"/>
            <w:right w:val="none" w:sz="0" w:space="0" w:color="auto"/>
          </w:divBdr>
        </w:div>
      </w:divsChild>
    </w:div>
    <w:div w:id="951788174">
      <w:bodyDiv w:val="1"/>
      <w:marLeft w:val="0"/>
      <w:marRight w:val="0"/>
      <w:marTop w:val="0"/>
      <w:marBottom w:val="0"/>
      <w:divBdr>
        <w:top w:val="none" w:sz="0" w:space="0" w:color="auto"/>
        <w:left w:val="none" w:sz="0" w:space="0" w:color="auto"/>
        <w:bottom w:val="none" w:sz="0" w:space="0" w:color="auto"/>
        <w:right w:val="none" w:sz="0" w:space="0" w:color="auto"/>
      </w:divBdr>
    </w:div>
    <w:div w:id="973294902">
      <w:bodyDiv w:val="1"/>
      <w:marLeft w:val="0"/>
      <w:marRight w:val="0"/>
      <w:marTop w:val="0"/>
      <w:marBottom w:val="0"/>
      <w:divBdr>
        <w:top w:val="none" w:sz="0" w:space="0" w:color="auto"/>
        <w:left w:val="none" w:sz="0" w:space="0" w:color="auto"/>
        <w:bottom w:val="none" w:sz="0" w:space="0" w:color="auto"/>
        <w:right w:val="none" w:sz="0" w:space="0" w:color="auto"/>
      </w:divBdr>
      <w:divsChild>
        <w:div w:id="289483847">
          <w:marLeft w:val="0"/>
          <w:marRight w:val="0"/>
          <w:marTop w:val="0"/>
          <w:marBottom w:val="0"/>
          <w:divBdr>
            <w:top w:val="none" w:sz="0" w:space="0" w:color="auto"/>
            <w:left w:val="none" w:sz="0" w:space="0" w:color="auto"/>
            <w:bottom w:val="none" w:sz="0" w:space="0" w:color="auto"/>
            <w:right w:val="none" w:sz="0" w:space="0" w:color="auto"/>
          </w:divBdr>
        </w:div>
        <w:div w:id="348140399">
          <w:marLeft w:val="0"/>
          <w:marRight w:val="0"/>
          <w:marTop w:val="0"/>
          <w:marBottom w:val="0"/>
          <w:divBdr>
            <w:top w:val="none" w:sz="0" w:space="0" w:color="auto"/>
            <w:left w:val="none" w:sz="0" w:space="0" w:color="auto"/>
            <w:bottom w:val="none" w:sz="0" w:space="0" w:color="auto"/>
            <w:right w:val="none" w:sz="0" w:space="0" w:color="auto"/>
          </w:divBdr>
        </w:div>
        <w:div w:id="379404674">
          <w:marLeft w:val="0"/>
          <w:marRight w:val="0"/>
          <w:marTop w:val="0"/>
          <w:marBottom w:val="0"/>
          <w:divBdr>
            <w:top w:val="none" w:sz="0" w:space="0" w:color="auto"/>
            <w:left w:val="none" w:sz="0" w:space="0" w:color="auto"/>
            <w:bottom w:val="none" w:sz="0" w:space="0" w:color="auto"/>
            <w:right w:val="none" w:sz="0" w:space="0" w:color="auto"/>
          </w:divBdr>
        </w:div>
        <w:div w:id="595988008">
          <w:marLeft w:val="0"/>
          <w:marRight w:val="0"/>
          <w:marTop w:val="0"/>
          <w:marBottom w:val="0"/>
          <w:divBdr>
            <w:top w:val="none" w:sz="0" w:space="0" w:color="auto"/>
            <w:left w:val="none" w:sz="0" w:space="0" w:color="auto"/>
            <w:bottom w:val="none" w:sz="0" w:space="0" w:color="auto"/>
            <w:right w:val="none" w:sz="0" w:space="0" w:color="auto"/>
          </w:divBdr>
        </w:div>
        <w:div w:id="747967259">
          <w:marLeft w:val="0"/>
          <w:marRight w:val="0"/>
          <w:marTop w:val="0"/>
          <w:marBottom w:val="0"/>
          <w:divBdr>
            <w:top w:val="none" w:sz="0" w:space="0" w:color="auto"/>
            <w:left w:val="none" w:sz="0" w:space="0" w:color="auto"/>
            <w:bottom w:val="none" w:sz="0" w:space="0" w:color="auto"/>
            <w:right w:val="none" w:sz="0" w:space="0" w:color="auto"/>
          </w:divBdr>
        </w:div>
        <w:div w:id="878933132">
          <w:marLeft w:val="0"/>
          <w:marRight w:val="0"/>
          <w:marTop w:val="0"/>
          <w:marBottom w:val="0"/>
          <w:divBdr>
            <w:top w:val="none" w:sz="0" w:space="0" w:color="auto"/>
            <w:left w:val="none" w:sz="0" w:space="0" w:color="auto"/>
            <w:bottom w:val="none" w:sz="0" w:space="0" w:color="auto"/>
            <w:right w:val="none" w:sz="0" w:space="0" w:color="auto"/>
          </w:divBdr>
        </w:div>
        <w:div w:id="939676069">
          <w:marLeft w:val="0"/>
          <w:marRight w:val="0"/>
          <w:marTop w:val="0"/>
          <w:marBottom w:val="0"/>
          <w:divBdr>
            <w:top w:val="none" w:sz="0" w:space="0" w:color="auto"/>
            <w:left w:val="none" w:sz="0" w:space="0" w:color="auto"/>
            <w:bottom w:val="none" w:sz="0" w:space="0" w:color="auto"/>
            <w:right w:val="none" w:sz="0" w:space="0" w:color="auto"/>
          </w:divBdr>
        </w:div>
        <w:div w:id="978997116">
          <w:marLeft w:val="0"/>
          <w:marRight w:val="0"/>
          <w:marTop w:val="0"/>
          <w:marBottom w:val="0"/>
          <w:divBdr>
            <w:top w:val="none" w:sz="0" w:space="0" w:color="auto"/>
            <w:left w:val="none" w:sz="0" w:space="0" w:color="auto"/>
            <w:bottom w:val="none" w:sz="0" w:space="0" w:color="auto"/>
            <w:right w:val="none" w:sz="0" w:space="0" w:color="auto"/>
          </w:divBdr>
        </w:div>
        <w:div w:id="1058360870">
          <w:marLeft w:val="0"/>
          <w:marRight w:val="0"/>
          <w:marTop w:val="0"/>
          <w:marBottom w:val="0"/>
          <w:divBdr>
            <w:top w:val="none" w:sz="0" w:space="0" w:color="auto"/>
            <w:left w:val="none" w:sz="0" w:space="0" w:color="auto"/>
            <w:bottom w:val="none" w:sz="0" w:space="0" w:color="auto"/>
            <w:right w:val="none" w:sz="0" w:space="0" w:color="auto"/>
          </w:divBdr>
        </w:div>
        <w:div w:id="1100489393">
          <w:marLeft w:val="0"/>
          <w:marRight w:val="0"/>
          <w:marTop w:val="0"/>
          <w:marBottom w:val="0"/>
          <w:divBdr>
            <w:top w:val="none" w:sz="0" w:space="0" w:color="auto"/>
            <w:left w:val="none" w:sz="0" w:space="0" w:color="auto"/>
            <w:bottom w:val="none" w:sz="0" w:space="0" w:color="auto"/>
            <w:right w:val="none" w:sz="0" w:space="0" w:color="auto"/>
          </w:divBdr>
        </w:div>
        <w:div w:id="1237017037">
          <w:marLeft w:val="0"/>
          <w:marRight w:val="0"/>
          <w:marTop w:val="0"/>
          <w:marBottom w:val="0"/>
          <w:divBdr>
            <w:top w:val="none" w:sz="0" w:space="0" w:color="auto"/>
            <w:left w:val="none" w:sz="0" w:space="0" w:color="auto"/>
            <w:bottom w:val="none" w:sz="0" w:space="0" w:color="auto"/>
            <w:right w:val="none" w:sz="0" w:space="0" w:color="auto"/>
          </w:divBdr>
        </w:div>
        <w:div w:id="1249341152">
          <w:marLeft w:val="0"/>
          <w:marRight w:val="0"/>
          <w:marTop w:val="0"/>
          <w:marBottom w:val="0"/>
          <w:divBdr>
            <w:top w:val="none" w:sz="0" w:space="0" w:color="auto"/>
            <w:left w:val="none" w:sz="0" w:space="0" w:color="auto"/>
            <w:bottom w:val="none" w:sz="0" w:space="0" w:color="auto"/>
            <w:right w:val="none" w:sz="0" w:space="0" w:color="auto"/>
          </w:divBdr>
        </w:div>
        <w:div w:id="1306738401">
          <w:marLeft w:val="0"/>
          <w:marRight w:val="0"/>
          <w:marTop w:val="0"/>
          <w:marBottom w:val="0"/>
          <w:divBdr>
            <w:top w:val="none" w:sz="0" w:space="0" w:color="auto"/>
            <w:left w:val="none" w:sz="0" w:space="0" w:color="auto"/>
            <w:bottom w:val="none" w:sz="0" w:space="0" w:color="auto"/>
            <w:right w:val="none" w:sz="0" w:space="0" w:color="auto"/>
          </w:divBdr>
        </w:div>
        <w:div w:id="1423061204">
          <w:marLeft w:val="0"/>
          <w:marRight w:val="0"/>
          <w:marTop w:val="0"/>
          <w:marBottom w:val="0"/>
          <w:divBdr>
            <w:top w:val="none" w:sz="0" w:space="0" w:color="auto"/>
            <w:left w:val="none" w:sz="0" w:space="0" w:color="auto"/>
            <w:bottom w:val="none" w:sz="0" w:space="0" w:color="auto"/>
            <w:right w:val="none" w:sz="0" w:space="0" w:color="auto"/>
          </w:divBdr>
        </w:div>
        <w:div w:id="1477451779">
          <w:marLeft w:val="0"/>
          <w:marRight w:val="0"/>
          <w:marTop w:val="0"/>
          <w:marBottom w:val="0"/>
          <w:divBdr>
            <w:top w:val="none" w:sz="0" w:space="0" w:color="auto"/>
            <w:left w:val="none" w:sz="0" w:space="0" w:color="auto"/>
            <w:bottom w:val="none" w:sz="0" w:space="0" w:color="auto"/>
            <w:right w:val="none" w:sz="0" w:space="0" w:color="auto"/>
          </w:divBdr>
        </w:div>
        <w:div w:id="1929805511">
          <w:marLeft w:val="0"/>
          <w:marRight w:val="0"/>
          <w:marTop w:val="0"/>
          <w:marBottom w:val="0"/>
          <w:divBdr>
            <w:top w:val="none" w:sz="0" w:space="0" w:color="auto"/>
            <w:left w:val="none" w:sz="0" w:space="0" w:color="auto"/>
            <w:bottom w:val="none" w:sz="0" w:space="0" w:color="auto"/>
            <w:right w:val="none" w:sz="0" w:space="0" w:color="auto"/>
          </w:divBdr>
        </w:div>
        <w:div w:id="1965575440">
          <w:marLeft w:val="0"/>
          <w:marRight w:val="0"/>
          <w:marTop w:val="0"/>
          <w:marBottom w:val="0"/>
          <w:divBdr>
            <w:top w:val="none" w:sz="0" w:space="0" w:color="auto"/>
            <w:left w:val="none" w:sz="0" w:space="0" w:color="auto"/>
            <w:bottom w:val="none" w:sz="0" w:space="0" w:color="auto"/>
            <w:right w:val="none" w:sz="0" w:space="0" w:color="auto"/>
          </w:divBdr>
        </w:div>
        <w:div w:id="2116362441">
          <w:marLeft w:val="0"/>
          <w:marRight w:val="0"/>
          <w:marTop w:val="0"/>
          <w:marBottom w:val="0"/>
          <w:divBdr>
            <w:top w:val="none" w:sz="0" w:space="0" w:color="auto"/>
            <w:left w:val="none" w:sz="0" w:space="0" w:color="auto"/>
            <w:bottom w:val="none" w:sz="0" w:space="0" w:color="auto"/>
            <w:right w:val="none" w:sz="0" w:space="0" w:color="auto"/>
          </w:divBdr>
        </w:div>
        <w:div w:id="2137915398">
          <w:marLeft w:val="0"/>
          <w:marRight w:val="0"/>
          <w:marTop w:val="0"/>
          <w:marBottom w:val="0"/>
          <w:divBdr>
            <w:top w:val="none" w:sz="0" w:space="0" w:color="auto"/>
            <w:left w:val="none" w:sz="0" w:space="0" w:color="auto"/>
            <w:bottom w:val="none" w:sz="0" w:space="0" w:color="auto"/>
            <w:right w:val="none" w:sz="0" w:space="0" w:color="auto"/>
          </w:divBdr>
        </w:div>
      </w:divsChild>
    </w:div>
    <w:div w:id="978266555">
      <w:bodyDiv w:val="1"/>
      <w:marLeft w:val="0"/>
      <w:marRight w:val="0"/>
      <w:marTop w:val="0"/>
      <w:marBottom w:val="0"/>
      <w:divBdr>
        <w:top w:val="none" w:sz="0" w:space="0" w:color="auto"/>
        <w:left w:val="none" w:sz="0" w:space="0" w:color="auto"/>
        <w:bottom w:val="none" w:sz="0" w:space="0" w:color="auto"/>
        <w:right w:val="none" w:sz="0" w:space="0" w:color="auto"/>
      </w:divBdr>
    </w:div>
    <w:div w:id="1022825863">
      <w:bodyDiv w:val="1"/>
      <w:marLeft w:val="0"/>
      <w:marRight w:val="0"/>
      <w:marTop w:val="0"/>
      <w:marBottom w:val="0"/>
      <w:divBdr>
        <w:top w:val="none" w:sz="0" w:space="0" w:color="auto"/>
        <w:left w:val="none" w:sz="0" w:space="0" w:color="auto"/>
        <w:bottom w:val="none" w:sz="0" w:space="0" w:color="auto"/>
        <w:right w:val="none" w:sz="0" w:space="0" w:color="auto"/>
      </w:divBdr>
    </w:div>
    <w:div w:id="1030227916">
      <w:bodyDiv w:val="1"/>
      <w:marLeft w:val="0"/>
      <w:marRight w:val="0"/>
      <w:marTop w:val="0"/>
      <w:marBottom w:val="0"/>
      <w:divBdr>
        <w:top w:val="none" w:sz="0" w:space="0" w:color="auto"/>
        <w:left w:val="none" w:sz="0" w:space="0" w:color="auto"/>
        <w:bottom w:val="none" w:sz="0" w:space="0" w:color="auto"/>
        <w:right w:val="none" w:sz="0" w:space="0" w:color="auto"/>
      </w:divBdr>
    </w:div>
    <w:div w:id="1131706911">
      <w:bodyDiv w:val="1"/>
      <w:marLeft w:val="0"/>
      <w:marRight w:val="0"/>
      <w:marTop w:val="0"/>
      <w:marBottom w:val="0"/>
      <w:divBdr>
        <w:top w:val="none" w:sz="0" w:space="0" w:color="auto"/>
        <w:left w:val="none" w:sz="0" w:space="0" w:color="auto"/>
        <w:bottom w:val="none" w:sz="0" w:space="0" w:color="auto"/>
        <w:right w:val="none" w:sz="0" w:space="0" w:color="auto"/>
      </w:divBdr>
    </w:div>
    <w:div w:id="1226529054">
      <w:bodyDiv w:val="1"/>
      <w:marLeft w:val="0"/>
      <w:marRight w:val="0"/>
      <w:marTop w:val="0"/>
      <w:marBottom w:val="0"/>
      <w:divBdr>
        <w:top w:val="none" w:sz="0" w:space="0" w:color="auto"/>
        <w:left w:val="none" w:sz="0" w:space="0" w:color="auto"/>
        <w:bottom w:val="none" w:sz="0" w:space="0" w:color="auto"/>
        <w:right w:val="none" w:sz="0" w:space="0" w:color="auto"/>
      </w:divBdr>
      <w:divsChild>
        <w:div w:id="235671201">
          <w:marLeft w:val="0"/>
          <w:marRight w:val="0"/>
          <w:marTop w:val="0"/>
          <w:marBottom w:val="0"/>
          <w:divBdr>
            <w:top w:val="none" w:sz="0" w:space="0" w:color="auto"/>
            <w:left w:val="none" w:sz="0" w:space="0" w:color="auto"/>
            <w:bottom w:val="none" w:sz="0" w:space="0" w:color="auto"/>
            <w:right w:val="none" w:sz="0" w:space="0" w:color="auto"/>
          </w:divBdr>
        </w:div>
      </w:divsChild>
    </w:div>
    <w:div w:id="1250623742">
      <w:bodyDiv w:val="1"/>
      <w:marLeft w:val="0"/>
      <w:marRight w:val="0"/>
      <w:marTop w:val="0"/>
      <w:marBottom w:val="0"/>
      <w:divBdr>
        <w:top w:val="none" w:sz="0" w:space="0" w:color="auto"/>
        <w:left w:val="none" w:sz="0" w:space="0" w:color="auto"/>
        <w:bottom w:val="none" w:sz="0" w:space="0" w:color="auto"/>
        <w:right w:val="none" w:sz="0" w:space="0" w:color="auto"/>
      </w:divBdr>
    </w:div>
    <w:div w:id="1293562677">
      <w:bodyDiv w:val="1"/>
      <w:marLeft w:val="0"/>
      <w:marRight w:val="0"/>
      <w:marTop w:val="0"/>
      <w:marBottom w:val="0"/>
      <w:divBdr>
        <w:top w:val="none" w:sz="0" w:space="0" w:color="auto"/>
        <w:left w:val="none" w:sz="0" w:space="0" w:color="auto"/>
        <w:bottom w:val="none" w:sz="0" w:space="0" w:color="auto"/>
        <w:right w:val="none" w:sz="0" w:space="0" w:color="auto"/>
      </w:divBdr>
    </w:div>
    <w:div w:id="1389768554">
      <w:bodyDiv w:val="1"/>
      <w:marLeft w:val="0"/>
      <w:marRight w:val="0"/>
      <w:marTop w:val="0"/>
      <w:marBottom w:val="0"/>
      <w:divBdr>
        <w:top w:val="none" w:sz="0" w:space="0" w:color="auto"/>
        <w:left w:val="none" w:sz="0" w:space="0" w:color="auto"/>
        <w:bottom w:val="none" w:sz="0" w:space="0" w:color="auto"/>
        <w:right w:val="none" w:sz="0" w:space="0" w:color="auto"/>
      </w:divBdr>
    </w:div>
    <w:div w:id="1405763920">
      <w:bodyDiv w:val="1"/>
      <w:marLeft w:val="0"/>
      <w:marRight w:val="0"/>
      <w:marTop w:val="0"/>
      <w:marBottom w:val="0"/>
      <w:divBdr>
        <w:top w:val="none" w:sz="0" w:space="0" w:color="auto"/>
        <w:left w:val="none" w:sz="0" w:space="0" w:color="auto"/>
        <w:bottom w:val="none" w:sz="0" w:space="0" w:color="auto"/>
        <w:right w:val="none" w:sz="0" w:space="0" w:color="auto"/>
      </w:divBdr>
      <w:divsChild>
        <w:div w:id="386681239">
          <w:marLeft w:val="0"/>
          <w:marRight w:val="0"/>
          <w:marTop w:val="0"/>
          <w:marBottom w:val="0"/>
          <w:divBdr>
            <w:top w:val="none" w:sz="0" w:space="0" w:color="auto"/>
            <w:left w:val="none" w:sz="0" w:space="0" w:color="auto"/>
            <w:bottom w:val="none" w:sz="0" w:space="0" w:color="auto"/>
            <w:right w:val="none" w:sz="0" w:space="0" w:color="auto"/>
          </w:divBdr>
        </w:div>
        <w:div w:id="943810187">
          <w:marLeft w:val="0"/>
          <w:marRight w:val="0"/>
          <w:marTop w:val="0"/>
          <w:marBottom w:val="0"/>
          <w:divBdr>
            <w:top w:val="none" w:sz="0" w:space="0" w:color="auto"/>
            <w:left w:val="none" w:sz="0" w:space="0" w:color="auto"/>
            <w:bottom w:val="none" w:sz="0" w:space="0" w:color="auto"/>
            <w:right w:val="none" w:sz="0" w:space="0" w:color="auto"/>
          </w:divBdr>
        </w:div>
      </w:divsChild>
    </w:div>
    <w:div w:id="1446386676">
      <w:bodyDiv w:val="1"/>
      <w:marLeft w:val="0"/>
      <w:marRight w:val="0"/>
      <w:marTop w:val="0"/>
      <w:marBottom w:val="0"/>
      <w:divBdr>
        <w:top w:val="none" w:sz="0" w:space="0" w:color="auto"/>
        <w:left w:val="none" w:sz="0" w:space="0" w:color="auto"/>
        <w:bottom w:val="none" w:sz="0" w:space="0" w:color="auto"/>
        <w:right w:val="none" w:sz="0" w:space="0" w:color="auto"/>
      </w:divBdr>
    </w:div>
    <w:div w:id="1501656323">
      <w:bodyDiv w:val="1"/>
      <w:marLeft w:val="0"/>
      <w:marRight w:val="0"/>
      <w:marTop w:val="0"/>
      <w:marBottom w:val="0"/>
      <w:divBdr>
        <w:top w:val="none" w:sz="0" w:space="0" w:color="auto"/>
        <w:left w:val="none" w:sz="0" w:space="0" w:color="auto"/>
        <w:bottom w:val="none" w:sz="0" w:space="0" w:color="auto"/>
        <w:right w:val="none" w:sz="0" w:space="0" w:color="auto"/>
      </w:divBdr>
      <w:divsChild>
        <w:div w:id="547843809">
          <w:marLeft w:val="0"/>
          <w:marRight w:val="0"/>
          <w:marTop w:val="0"/>
          <w:marBottom w:val="0"/>
          <w:divBdr>
            <w:top w:val="none" w:sz="0" w:space="0" w:color="auto"/>
            <w:left w:val="none" w:sz="0" w:space="0" w:color="auto"/>
            <w:bottom w:val="none" w:sz="0" w:space="0" w:color="auto"/>
            <w:right w:val="none" w:sz="0" w:space="0" w:color="auto"/>
          </w:divBdr>
        </w:div>
      </w:divsChild>
    </w:div>
    <w:div w:id="1508908115">
      <w:bodyDiv w:val="1"/>
      <w:marLeft w:val="0"/>
      <w:marRight w:val="0"/>
      <w:marTop w:val="0"/>
      <w:marBottom w:val="0"/>
      <w:divBdr>
        <w:top w:val="none" w:sz="0" w:space="0" w:color="auto"/>
        <w:left w:val="none" w:sz="0" w:space="0" w:color="auto"/>
        <w:bottom w:val="none" w:sz="0" w:space="0" w:color="auto"/>
        <w:right w:val="none" w:sz="0" w:space="0" w:color="auto"/>
      </w:divBdr>
    </w:div>
    <w:div w:id="1586719926">
      <w:bodyDiv w:val="1"/>
      <w:marLeft w:val="0"/>
      <w:marRight w:val="0"/>
      <w:marTop w:val="0"/>
      <w:marBottom w:val="0"/>
      <w:divBdr>
        <w:top w:val="none" w:sz="0" w:space="0" w:color="auto"/>
        <w:left w:val="none" w:sz="0" w:space="0" w:color="auto"/>
        <w:bottom w:val="none" w:sz="0" w:space="0" w:color="auto"/>
        <w:right w:val="none" w:sz="0" w:space="0" w:color="auto"/>
      </w:divBdr>
    </w:div>
    <w:div w:id="1601908669">
      <w:bodyDiv w:val="1"/>
      <w:marLeft w:val="0"/>
      <w:marRight w:val="0"/>
      <w:marTop w:val="0"/>
      <w:marBottom w:val="0"/>
      <w:divBdr>
        <w:top w:val="none" w:sz="0" w:space="0" w:color="auto"/>
        <w:left w:val="none" w:sz="0" w:space="0" w:color="auto"/>
        <w:bottom w:val="none" w:sz="0" w:space="0" w:color="auto"/>
        <w:right w:val="none" w:sz="0" w:space="0" w:color="auto"/>
      </w:divBdr>
    </w:div>
    <w:div w:id="1611474931">
      <w:bodyDiv w:val="1"/>
      <w:marLeft w:val="0"/>
      <w:marRight w:val="0"/>
      <w:marTop w:val="0"/>
      <w:marBottom w:val="0"/>
      <w:divBdr>
        <w:top w:val="none" w:sz="0" w:space="0" w:color="auto"/>
        <w:left w:val="none" w:sz="0" w:space="0" w:color="auto"/>
        <w:bottom w:val="none" w:sz="0" w:space="0" w:color="auto"/>
        <w:right w:val="none" w:sz="0" w:space="0" w:color="auto"/>
      </w:divBdr>
      <w:divsChild>
        <w:div w:id="1642689810">
          <w:marLeft w:val="0"/>
          <w:marRight w:val="0"/>
          <w:marTop w:val="0"/>
          <w:marBottom w:val="0"/>
          <w:divBdr>
            <w:top w:val="none" w:sz="0" w:space="0" w:color="auto"/>
            <w:left w:val="none" w:sz="0" w:space="0" w:color="auto"/>
            <w:bottom w:val="none" w:sz="0" w:space="0" w:color="auto"/>
            <w:right w:val="none" w:sz="0" w:space="0" w:color="auto"/>
          </w:divBdr>
        </w:div>
      </w:divsChild>
    </w:div>
    <w:div w:id="1629388371">
      <w:bodyDiv w:val="1"/>
      <w:marLeft w:val="0"/>
      <w:marRight w:val="0"/>
      <w:marTop w:val="0"/>
      <w:marBottom w:val="0"/>
      <w:divBdr>
        <w:top w:val="none" w:sz="0" w:space="0" w:color="auto"/>
        <w:left w:val="none" w:sz="0" w:space="0" w:color="auto"/>
        <w:bottom w:val="none" w:sz="0" w:space="0" w:color="auto"/>
        <w:right w:val="none" w:sz="0" w:space="0" w:color="auto"/>
      </w:divBdr>
    </w:div>
    <w:div w:id="1663775136">
      <w:bodyDiv w:val="1"/>
      <w:marLeft w:val="0"/>
      <w:marRight w:val="0"/>
      <w:marTop w:val="0"/>
      <w:marBottom w:val="0"/>
      <w:divBdr>
        <w:top w:val="none" w:sz="0" w:space="0" w:color="auto"/>
        <w:left w:val="none" w:sz="0" w:space="0" w:color="auto"/>
        <w:bottom w:val="none" w:sz="0" w:space="0" w:color="auto"/>
        <w:right w:val="none" w:sz="0" w:space="0" w:color="auto"/>
      </w:divBdr>
      <w:divsChild>
        <w:div w:id="555236769">
          <w:marLeft w:val="0"/>
          <w:marRight w:val="0"/>
          <w:marTop w:val="0"/>
          <w:marBottom w:val="0"/>
          <w:divBdr>
            <w:top w:val="none" w:sz="0" w:space="0" w:color="auto"/>
            <w:left w:val="none" w:sz="0" w:space="0" w:color="auto"/>
            <w:bottom w:val="none" w:sz="0" w:space="0" w:color="auto"/>
            <w:right w:val="none" w:sz="0" w:space="0" w:color="auto"/>
          </w:divBdr>
        </w:div>
      </w:divsChild>
    </w:div>
    <w:div w:id="1685939305">
      <w:bodyDiv w:val="1"/>
      <w:marLeft w:val="0"/>
      <w:marRight w:val="0"/>
      <w:marTop w:val="0"/>
      <w:marBottom w:val="0"/>
      <w:divBdr>
        <w:top w:val="none" w:sz="0" w:space="0" w:color="auto"/>
        <w:left w:val="none" w:sz="0" w:space="0" w:color="auto"/>
        <w:bottom w:val="none" w:sz="0" w:space="0" w:color="auto"/>
        <w:right w:val="none" w:sz="0" w:space="0" w:color="auto"/>
      </w:divBdr>
    </w:div>
    <w:div w:id="1741751264">
      <w:bodyDiv w:val="1"/>
      <w:marLeft w:val="0"/>
      <w:marRight w:val="0"/>
      <w:marTop w:val="0"/>
      <w:marBottom w:val="0"/>
      <w:divBdr>
        <w:top w:val="none" w:sz="0" w:space="0" w:color="auto"/>
        <w:left w:val="none" w:sz="0" w:space="0" w:color="auto"/>
        <w:bottom w:val="none" w:sz="0" w:space="0" w:color="auto"/>
        <w:right w:val="none" w:sz="0" w:space="0" w:color="auto"/>
      </w:divBdr>
      <w:divsChild>
        <w:div w:id="1444223878">
          <w:marLeft w:val="0"/>
          <w:marRight w:val="0"/>
          <w:marTop w:val="0"/>
          <w:marBottom w:val="0"/>
          <w:divBdr>
            <w:top w:val="none" w:sz="0" w:space="0" w:color="auto"/>
            <w:left w:val="none" w:sz="0" w:space="0" w:color="auto"/>
            <w:bottom w:val="none" w:sz="0" w:space="0" w:color="auto"/>
            <w:right w:val="none" w:sz="0" w:space="0" w:color="auto"/>
          </w:divBdr>
        </w:div>
      </w:divsChild>
    </w:div>
    <w:div w:id="1782913403">
      <w:bodyDiv w:val="1"/>
      <w:marLeft w:val="0"/>
      <w:marRight w:val="0"/>
      <w:marTop w:val="0"/>
      <w:marBottom w:val="0"/>
      <w:divBdr>
        <w:top w:val="none" w:sz="0" w:space="0" w:color="auto"/>
        <w:left w:val="none" w:sz="0" w:space="0" w:color="auto"/>
        <w:bottom w:val="none" w:sz="0" w:space="0" w:color="auto"/>
        <w:right w:val="none" w:sz="0" w:space="0" w:color="auto"/>
      </w:divBdr>
    </w:div>
    <w:div w:id="2050765247">
      <w:bodyDiv w:val="1"/>
      <w:marLeft w:val="0"/>
      <w:marRight w:val="0"/>
      <w:marTop w:val="0"/>
      <w:marBottom w:val="0"/>
      <w:divBdr>
        <w:top w:val="none" w:sz="0" w:space="0" w:color="auto"/>
        <w:left w:val="none" w:sz="0" w:space="0" w:color="auto"/>
        <w:bottom w:val="none" w:sz="0" w:space="0" w:color="auto"/>
        <w:right w:val="none" w:sz="0" w:space="0" w:color="auto"/>
      </w:divBdr>
      <w:divsChild>
        <w:div w:id="1882131530">
          <w:marLeft w:val="0"/>
          <w:marRight w:val="0"/>
          <w:marTop w:val="0"/>
          <w:marBottom w:val="0"/>
          <w:divBdr>
            <w:top w:val="none" w:sz="0" w:space="0" w:color="auto"/>
            <w:left w:val="none" w:sz="0" w:space="0" w:color="auto"/>
            <w:bottom w:val="none" w:sz="0" w:space="0" w:color="auto"/>
            <w:right w:val="none" w:sz="0" w:space="0" w:color="auto"/>
          </w:divBdr>
        </w:div>
      </w:divsChild>
    </w:div>
    <w:div w:id="2111971167">
      <w:bodyDiv w:val="1"/>
      <w:marLeft w:val="0"/>
      <w:marRight w:val="0"/>
      <w:marTop w:val="0"/>
      <w:marBottom w:val="0"/>
      <w:divBdr>
        <w:top w:val="none" w:sz="0" w:space="0" w:color="auto"/>
        <w:left w:val="none" w:sz="0" w:space="0" w:color="auto"/>
        <w:bottom w:val="none" w:sz="0" w:space="0" w:color="auto"/>
        <w:right w:val="none" w:sz="0" w:space="0" w:color="auto"/>
      </w:divBdr>
      <w:divsChild>
        <w:div w:id="13065445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jpg" Id="rId13" /><Relationship Type="http://schemas.openxmlformats.org/officeDocument/2006/relationships/hyperlink" Target="https://www.fhlbc.com/" TargetMode="External" Id="rId18" /><Relationship Type="http://schemas.openxmlformats.org/officeDocument/2006/relationships/hyperlink" Target="https://www.youtube.com/channel/UCLt6UMRaRkpGF-qWWx8T94w?" TargetMode="External" Id="rId26" /><Relationship Type="http://schemas.openxmlformats.org/officeDocument/2006/relationships/customXml" Target="../customXml/item3.xml" Id="rId3" /><Relationship Type="http://schemas.openxmlformats.org/officeDocument/2006/relationships/hyperlink" Target="https://www.pscu.com/" TargetMode="External" Id="rId21"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hyperlink" Target="https://www.cunamutual.com/" TargetMode="External" Id="rId17" /><Relationship Type="http://schemas.openxmlformats.org/officeDocument/2006/relationships/hyperlink" Target="https://twitter.com/CorpCU" TargetMode="External" Id="rId25" /><Relationship Type="http://schemas.openxmlformats.org/officeDocument/2006/relationships/customXml" Target="../customXml/item2.xml" Id="rId2" /><Relationship Type="http://schemas.openxmlformats.org/officeDocument/2006/relationships/hyperlink" Target="https://www.fiserv.com/" TargetMode="External" Id="rId16" /><Relationship Type="http://schemas.openxmlformats.org/officeDocument/2006/relationships/hyperlink" Target="https://www.shazam.net/" TargetMode="External" Id="rId20"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hyperlink" Target="https://www.facebook.com/CorporateCentral/" TargetMode="External" Id="rId24" /><Relationship Type="http://schemas.openxmlformats.org/officeDocument/2006/relationships/numbering" Target="numbering.xml" Id="rId5" /><Relationship Type="http://schemas.openxmlformats.org/officeDocument/2006/relationships/hyperlink" Target="https://www.linkedin.com/company/corporate-central-credit-union/" TargetMode="External" Id="rId23" /><Relationship Type="http://schemas.openxmlformats.org/officeDocument/2006/relationships/fontTable" Target="fontTable.xml" Id="rId28" /><Relationship Type="http://schemas.openxmlformats.org/officeDocument/2006/relationships/endnotes" Target="endnotes.xml" Id="rId10" /><Relationship Type="http://schemas.openxmlformats.org/officeDocument/2006/relationships/hyperlink" Target="https://www.srmcorp.com/"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corpcu.com/" TargetMode="External" Id="rId22" /><Relationship Type="http://schemas.openxmlformats.org/officeDocument/2006/relationships/hyperlink" Target="https://www.theleague.coop" TargetMode="External" Id="rId27" /><Relationship Type="http://schemas.openxmlformats.org/officeDocument/2006/relationships/hyperlink" Target="https://www.theleague.coop/about-the-league/the-foundation" TargetMode="External" Id="Rb0ecd9e13a9443ce" /><Relationship Type="http://schemas.openxmlformats.org/officeDocument/2006/relationships/hyperlink" Target="https://www.ncuf.coop/" TargetMode="External" Id="Rd8cd94b564be420d"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7A00660F270E74D9EB5634D7C3F2B7D" ma:contentTypeVersion="17" ma:contentTypeDescription="Create a new document." ma:contentTypeScope="" ma:versionID="11930cc96f1b498ae83ea6e7ec628a05">
  <xsd:schema xmlns:xsd="http://www.w3.org/2001/XMLSchema" xmlns:xs="http://www.w3.org/2001/XMLSchema" xmlns:p="http://schemas.microsoft.com/office/2006/metadata/properties" xmlns:ns1="http://schemas.microsoft.com/sharepoint/v3" xmlns:ns2="d8e4a3f6-85c6-4a02-9407-f1b98523a65a" xmlns:ns3="a39415aa-f7fb-4c7c-b574-f96ad502feeb" targetNamespace="http://schemas.microsoft.com/office/2006/metadata/properties" ma:root="true" ma:fieldsID="d35a7d070509eaa9a5db906bcb4cc3a5" ns1:_="" ns2:_="" ns3:_="">
    <xsd:import namespace="http://schemas.microsoft.com/sharepoint/v3"/>
    <xsd:import namespace="d8e4a3f6-85c6-4a02-9407-f1b98523a65a"/>
    <xsd:import namespace="a39415aa-f7fb-4c7c-b574-f96ad502feeb"/>
    <xsd:element name="properties">
      <xsd:complexType>
        <xsd:sequence>
          <xsd:element name="documentManagement">
            <xsd:complexType>
              <xsd:all>
                <xsd:element ref="ns2:Year" minOccurs="0"/>
                <xsd:element ref="ns2:Communication_x0020_Type" minOccurs="0"/>
                <xsd:element ref="ns2:MediaServiceMetadata" minOccurs="0"/>
                <xsd:element ref="ns2:MediaServiceFastMetadata" minOccurs="0"/>
                <xsd:element ref="ns1:_ip_UnifiedCompliancePolicyProperties" minOccurs="0"/>
                <xsd:element ref="ns1:_ip_UnifiedCompliancePolicyUIAction" minOccurs="0"/>
                <xsd:element ref="ns2:MediaServiceDateTaken" minOccurs="0"/>
                <xsd:element ref="ns2:MediaServiceAutoTags"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OCR"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description="" ma:hidden="true" ma:internalName="_ip_UnifiedCompliancePolicyProperties">
      <xsd:simpleType>
        <xsd:restriction base="dms:Note"/>
      </xsd:simpleType>
    </xsd:element>
    <xsd:element name="_ip_UnifiedCompliancePolicyUIAction" ma:index="13"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e4a3f6-85c6-4a02-9407-f1b98523a65a" elementFormDefault="qualified">
    <xsd:import namespace="http://schemas.microsoft.com/office/2006/documentManagement/types"/>
    <xsd:import namespace="http://schemas.microsoft.com/office/infopath/2007/PartnerControls"/>
    <xsd:element name="Year" ma:index="8" nillable="true" ma:displayName="Year" ma:default="2019" ma:format="Dropdown" ma:internalName="Year">
      <xsd:simpleType>
        <xsd:restriction base="dms:Choice">
          <xsd:enumeration value="2013"/>
          <xsd:enumeration value="2014"/>
          <xsd:enumeration value="2015"/>
          <xsd:enumeration value="2016"/>
          <xsd:enumeration value="2017"/>
          <xsd:enumeration value="2018"/>
          <xsd:enumeration value="2019"/>
          <xsd:enumeration value="2020"/>
        </xsd:restriction>
      </xsd:simpleType>
    </xsd:element>
    <xsd:element name="Communication_x0020_Type" ma:index="9" nillable="true" ma:displayName="Doc Type" ma:default="N/A" ma:format="Dropdown" ma:internalName="Communication_x0020_Type">
      <xsd:simpleType>
        <xsd:restriction base="dms:Choice">
          <xsd:enumeration value="Brochure"/>
          <xsd:enumeration value="Annual Report"/>
          <xsd:enumeration value="Postcard"/>
          <xsd:enumeration value="Press Release"/>
          <xsd:enumeration value="White Paper"/>
          <xsd:enumeration value="N/A"/>
          <xsd:enumeration value="Approvals"/>
          <xsd:enumeration value="Case Study"/>
          <xsd:enumeration value="Presentation"/>
          <xsd:enumeration value="Newsletter"/>
        </xsd:restriction>
      </xsd:simpleType>
    </xsd:element>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LengthInSeconds" ma:index="24"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39415aa-f7fb-4c7c-b574-f96ad502fee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Communication_x0020_Type xmlns="d8e4a3f6-85c6-4a02-9407-f1b98523a65a">N/A</Communication_x0020_Type>
    <Year xmlns="d8e4a3f6-85c6-4a02-9407-f1b98523a65a">2019</Year>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38507B-E1ED-40EF-8204-34B9FFFC3918}">
  <ds:schemaRefs>
    <ds:schemaRef ds:uri="http://schemas.microsoft.com/sharepoint/v3/contenttype/forms"/>
  </ds:schemaRefs>
</ds:datastoreItem>
</file>

<file path=customXml/itemProps2.xml><?xml version="1.0" encoding="utf-8"?>
<ds:datastoreItem xmlns:ds="http://schemas.openxmlformats.org/officeDocument/2006/customXml" ds:itemID="{CF1116EA-18E8-42BC-B5CC-84BDCBBF75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8e4a3f6-85c6-4a02-9407-f1b98523a65a"/>
    <ds:schemaRef ds:uri="a39415aa-f7fb-4c7c-b574-f96ad502fe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0CF32DA-09AB-4B18-9D44-1DE9D6D105D4}">
  <ds:schemaRefs>
    <ds:schemaRef ds:uri="http://schemas.microsoft.com/office/2006/metadata/properties"/>
    <ds:schemaRef ds:uri="http://schemas.microsoft.com/office/infopath/2007/PartnerControls"/>
    <ds:schemaRef ds:uri="http://schemas.microsoft.com/sharepoint/v3"/>
    <ds:schemaRef ds:uri="d8e4a3f6-85c6-4a02-9407-f1b98523a65a"/>
  </ds:schemaRefs>
</ds:datastoreItem>
</file>

<file path=customXml/itemProps4.xml><?xml version="1.0" encoding="utf-8"?>
<ds:datastoreItem xmlns:ds="http://schemas.openxmlformats.org/officeDocument/2006/customXml" ds:itemID="{1B5210B2-56D6-4C58-A6E3-AD78E6655EC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lastModifiedBy>Brittany Jordan</lastModifiedBy>
  <revision>21</revision>
  <dcterms:created xsi:type="dcterms:W3CDTF">2021-06-10T15:38:00.0000000Z</dcterms:created>
  <dcterms:modified xsi:type="dcterms:W3CDTF">2021-08-12T17:11:04.0100208Z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0x01010047A00660F270E74D9EB5634D7C3F2B7D</vt:lpwstr>
  </property>
  <property fmtid="{D5CDD505-2E9C-101B-9397-08002B2CF9AE}" pid="3" name="MSIP_Label_0f429757-8a77-40d3-b631-3d6232bf2667_Enabled">
    <vt:lpwstr>True</vt:lpwstr>
  </property>
  <property fmtid="{D5CDD505-2E9C-101B-9397-08002B2CF9AE}" pid="4" name="MSIP_Label_0f429757-8a77-40d3-b631-3d6232bf2667_SiteId">
    <vt:lpwstr>8c981554-52aa-4e2f-b39e-7bf6d1dcbc82</vt:lpwstr>
  </property>
  <property fmtid="{D5CDD505-2E9C-101B-9397-08002B2CF9AE}" pid="5" name="MSIP_Label_0f429757-8a77-40d3-b631-3d6232bf2667_ActionId">
    <vt:lpwstr>58fe2174-deed-479b-b00b-21f1915ec759</vt:lpwstr>
  </property>
  <property fmtid="{D5CDD505-2E9C-101B-9397-08002B2CF9AE}" pid="6" name="MSIP_Label_0f429757-8a77-40d3-b631-3d6232bf2667_Method">
    <vt:lpwstr>Privileged</vt:lpwstr>
  </property>
  <property fmtid="{D5CDD505-2E9C-101B-9397-08002B2CF9AE}" pid="7" name="MSIP_Label_0f429757-8a77-40d3-b631-3d6232bf2667_SetDate">
    <vt:lpwstr>2021-06-10T13:38:39Z</vt:lpwstr>
  </property>
  <property fmtid="{D5CDD505-2E9C-101B-9397-08002B2CF9AE}" pid="8" name="MSIP_Label_0f429757-8a77-40d3-b631-3d6232bf2667_Name">
    <vt:lpwstr>PUBLIC</vt:lpwstr>
  </property>
  <property fmtid="{D5CDD505-2E9C-101B-9397-08002B2CF9AE}" pid="9" name="MSIP_Label_0f429757-8a77-40d3-b631-3d6232bf2667_ContentBits">
    <vt:lpwstr>0</vt:lpwstr>
  </property>
</Properties>
</file>