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CBB9" w14:textId="6749DCA8" w:rsidR="00813A99" w:rsidRPr="00A821EF" w:rsidRDefault="008C1CC0" w:rsidP="00FC07F6">
      <w:pPr>
        <w:tabs>
          <w:tab w:val="left" w:pos="5940"/>
          <w:tab w:val="left" w:pos="6840"/>
        </w:tabs>
        <w:rPr>
          <w:sz w:val="22"/>
        </w:rPr>
      </w:pPr>
      <w:r>
        <w:rPr>
          <w:b/>
          <w:bCs/>
          <w:noProof/>
        </w:rPr>
        <w:drawing>
          <wp:inline distT="0" distB="0" distL="0" distR="0" wp14:anchorId="7139F331" wp14:editId="7B4DE442">
            <wp:extent cx="1927185" cy="984788"/>
            <wp:effectExtent l="0" t="0" r="0" b="6350"/>
            <wp:docPr id="1" name="Picture 1" descr="C:\Users\Jeanne Ouellette\AppData\Local\Microsoft\Windows\INetCache\Content.Outlook\8WBD45ZF\Wheelhouse Logo Full Color 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ne Ouellette\AppData\Local\Microsoft\Windows\INetCache\Content.Outlook\8WBD45ZF\Wheelhouse Logo Full Color Registe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394" cy="984895"/>
                    </a:xfrm>
                    <a:prstGeom prst="rect">
                      <a:avLst/>
                    </a:prstGeom>
                    <a:noFill/>
                    <a:ln>
                      <a:noFill/>
                    </a:ln>
                  </pic:spPr>
                </pic:pic>
              </a:graphicData>
            </a:graphic>
          </wp:inline>
        </w:drawing>
      </w:r>
      <w:r w:rsidR="00813A99">
        <w:rPr>
          <w:b/>
          <w:bCs/>
        </w:rPr>
        <w:tab/>
      </w:r>
      <w:r w:rsidR="00813A99" w:rsidRPr="00A821EF">
        <w:rPr>
          <w:bCs/>
          <w:sz w:val="22"/>
        </w:rPr>
        <w:t>Contact:</w:t>
      </w:r>
      <w:r w:rsidR="00813A99" w:rsidRPr="00A821EF">
        <w:rPr>
          <w:bCs/>
          <w:sz w:val="22"/>
        </w:rPr>
        <w:tab/>
      </w:r>
      <w:r w:rsidR="00EC5FA7" w:rsidRPr="00A821EF">
        <w:rPr>
          <w:sz w:val="22"/>
        </w:rPr>
        <w:t>Jill Faucher</w:t>
      </w:r>
      <w:r w:rsidR="00813A99" w:rsidRPr="00A821EF">
        <w:rPr>
          <w:sz w:val="22"/>
        </w:rPr>
        <w:t xml:space="preserve"> </w:t>
      </w:r>
    </w:p>
    <w:p w14:paraId="26885F76" w14:textId="2CC872ED" w:rsidR="00813A99" w:rsidRPr="00A821EF" w:rsidRDefault="00527CA7" w:rsidP="00813A99">
      <w:pPr>
        <w:tabs>
          <w:tab w:val="left" w:pos="5940"/>
          <w:tab w:val="left" w:pos="6840"/>
        </w:tabs>
        <w:rPr>
          <w:sz w:val="22"/>
        </w:rPr>
      </w:pPr>
      <w:r w:rsidRPr="00A821EF">
        <w:rPr>
          <w:sz w:val="22"/>
        </w:rPr>
        <w:tab/>
      </w:r>
      <w:r w:rsidR="00813A99" w:rsidRPr="00A821EF">
        <w:rPr>
          <w:sz w:val="22"/>
        </w:rPr>
        <w:t xml:space="preserve">Phone: </w:t>
      </w:r>
      <w:r w:rsidR="00813A99" w:rsidRPr="00A821EF">
        <w:rPr>
          <w:sz w:val="22"/>
        </w:rPr>
        <w:tab/>
        <w:t xml:space="preserve">(619) </w:t>
      </w:r>
      <w:r w:rsidR="009B633D">
        <w:rPr>
          <w:sz w:val="22"/>
        </w:rPr>
        <w:t>318-0318</w:t>
      </w:r>
    </w:p>
    <w:p w14:paraId="58C2F0E1" w14:textId="77777777" w:rsidR="00813A99" w:rsidRPr="00A821EF" w:rsidRDefault="00813A99" w:rsidP="00EC5FA7">
      <w:pPr>
        <w:tabs>
          <w:tab w:val="left" w:pos="5940"/>
          <w:tab w:val="left" w:pos="6840"/>
        </w:tabs>
        <w:ind w:right="-810"/>
        <w:rPr>
          <w:rStyle w:val="Hyperlink"/>
          <w:color w:val="000000" w:themeColor="text1"/>
          <w:sz w:val="22"/>
        </w:rPr>
      </w:pPr>
      <w:r w:rsidRPr="00A821EF">
        <w:rPr>
          <w:sz w:val="22"/>
        </w:rPr>
        <w:tab/>
        <w:t xml:space="preserve">Email: </w:t>
      </w:r>
      <w:r w:rsidRPr="00A821EF">
        <w:rPr>
          <w:sz w:val="22"/>
        </w:rPr>
        <w:tab/>
      </w:r>
      <w:hyperlink r:id="rId7" w:history="1">
        <w:r w:rsidR="00EC5FA7" w:rsidRPr="00A821EF">
          <w:rPr>
            <w:rStyle w:val="Hyperlink"/>
            <w:sz w:val="22"/>
          </w:rPr>
          <w:t>jfaucher@wheelhousecu.com</w:t>
        </w:r>
      </w:hyperlink>
    </w:p>
    <w:p w14:paraId="499FDEB9" w14:textId="77777777" w:rsidR="00813A99" w:rsidRPr="006D6C6D" w:rsidRDefault="00375FF6" w:rsidP="00F201A0">
      <w:pPr>
        <w:tabs>
          <w:tab w:val="left" w:pos="5940"/>
          <w:tab w:val="left" w:pos="6840"/>
        </w:tabs>
        <w:ind w:right="-270"/>
        <w:rPr>
          <w:sz w:val="10"/>
          <w:szCs w:val="10"/>
        </w:rPr>
      </w:pPr>
      <w:r>
        <w:tab/>
      </w:r>
    </w:p>
    <w:p w14:paraId="15304A22" w14:textId="77777777" w:rsidR="00FC07F6" w:rsidRDefault="00575533" w:rsidP="00813A99">
      <w:pPr>
        <w:jc w:val="center"/>
      </w:pPr>
      <w:r>
        <w:pict w14:anchorId="1D3C636A">
          <v:rect id="_x0000_i1025" style="width:7in;height:2pt" o:hralign="center" o:hrstd="t" o:hr="t" fillcolor="#a0a0a0" stroked="f"/>
        </w:pict>
      </w:r>
    </w:p>
    <w:p w14:paraId="7898B58B" w14:textId="77777777" w:rsidR="00813A99" w:rsidRPr="007341A3" w:rsidRDefault="00813A99" w:rsidP="00FC07F6">
      <w:pPr>
        <w:spacing w:before="60"/>
        <w:jc w:val="center"/>
        <w:rPr>
          <w:b/>
          <w:bCs/>
          <w:sz w:val="32"/>
          <w:szCs w:val="32"/>
        </w:rPr>
      </w:pPr>
      <w:r w:rsidRPr="007341A3">
        <w:rPr>
          <w:b/>
          <w:bCs/>
          <w:sz w:val="32"/>
          <w:szCs w:val="32"/>
        </w:rPr>
        <w:t>PRESS RELEASE</w:t>
      </w:r>
    </w:p>
    <w:p w14:paraId="1579825F" w14:textId="77777777" w:rsidR="00FC07F6" w:rsidRPr="00813A99" w:rsidRDefault="00575533" w:rsidP="00FC07F6">
      <w:r>
        <w:pict w14:anchorId="30BE9D05">
          <v:rect id="_x0000_i1026" style="width:7in;height:2pt" o:hralign="center" o:hrstd="t" o:hr="t" fillcolor="#a0a0a0" stroked="f"/>
        </w:pict>
      </w:r>
    </w:p>
    <w:p w14:paraId="718B2723" w14:textId="77777777" w:rsidR="00BD415C" w:rsidRDefault="00BD415C" w:rsidP="00BD415C">
      <w:pPr>
        <w:jc w:val="center"/>
        <w:rPr>
          <w:rFonts w:cs="Arial"/>
          <w:b/>
          <w:bCs/>
          <w:sz w:val="22"/>
        </w:rPr>
      </w:pPr>
    </w:p>
    <w:p w14:paraId="21CBC606" w14:textId="77777777" w:rsidR="00BB0421" w:rsidRDefault="00147014" w:rsidP="00BB0B1B">
      <w:pPr>
        <w:jc w:val="center"/>
        <w:rPr>
          <w:rFonts w:cs="Arial"/>
          <w:b/>
          <w:bCs/>
          <w:sz w:val="28"/>
          <w:szCs w:val="28"/>
        </w:rPr>
      </w:pPr>
      <w:r>
        <w:rPr>
          <w:rFonts w:cs="Arial"/>
          <w:b/>
          <w:bCs/>
          <w:sz w:val="28"/>
          <w:szCs w:val="28"/>
        </w:rPr>
        <w:t>Wheelhouse</w:t>
      </w:r>
      <w:r w:rsidR="00BD415C">
        <w:rPr>
          <w:rFonts w:cs="Arial"/>
          <w:b/>
          <w:bCs/>
          <w:sz w:val="28"/>
          <w:szCs w:val="28"/>
        </w:rPr>
        <w:t xml:space="preserve"> Credit Union </w:t>
      </w:r>
    </w:p>
    <w:p w14:paraId="206795AD" w14:textId="2178A59F" w:rsidR="00BD415C" w:rsidRDefault="00BB0B1B" w:rsidP="00BB0B1B">
      <w:pPr>
        <w:jc w:val="center"/>
        <w:rPr>
          <w:rFonts w:cs="Arial"/>
          <w:b/>
          <w:bCs/>
          <w:sz w:val="28"/>
          <w:szCs w:val="28"/>
        </w:rPr>
      </w:pPr>
      <w:r>
        <w:rPr>
          <w:rFonts w:cs="Arial"/>
          <w:b/>
          <w:bCs/>
          <w:sz w:val="28"/>
          <w:szCs w:val="28"/>
        </w:rPr>
        <w:t>Names Michael Glogowski as Chief Information Officer</w:t>
      </w:r>
    </w:p>
    <w:p w14:paraId="40E5CDD7" w14:textId="77777777" w:rsidR="00BD415C" w:rsidRDefault="00BD415C" w:rsidP="00BD415C">
      <w:pPr>
        <w:jc w:val="center"/>
        <w:rPr>
          <w:rFonts w:cs="Arial"/>
          <w:b/>
          <w:bCs/>
          <w:sz w:val="22"/>
        </w:rPr>
      </w:pPr>
    </w:p>
    <w:p w14:paraId="4B16803B" w14:textId="77777777" w:rsidR="00BD415C" w:rsidRDefault="00BD415C" w:rsidP="00BD415C">
      <w:pPr>
        <w:rPr>
          <w:rFonts w:asciiTheme="minorHAnsi" w:hAnsiTheme="minorHAnsi"/>
          <w:i/>
          <w:iCs/>
          <w:sz w:val="22"/>
        </w:rPr>
      </w:pPr>
    </w:p>
    <w:p w14:paraId="12BE66C5" w14:textId="644E8406" w:rsidR="00521A52" w:rsidRPr="00716D50" w:rsidRDefault="00BD415C" w:rsidP="001B31B5">
      <w:pPr>
        <w:rPr>
          <w:rFonts w:asciiTheme="minorHAnsi" w:hAnsiTheme="minorHAnsi"/>
          <w:sz w:val="22"/>
        </w:rPr>
      </w:pPr>
      <w:r w:rsidRPr="00716D50">
        <w:rPr>
          <w:rFonts w:asciiTheme="minorHAnsi" w:hAnsiTheme="minorHAnsi"/>
          <w:i/>
          <w:iCs/>
          <w:sz w:val="22"/>
        </w:rPr>
        <w:t xml:space="preserve">San Diego, CA – </w:t>
      </w:r>
      <w:r w:rsidR="00BB0B1B" w:rsidRPr="00716D50">
        <w:rPr>
          <w:rFonts w:asciiTheme="minorHAnsi" w:hAnsiTheme="minorHAnsi"/>
          <w:i/>
          <w:iCs/>
          <w:sz w:val="22"/>
        </w:rPr>
        <w:t xml:space="preserve">November </w:t>
      </w:r>
      <w:r w:rsidR="00716D50" w:rsidRPr="00716D50">
        <w:rPr>
          <w:rFonts w:asciiTheme="minorHAnsi" w:hAnsiTheme="minorHAnsi"/>
          <w:i/>
          <w:iCs/>
          <w:sz w:val="22"/>
        </w:rPr>
        <w:t>16</w:t>
      </w:r>
      <w:r w:rsidRPr="00716D50">
        <w:rPr>
          <w:rFonts w:asciiTheme="minorHAnsi" w:hAnsiTheme="minorHAnsi"/>
          <w:i/>
          <w:iCs/>
          <w:sz w:val="22"/>
        </w:rPr>
        <w:t>, 202</w:t>
      </w:r>
      <w:r w:rsidR="00FF379F" w:rsidRPr="00716D50">
        <w:rPr>
          <w:rFonts w:asciiTheme="minorHAnsi" w:hAnsiTheme="minorHAnsi"/>
          <w:i/>
          <w:iCs/>
          <w:sz w:val="22"/>
        </w:rPr>
        <w:t>1</w:t>
      </w:r>
      <w:r w:rsidRPr="00716D50">
        <w:rPr>
          <w:rFonts w:asciiTheme="minorHAnsi" w:hAnsiTheme="minorHAnsi"/>
          <w:i/>
          <w:iCs/>
          <w:sz w:val="22"/>
        </w:rPr>
        <w:t xml:space="preserve"> </w:t>
      </w:r>
      <w:r w:rsidRPr="00716D50">
        <w:rPr>
          <w:rFonts w:asciiTheme="minorHAnsi" w:hAnsiTheme="minorHAnsi"/>
          <w:sz w:val="22"/>
        </w:rPr>
        <w:t xml:space="preserve">– </w:t>
      </w:r>
      <w:r w:rsidR="00147014" w:rsidRPr="00716D50">
        <w:rPr>
          <w:rFonts w:asciiTheme="minorHAnsi" w:hAnsiTheme="minorHAnsi"/>
          <w:sz w:val="22"/>
        </w:rPr>
        <w:t xml:space="preserve">Wheelhouse </w:t>
      </w:r>
      <w:r w:rsidRPr="00716D50">
        <w:rPr>
          <w:rFonts w:asciiTheme="minorHAnsi" w:hAnsiTheme="minorHAnsi"/>
          <w:sz w:val="22"/>
        </w:rPr>
        <w:t xml:space="preserve">Credit Union </w:t>
      </w:r>
      <w:r w:rsidR="00147014" w:rsidRPr="00716D50">
        <w:rPr>
          <w:rFonts w:asciiTheme="minorHAnsi" w:hAnsiTheme="minorHAnsi"/>
          <w:sz w:val="22"/>
        </w:rPr>
        <w:t xml:space="preserve">(Wheelhouse) </w:t>
      </w:r>
      <w:r w:rsidR="00521A52" w:rsidRPr="00716D50">
        <w:rPr>
          <w:rFonts w:asciiTheme="minorHAnsi" w:hAnsiTheme="minorHAnsi"/>
          <w:sz w:val="22"/>
        </w:rPr>
        <w:t xml:space="preserve">announced today that Michael Glogowski has been named Chief Information Officer for the credit union. Reporting to Wheelhouse President/CEO Lisa Paul-Hill, </w:t>
      </w:r>
      <w:r w:rsidR="00004780" w:rsidRPr="00716D50">
        <w:rPr>
          <w:rFonts w:asciiTheme="minorHAnsi" w:hAnsiTheme="minorHAnsi"/>
          <w:sz w:val="22"/>
        </w:rPr>
        <w:t>he</w:t>
      </w:r>
      <w:r w:rsidR="00521A52" w:rsidRPr="00716D50">
        <w:rPr>
          <w:rFonts w:asciiTheme="minorHAnsi" w:hAnsiTheme="minorHAnsi"/>
          <w:sz w:val="22"/>
        </w:rPr>
        <w:t xml:space="preserve"> will lead all aspects of the credit union’s enterprise technologies and strategies. </w:t>
      </w:r>
    </w:p>
    <w:p w14:paraId="1F45B294" w14:textId="77777777" w:rsidR="00521A52" w:rsidRPr="00716D50" w:rsidRDefault="00521A52" w:rsidP="001B31B5">
      <w:pPr>
        <w:rPr>
          <w:rFonts w:asciiTheme="minorHAnsi" w:hAnsiTheme="minorHAnsi"/>
          <w:sz w:val="22"/>
        </w:rPr>
      </w:pPr>
    </w:p>
    <w:p w14:paraId="583CE109" w14:textId="475B5FAA" w:rsidR="008D3F25" w:rsidRPr="00716D50" w:rsidRDefault="00004780" w:rsidP="001B31B5">
      <w:pPr>
        <w:rPr>
          <w:rFonts w:asciiTheme="minorHAnsi" w:hAnsiTheme="minorHAnsi"/>
          <w:sz w:val="22"/>
        </w:rPr>
      </w:pPr>
      <w:r w:rsidRPr="00716D50">
        <w:rPr>
          <w:rFonts w:asciiTheme="minorHAnsi" w:hAnsiTheme="minorHAnsi"/>
          <w:sz w:val="22"/>
        </w:rPr>
        <w:t>Glogowski brings more than three decades of technology leadership to his new role, where he will focus on leveraging technology to increase member convenience and service quality through expanded product and support capabilities.</w:t>
      </w:r>
      <w:r w:rsidR="00A27389" w:rsidRPr="00716D50">
        <w:rPr>
          <w:rFonts w:asciiTheme="minorHAnsi" w:hAnsiTheme="minorHAnsi"/>
          <w:sz w:val="22"/>
        </w:rPr>
        <w:t xml:space="preserve"> </w:t>
      </w:r>
      <w:r w:rsidR="002239C6" w:rsidRPr="00716D50">
        <w:rPr>
          <w:rFonts w:asciiTheme="minorHAnsi" w:hAnsiTheme="minorHAnsi"/>
          <w:sz w:val="22"/>
        </w:rPr>
        <w:t xml:space="preserve">Glogowski has served as Vice President of Information Technology and Information Security Officer at Wheelhouse since 2017. In this role, he </w:t>
      </w:r>
      <w:r w:rsidR="00783291" w:rsidRPr="00716D50">
        <w:rPr>
          <w:rFonts w:asciiTheme="minorHAnsi" w:hAnsiTheme="minorHAnsi"/>
          <w:sz w:val="22"/>
        </w:rPr>
        <w:t xml:space="preserve">established the technology direction for the credit union and led </w:t>
      </w:r>
      <w:r w:rsidRPr="00716D50">
        <w:rPr>
          <w:rFonts w:asciiTheme="minorHAnsi" w:hAnsiTheme="minorHAnsi"/>
          <w:sz w:val="22"/>
        </w:rPr>
        <w:t>Wheelhouse</w:t>
      </w:r>
      <w:r w:rsidR="00783291" w:rsidRPr="00716D50">
        <w:rPr>
          <w:rFonts w:asciiTheme="minorHAnsi" w:hAnsiTheme="minorHAnsi"/>
          <w:sz w:val="22"/>
        </w:rPr>
        <w:t xml:space="preserve"> through successful Digital Banking and Core conversion</w:t>
      </w:r>
      <w:r w:rsidR="001359A3" w:rsidRPr="00716D50">
        <w:rPr>
          <w:rFonts w:asciiTheme="minorHAnsi" w:hAnsiTheme="minorHAnsi"/>
          <w:sz w:val="22"/>
        </w:rPr>
        <w:t>s</w:t>
      </w:r>
      <w:r w:rsidR="00783291" w:rsidRPr="00716D50">
        <w:rPr>
          <w:rFonts w:asciiTheme="minorHAnsi" w:hAnsiTheme="minorHAnsi"/>
          <w:sz w:val="22"/>
        </w:rPr>
        <w:t xml:space="preserve"> to deliver greater automation and flexibility.</w:t>
      </w:r>
    </w:p>
    <w:p w14:paraId="0A70FBC1" w14:textId="77777777" w:rsidR="002239C6" w:rsidRPr="00716D50" w:rsidRDefault="002239C6" w:rsidP="001B31B5">
      <w:pPr>
        <w:rPr>
          <w:rFonts w:asciiTheme="minorHAnsi" w:hAnsiTheme="minorHAnsi"/>
          <w:sz w:val="22"/>
        </w:rPr>
      </w:pPr>
    </w:p>
    <w:p w14:paraId="0366A838" w14:textId="1830C2FB" w:rsidR="005656B6" w:rsidRDefault="00B7223A" w:rsidP="001B31B5">
      <w:pPr>
        <w:rPr>
          <w:rFonts w:asciiTheme="minorHAnsi" w:hAnsiTheme="minorHAnsi"/>
          <w:sz w:val="22"/>
        </w:rPr>
      </w:pPr>
      <w:r>
        <w:rPr>
          <w:rFonts w:asciiTheme="minorHAnsi" w:hAnsiTheme="minorHAnsi"/>
          <w:sz w:val="22"/>
        </w:rPr>
        <w:t>“Michael has been a</w:t>
      </w:r>
      <w:r w:rsidR="00ED5E14">
        <w:rPr>
          <w:rFonts w:asciiTheme="minorHAnsi" w:hAnsiTheme="minorHAnsi"/>
          <w:sz w:val="22"/>
        </w:rPr>
        <w:t xml:space="preserve"> key</w:t>
      </w:r>
      <w:r>
        <w:rPr>
          <w:rFonts w:asciiTheme="minorHAnsi" w:hAnsiTheme="minorHAnsi"/>
          <w:sz w:val="22"/>
        </w:rPr>
        <w:t xml:space="preserve"> member of our leadershi</w:t>
      </w:r>
      <w:r w:rsidR="005656B6">
        <w:rPr>
          <w:rFonts w:asciiTheme="minorHAnsi" w:hAnsiTheme="minorHAnsi"/>
          <w:sz w:val="22"/>
        </w:rPr>
        <w:t xml:space="preserve">p team for the last four years, </w:t>
      </w:r>
      <w:r w:rsidR="000C5B53">
        <w:rPr>
          <w:rFonts w:asciiTheme="minorHAnsi" w:hAnsiTheme="minorHAnsi"/>
          <w:sz w:val="22"/>
        </w:rPr>
        <w:t xml:space="preserve">using his extensive expertise and experience </w:t>
      </w:r>
      <w:r w:rsidR="005656B6">
        <w:rPr>
          <w:rFonts w:asciiTheme="minorHAnsi" w:hAnsiTheme="minorHAnsi"/>
          <w:sz w:val="22"/>
        </w:rPr>
        <w:t>to significantly enhance our technology offerings to better serve and support members</w:t>
      </w:r>
      <w:r>
        <w:rPr>
          <w:rFonts w:asciiTheme="minorHAnsi" w:hAnsiTheme="minorHAnsi"/>
          <w:sz w:val="22"/>
        </w:rPr>
        <w:t>,”</w:t>
      </w:r>
      <w:r w:rsidRPr="00746DDF">
        <w:rPr>
          <w:rFonts w:asciiTheme="minorHAnsi" w:hAnsiTheme="minorHAnsi"/>
          <w:sz w:val="22"/>
        </w:rPr>
        <w:t xml:space="preserve"> </w:t>
      </w:r>
      <w:r>
        <w:rPr>
          <w:rFonts w:asciiTheme="minorHAnsi" w:hAnsiTheme="minorHAnsi"/>
          <w:sz w:val="22"/>
        </w:rPr>
        <w:t>said Wheelhouse President/CEO Lisa Paul-Hill. “</w:t>
      </w:r>
      <w:r w:rsidR="005656B6">
        <w:rPr>
          <w:rFonts w:asciiTheme="minorHAnsi" w:hAnsiTheme="minorHAnsi"/>
          <w:sz w:val="22"/>
        </w:rPr>
        <w:t xml:space="preserve">I </w:t>
      </w:r>
      <w:r w:rsidR="005E1F12">
        <w:rPr>
          <w:rFonts w:asciiTheme="minorHAnsi" w:hAnsiTheme="minorHAnsi"/>
          <w:sz w:val="22"/>
        </w:rPr>
        <w:t>know he will bring even more value to Wheelhouse and our members in his new role, and look forward to working with him as he leads our technology strategies</w:t>
      </w:r>
      <w:r>
        <w:rPr>
          <w:rFonts w:asciiTheme="minorHAnsi" w:hAnsiTheme="minorHAnsi"/>
          <w:sz w:val="22"/>
        </w:rPr>
        <w:t xml:space="preserve">.” </w:t>
      </w:r>
    </w:p>
    <w:p w14:paraId="5FD638FD" w14:textId="77777777" w:rsidR="005656B6" w:rsidRPr="000C5B53" w:rsidRDefault="005656B6" w:rsidP="001B31B5">
      <w:pPr>
        <w:rPr>
          <w:rFonts w:asciiTheme="minorHAnsi" w:hAnsiTheme="minorHAnsi"/>
          <w:sz w:val="22"/>
        </w:rPr>
      </w:pPr>
    </w:p>
    <w:p w14:paraId="4EFA2C63" w14:textId="77777777" w:rsidR="000C5B53" w:rsidRDefault="000C5B53" w:rsidP="001B31B5">
      <w:pPr>
        <w:rPr>
          <w:rFonts w:asciiTheme="minorHAnsi" w:hAnsiTheme="minorHAnsi"/>
          <w:sz w:val="22"/>
        </w:rPr>
      </w:pPr>
      <w:r w:rsidRPr="000C5B53">
        <w:rPr>
          <w:rFonts w:asciiTheme="minorHAnsi" w:hAnsiTheme="minorHAnsi"/>
          <w:sz w:val="22"/>
        </w:rPr>
        <w:t xml:space="preserve">A 20-year credit union industry veteran, </w:t>
      </w:r>
      <w:r w:rsidR="00004780" w:rsidRPr="000C5B53">
        <w:rPr>
          <w:rFonts w:asciiTheme="minorHAnsi" w:hAnsiTheme="minorHAnsi"/>
          <w:sz w:val="22"/>
        </w:rPr>
        <w:t xml:space="preserve">Glogowski </w:t>
      </w:r>
      <w:r w:rsidRPr="000C5B53">
        <w:rPr>
          <w:rFonts w:asciiTheme="minorHAnsi" w:hAnsiTheme="minorHAnsi"/>
          <w:sz w:val="22"/>
        </w:rPr>
        <w:t xml:space="preserve">served as Vice President of Technology at AllSouth Federal Credit Union, managing the technology for 23 branches </w:t>
      </w:r>
      <w:r>
        <w:rPr>
          <w:rFonts w:asciiTheme="minorHAnsi" w:hAnsiTheme="minorHAnsi"/>
          <w:sz w:val="22"/>
        </w:rPr>
        <w:t xml:space="preserve">and 71 ATMs, prior to joining Wheelhouse. He also was Vice President of Information Technology Services at North Island Credit Union and Network Manager for Civil Service. </w:t>
      </w:r>
    </w:p>
    <w:p w14:paraId="1A47C20F" w14:textId="77777777" w:rsidR="000C5B53" w:rsidRDefault="000C5B53" w:rsidP="001B31B5">
      <w:pPr>
        <w:rPr>
          <w:rFonts w:asciiTheme="minorHAnsi" w:hAnsiTheme="minorHAnsi"/>
          <w:sz w:val="22"/>
        </w:rPr>
      </w:pPr>
    </w:p>
    <w:p w14:paraId="1E3842A4" w14:textId="2EB8B39D" w:rsidR="000C5B53" w:rsidRDefault="000C5B53" w:rsidP="001B31B5">
      <w:pPr>
        <w:rPr>
          <w:rFonts w:asciiTheme="minorHAnsi" w:hAnsiTheme="minorHAnsi"/>
          <w:sz w:val="22"/>
        </w:rPr>
      </w:pPr>
      <w:r>
        <w:rPr>
          <w:rFonts w:asciiTheme="minorHAnsi" w:hAnsiTheme="minorHAnsi"/>
          <w:sz w:val="22"/>
        </w:rPr>
        <w:t xml:space="preserve">He began his technology career as a Data Systems Technician for the United States Navy where he completed three tours of Desert Storm/Desert Shield. He served </w:t>
      </w:r>
      <w:r w:rsidR="00ED5E14">
        <w:rPr>
          <w:rFonts w:asciiTheme="minorHAnsi" w:hAnsiTheme="minorHAnsi"/>
          <w:sz w:val="22"/>
        </w:rPr>
        <w:t xml:space="preserve">the majority </w:t>
      </w:r>
      <w:r>
        <w:rPr>
          <w:rFonts w:asciiTheme="minorHAnsi" w:hAnsiTheme="minorHAnsi"/>
          <w:sz w:val="22"/>
        </w:rPr>
        <w:t>of his Navy career onboard the USS Thach (FFG-43), and was honorably discharged in 1995. Glogowski received a</w:t>
      </w:r>
      <w:r w:rsidR="00940A8E">
        <w:rPr>
          <w:rFonts w:asciiTheme="minorHAnsi" w:hAnsiTheme="minorHAnsi"/>
          <w:sz w:val="22"/>
        </w:rPr>
        <w:t xml:space="preserve"> Bachelor of Science </w:t>
      </w:r>
      <w:r>
        <w:rPr>
          <w:rFonts w:asciiTheme="minorHAnsi" w:hAnsiTheme="minorHAnsi"/>
          <w:sz w:val="22"/>
        </w:rPr>
        <w:t>degree in Information Systems from University of Phoenix and earned an MBA from Washington State University.</w:t>
      </w:r>
    </w:p>
    <w:p w14:paraId="5985745A" w14:textId="77777777" w:rsidR="006C2AD2" w:rsidRDefault="006C2AD2" w:rsidP="006C2AD2">
      <w:pPr>
        <w:rPr>
          <w:sz w:val="22"/>
          <w:highlight w:val="yellow"/>
        </w:rPr>
      </w:pPr>
    </w:p>
    <w:p w14:paraId="28D9ED4E" w14:textId="77777777" w:rsidR="003840D1" w:rsidRDefault="003840D1" w:rsidP="00FF379F">
      <w:pPr>
        <w:rPr>
          <w:b/>
          <w:i/>
          <w:sz w:val="18"/>
          <w:szCs w:val="18"/>
        </w:rPr>
      </w:pPr>
      <w:r>
        <w:rPr>
          <w:b/>
          <w:i/>
          <w:noProof/>
          <w:sz w:val="18"/>
          <w:szCs w:val="18"/>
        </w:rPr>
        <w:lastRenderedPageBreak/>
        <w:drawing>
          <wp:inline distT="0" distB="0" distL="0" distR="0" wp14:anchorId="69DE5683" wp14:editId="74009306">
            <wp:extent cx="1626235" cy="1626235"/>
            <wp:effectExtent l="0" t="0" r="0" b="0"/>
            <wp:docPr id="2" name="Picture 2" descr="C:\Users\Jeanne Ouellette\Documents\Documents\Misc. Credit Union Work\Wheelhouse Credit Union\Michael_Glogowski_Portra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ne Ouellette\Documents\Documents\Misc. Credit Union Work\Wheelhouse Credit Union\Michael_Glogowski_Portrai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235" cy="1626235"/>
                    </a:xfrm>
                    <a:prstGeom prst="rect">
                      <a:avLst/>
                    </a:prstGeom>
                    <a:noFill/>
                    <a:ln>
                      <a:noFill/>
                    </a:ln>
                  </pic:spPr>
                </pic:pic>
              </a:graphicData>
            </a:graphic>
          </wp:inline>
        </w:drawing>
      </w:r>
    </w:p>
    <w:p w14:paraId="5EA54883" w14:textId="74186DB9" w:rsidR="003840D1" w:rsidRPr="003840D1" w:rsidRDefault="003840D1" w:rsidP="00FF379F">
      <w:pPr>
        <w:rPr>
          <w:b/>
          <w:i/>
          <w:sz w:val="20"/>
          <w:szCs w:val="20"/>
        </w:rPr>
      </w:pPr>
      <w:bookmarkStart w:id="0" w:name="_GoBack"/>
      <w:bookmarkEnd w:id="0"/>
      <w:r w:rsidRPr="003840D1">
        <w:rPr>
          <w:rFonts w:asciiTheme="minorHAnsi" w:hAnsiTheme="minorHAnsi"/>
          <w:i/>
          <w:sz w:val="20"/>
          <w:szCs w:val="20"/>
        </w:rPr>
        <w:t>Michael Glogowski has been named Chief Information Officer for the credit union.</w:t>
      </w:r>
    </w:p>
    <w:p w14:paraId="05DBC287" w14:textId="77777777" w:rsidR="003840D1" w:rsidRDefault="003840D1" w:rsidP="00FF379F">
      <w:pPr>
        <w:rPr>
          <w:b/>
          <w:i/>
          <w:sz w:val="18"/>
          <w:szCs w:val="18"/>
        </w:rPr>
      </w:pPr>
    </w:p>
    <w:p w14:paraId="0F13FC1E" w14:textId="4B718FC5" w:rsidR="00FF379F" w:rsidRPr="00016E31" w:rsidRDefault="00FF379F" w:rsidP="00FF379F">
      <w:pPr>
        <w:rPr>
          <w:b/>
          <w:i/>
          <w:sz w:val="18"/>
          <w:szCs w:val="18"/>
        </w:rPr>
      </w:pPr>
      <w:r w:rsidRPr="00016E31">
        <w:rPr>
          <w:b/>
          <w:i/>
          <w:sz w:val="18"/>
          <w:szCs w:val="18"/>
        </w:rPr>
        <w:t>About Wheelhouse Credit Union</w:t>
      </w:r>
    </w:p>
    <w:p w14:paraId="0CBBB456" w14:textId="77777777" w:rsidR="00FF379F" w:rsidRPr="00016E31" w:rsidRDefault="00FF379F" w:rsidP="00FF379F">
      <w:pPr>
        <w:rPr>
          <w:i/>
          <w:iCs/>
          <w:sz w:val="18"/>
          <w:szCs w:val="18"/>
        </w:rPr>
      </w:pPr>
      <w:r w:rsidRPr="00016E31">
        <w:rPr>
          <w:i/>
          <w:iCs/>
          <w:sz w:val="18"/>
          <w:szCs w:val="18"/>
        </w:rPr>
        <w:t>Wheelhouse Credit Union (formerly San Diego Metropolitan Credit Union) is a federally insured, state chartered credit union founded in 1934 serving more than 2</w:t>
      </w:r>
      <w:r>
        <w:rPr>
          <w:i/>
          <w:iCs/>
          <w:sz w:val="18"/>
          <w:szCs w:val="18"/>
        </w:rPr>
        <w:t>9</w:t>
      </w:r>
      <w:r w:rsidRPr="00016E31">
        <w:rPr>
          <w:i/>
          <w:iCs/>
          <w:sz w:val="18"/>
          <w:szCs w:val="18"/>
        </w:rPr>
        <w:t xml:space="preserve">,000 community members in the greater San Diego area. Wheelhouse is “San Diego Made and Proud,” providing a full suite of consumer banking services and a comprehensive set of Energy-Efficient and Solar Loan products for the conscientious San Diegan. The Credit Union is committed to helping its Members succeed while supporting initiatives that help San Diego thrive. Please visit </w:t>
      </w:r>
      <w:hyperlink r:id="rId9" w:history="1">
        <w:r w:rsidRPr="00016E31">
          <w:rPr>
            <w:rStyle w:val="Hyperlink"/>
            <w:i/>
            <w:iCs/>
            <w:sz w:val="18"/>
            <w:szCs w:val="18"/>
          </w:rPr>
          <w:t>wheelhousecu.com</w:t>
        </w:r>
      </w:hyperlink>
      <w:r w:rsidRPr="00016E31">
        <w:rPr>
          <w:i/>
          <w:iCs/>
          <w:sz w:val="18"/>
          <w:szCs w:val="18"/>
        </w:rPr>
        <w:t xml:space="preserve"> for more information, or follow the Credit Union on </w:t>
      </w:r>
      <w:r w:rsidRPr="00016E31">
        <w:rPr>
          <w:rFonts w:asciiTheme="minorHAnsi" w:hAnsiTheme="minorHAnsi"/>
          <w:i/>
          <w:sz w:val="18"/>
          <w:szCs w:val="18"/>
        </w:rPr>
        <w:t>Instagram®, Facebook® and Twitter®.</w:t>
      </w:r>
    </w:p>
    <w:p w14:paraId="18020BE1" w14:textId="77777777" w:rsidR="00FF379F" w:rsidRDefault="00FF379F" w:rsidP="00FF379F">
      <w:pPr>
        <w:jc w:val="center"/>
      </w:pPr>
    </w:p>
    <w:p w14:paraId="512F2714" w14:textId="77777777" w:rsidR="006C2000" w:rsidRDefault="006C2000" w:rsidP="00813A99">
      <w:pPr>
        <w:jc w:val="center"/>
      </w:pPr>
    </w:p>
    <w:p w14:paraId="71326D78" w14:textId="14BBB4B4" w:rsidR="005B54D7" w:rsidRDefault="00813A99" w:rsidP="00813A99">
      <w:pPr>
        <w:jc w:val="center"/>
      </w:pPr>
      <w:r>
        <w:t>#</w:t>
      </w:r>
      <w:r w:rsidR="00F03A8C">
        <w:t xml:space="preserve">  </w:t>
      </w:r>
      <w:r>
        <w:t>#</w:t>
      </w:r>
      <w:r w:rsidR="00F03A8C">
        <w:t xml:space="preserve">  </w:t>
      </w:r>
      <w:r>
        <w:t>#</w:t>
      </w:r>
    </w:p>
    <w:p w14:paraId="00100D6D" w14:textId="5C01C4C9" w:rsidR="005B54D7" w:rsidRDefault="005B54D7"/>
    <w:sectPr w:rsidR="005B54D7" w:rsidSect="00DC2169">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Faucher">
    <w15:presenceInfo w15:providerId="None" w15:userId="Jill Fau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57"/>
    <w:rsid w:val="00004780"/>
    <w:rsid w:val="0002204F"/>
    <w:rsid w:val="000402F3"/>
    <w:rsid w:val="00041152"/>
    <w:rsid w:val="00046704"/>
    <w:rsid w:val="00054F21"/>
    <w:rsid w:val="00066E10"/>
    <w:rsid w:val="0007683B"/>
    <w:rsid w:val="00083B93"/>
    <w:rsid w:val="000B07FB"/>
    <w:rsid w:val="000B6198"/>
    <w:rsid w:val="000C5B53"/>
    <w:rsid w:val="000C6AB7"/>
    <w:rsid w:val="000D1C3C"/>
    <w:rsid w:val="00102A1B"/>
    <w:rsid w:val="00116F4B"/>
    <w:rsid w:val="001359A3"/>
    <w:rsid w:val="001363E8"/>
    <w:rsid w:val="00147014"/>
    <w:rsid w:val="001518DD"/>
    <w:rsid w:val="00151B9F"/>
    <w:rsid w:val="001637D1"/>
    <w:rsid w:val="001643BF"/>
    <w:rsid w:val="0016500D"/>
    <w:rsid w:val="00186747"/>
    <w:rsid w:val="001B128D"/>
    <w:rsid w:val="001B31B5"/>
    <w:rsid w:val="001D31A7"/>
    <w:rsid w:val="001F2CFD"/>
    <w:rsid w:val="001F2D0D"/>
    <w:rsid w:val="0022196C"/>
    <w:rsid w:val="002239C6"/>
    <w:rsid w:val="0022635F"/>
    <w:rsid w:val="00231219"/>
    <w:rsid w:val="002326B6"/>
    <w:rsid w:val="00246A36"/>
    <w:rsid w:val="0026054D"/>
    <w:rsid w:val="0027461C"/>
    <w:rsid w:val="00286A9C"/>
    <w:rsid w:val="0029101B"/>
    <w:rsid w:val="00294C08"/>
    <w:rsid w:val="00294F6E"/>
    <w:rsid w:val="00297570"/>
    <w:rsid w:val="002B1248"/>
    <w:rsid w:val="002C3ED9"/>
    <w:rsid w:val="002C52FE"/>
    <w:rsid w:val="00303962"/>
    <w:rsid w:val="00307D79"/>
    <w:rsid w:val="00347BDD"/>
    <w:rsid w:val="00366BE4"/>
    <w:rsid w:val="0037104B"/>
    <w:rsid w:val="00375C33"/>
    <w:rsid w:val="00375FF6"/>
    <w:rsid w:val="003840D1"/>
    <w:rsid w:val="00394D12"/>
    <w:rsid w:val="003B0B8C"/>
    <w:rsid w:val="003C0529"/>
    <w:rsid w:val="003F1FF0"/>
    <w:rsid w:val="004125C0"/>
    <w:rsid w:val="00416325"/>
    <w:rsid w:val="0043326C"/>
    <w:rsid w:val="00453268"/>
    <w:rsid w:val="00466BEA"/>
    <w:rsid w:val="00482233"/>
    <w:rsid w:val="004A0D57"/>
    <w:rsid w:val="004A3D57"/>
    <w:rsid w:val="004B3105"/>
    <w:rsid w:val="004C1A6F"/>
    <w:rsid w:val="004F40A3"/>
    <w:rsid w:val="004F50DF"/>
    <w:rsid w:val="00503970"/>
    <w:rsid w:val="00511276"/>
    <w:rsid w:val="00521A52"/>
    <w:rsid w:val="00527CA7"/>
    <w:rsid w:val="00560EC4"/>
    <w:rsid w:val="0056505E"/>
    <w:rsid w:val="005656B6"/>
    <w:rsid w:val="00571774"/>
    <w:rsid w:val="00575533"/>
    <w:rsid w:val="005A4247"/>
    <w:rsid w:val="005B54D7"/>
    <w:rsid w:val="005B5FBF"/>
    <w:rsid w:val="005E1F12"/>
    <w:rsid w:val="005E3054"/>
    <w:rsid w:val="0061235A"/>
    <w:rsid w:val="00614704"/>
    <w:rsid w:val="00617B82"/>
    <w:rsid w:val="00622EF4"/>
    <w:rsid w:val="00625195"/>
    <w:rsid w:val="00642290"/>
    <w:rsid w:val="00666418"/>
    <w:rsid w:val="00690493"/>
    <w:rsid w:val="00690907"/>
    <w:rsid w:val="006A6A2A"/>
    <w:rsid w:val="006A7A1E"/>
    <w:rsid w:val="006B03BC"/>
    <w:rsid w:val="006B0663"/>
    <w:rsid w:val="006C2000"/>
    <w:rsid w:val="006C2AD2"/>
    <w:rsid w:val="006D6C6D"/>
    <w:rsid w:val="006E2311"/>
    <w:rsid w:val="006E4941"/>
    <w:rsid w:val="00702DE8"/>
    <w:rsid w:val="007129D9"/>
    <w:rsid w:val="00714220"/>
    <w:rsid w:val="00716D50"/>
    <w:rsid w:val="00722E6F"/>
    <w:rsid w:val="007341A3"/>
    <w:rsid w:val="007377A0"/>
    <w:rsid w:val="007410D1"/>
    <w:rsid w:val="00746DDF"/>
    <w:rsid w:val="00754402"/>
    <w:rsid w:val="00772CC5"/>
    <w:rsid w:val="00783291"/>
    <w:rsid w:val="0078559B"/>
    <w:rsid w:val="00787DA0"/>
    <w:rsid w:val="007C41E9"/>
    <w:rsid w:val="007C62AB"/>
    <w:rsid w:val="007D5912"/>
    <w:rsid w:val="007F670F"/>
    <w:rsid w:val="008110CD"/>
    <w:rsid w:val="00813A99"/>
    <w:rsid w:val="00816A17"/>
    <w:rsid w:val="0084700F"/>
    <w:rsid w:val="0085485A"/>
    <w:rsid w:val="00874051"/>
    <w:rsid w:val="00882912"/>
    <w:rsid w:val="008C1CC0"/>
    <w:rsid w:val="008D3F25"/>
    <w:rsid w:val="008E4E8D"/>
    <w:rsid w:val="008E5857"/>
    <w:rsid w:val="009144AF"/>
    <w:rsid w:val="0091552C"/>
    <w:rsid w:val="0091573E"/>
    <w:rsid w:val="00923343"/>
    <w:rsid w:val="00923DD6"/>
    <w:rsid w:val="00931BC3"/>
    <w:rsid w:val="00940A8E"/>
    <w:rsid w:val="009632F5"/>
    <w:rsid w:val="00966F75"/>
    <w:rsid w:val="00990FD1"/>
    <w:rsid w:val="009A12D8"/>
    <w:rsid w:val="009B5645"/>
    <w:rsid w:val="009B633D"/>
    <w:rsid w:val="00A262BF"/>
    <w:rsid w:val="00A27389"/>
    <w:rsid w:val="00A3501F"/>
    <w:rsid w:val="00A57F56"/>
    <w:rsid w:val="00A653D4"/>
    <w:rsid w:val="00A80631"/>
    <w:rsid w:val="00A821EF"/>
    <w:rsid w:val="00A91B23"/>
    <w:rsid w:val="00A94985"/>
    <w:rsid w:val="00AA19DB"/>
    <w:rsid w:val="00AD09F4"/>
    <w:rsid w:val="00AE1571"/>
    <w:rsid w:val="00AF5A40"/>
    <w:rsid w:val="00B478B2"/>
    <w:rsid w:val="00B534B4"/>
    <w:rsid w:val="00B61A81"/>
    <w:rsid w:val="00B7223A"/>
    <w:rsid w:val="00B817F9"/>
    <w:rsid w:val="00B83C1B"/>
    <w:rsid w:val="00BA1CF9"/>
    <w:rsid w:val="00BB0421"/>
    <w:rsid w:val="00BB0B1B"/>
    <w:rsid w:val="00BB7A5A"/>
    <w:rsid w:val="00BC67AB"/>
    <w:rsid w:val="00BD415C"/>
    <w:rsid w:val="00C032E0"/>
    <w:rsid w:val="00C136A0"/>
    <w:rsid w:val="00C14CF7"/>
    <w:rsid w:val="00C14D99"/>
    <w:rsid w:val="00C14F38"/>
    <w:rsid w:val="00C27F2B"/>
    <w:rsid w:val="00C47493"/>
    <w:rsid w:val="00C93C84"/>
    <w:rsid w:val="00CB337D"/>
    <w:rsid w:val="00CB45AC"/>
    <w:rsid w:val="00CD3C99"/>
    <w:rsid w:val="00CF704D"/>
    <w:rsid w:val="00D04B2B"/>
    <w:rsid w:val="00D171FB"/>
    <w:rsid w:val="00D32532"/>
    <w:rsid w:val="00D571A7"/>
    <w:rsid w:val="00D71360"/>
    <w:rsid w:val="00D77EF8"/>
    <w:rsid w:val="00D93A74"/>
    <w:rsid w:val="00DB0548"/>
    <w:rsid w:val="00DB1324"/>
    <w:rsid w:val="00DC2169"/>
    <w:rsid w:val="00DC3EA5"/>
    <w:rsid w:val="00DD1B47"/>
    <w:rsid w:val="00DD61B1"/>
    <w:rsid w:val="00DD7A4D"/>
    <w:rsid w:val="00DE0229"/>
    <w:rsid w:val="00DF622B"/>
    <w:rsid w:val="00E00615"/>
    <w:rsid w:val="00E04634"/>
    <w:rsid w:val="00E058F2"/>
    <w:rsid w:val="00E34914"/>
    <w:rsid w:val="00E42495"/>
    <w:rsid w:val="00E80BEA"/>
    <w:rsid w:val="00EC5FA7"/>
    <w:rsid w:val="00ED5E14"/>
    <w:rsid w:val="00EE686B"/>
    <w:rsid w:val="00EF06D5"/>
    <w:rsid w:val="00F03A8C"/>
    <w:rsid w:val="00F16440"/>
    <w:rsid w:val="00F201A0"/>
    <w:rsid w:val="00F37953"/>
    <w:rsid w:val="00F40442"/>
    <w:rsid w:val="00F4486D"/>
    <w:rsid w:val="00F528F0"/>
    <w:rsid w:val="00F646A4"/>
    <w:rsid w:val="00F70003"/>
    <w:rsid w:val="00F72B19"/>
    <w:rsid w:val="00FC07F6"/>
    <w:rsid w:val="00FC265D"/>
    <w:rsid w:val="00FD33A5"/>
    <w:rsid w:val="00FF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F5"/>
    <w:rPr>
      <w:color w:val="0563C1" w:themeColor="hyperlink"/>
      <w:u w:val="single"/>
    </w:rPr>
  </w:style>
  <w:style w:type="character" w:styleId="FollowedHyperlink">
    <w:name w:val="FollowedHyperlink"/>
    <w:basedOn w:val="DefaultParagraphFont"/>
    <w:uiPriority w:val="99"/>
    <w:semiHidden/>
    <w:unhideWhenUsed/>
    <w:rsid w:val="009632F5"/>
    <w:rPr>
      <w:color w:val="954F72" w:themeColor="followedHyperlink"/>
      <w:u w:val="single"/>
    </w:rPr>
  </w:style>
  <w:style w:type="paragraph" w:styleId="BalloonText">
    <w:name w:val="Balloon Text"/>
    <w:basedOn w:val="Normal"/>
    <w:link w:val="BalloonTextChar"/>
    <w:uiPriority w:val="99"/>
    <w:semiHidden/>
    <w:unhideWhenUsed/>
    <w:rsid w:val="00303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2"/>
    <w:rPr>
      <w:rFonts w:ascii="Segoe UI" w:hAnsi="Segoe UI" w:cs="Segoe UI"/>
      <w:sz w:val="18"/>
      <w:szCs w:val="18"/>
    </w:rPr>
  </w:style>
  <w:style w:type="paragraph" w:styleId="NormalWeb">
    <w:name w:val="Normal (Web)"/>
    <w:basedOn w:val="Normal"/>
    <w:uiPriority w:val="99"/>
    <w:semiHidden/>
    <w:unhideWhenUsed/>
    <w:rsid w:val="00375FF6"/>
    <w:rPr>
      <w:rFonts w:ascii="Times New Roman" w:hAnsi="Times New Roman" w:cs="Times New Roman"/>
      <w:szCs w:val="24"/>
    </w:rPr>
  </w:style>
  <w:style w:type="paragraph" w:styleId="ListParagraph">
    <w:name w:val="List Paragraph"/>
    <w:basedOn w:val="Normal"/>
    <w:uiPriority w:val="34"/>
    <w:qFormat/>
    <w:rsid w:val="00787DA0"/>
    <w:pPr>
      <w:ind w:left="720"/>
    </w:pPr>
    <w:rPr>
      <w:rFonts w:cs="Calibri"/>
      <w:sz w:val="22"/>
    </w:rPr>
  </w:style>
  <w:style w:type="character" w:styleId="CommentReference">
    <w:name w:val="annotation reference"/>
    <w:basedOn w:val="DefaultParagraphFont"/>
    <w:uiPriority w:val="99"/>
    <w:semiHidden/>
    <w:unhideWhenUsed/>
    <w:rsid w:val="00511276"/>
    <w:rPr>
      <w:sz w:val="16"/>
      <w:szCs w:val="16"/>
    </w:rPr>
  </w:style>
  <w:style w:type="paragraph" w:styleId="CommentText">
    <w:name w:val="annotation text"/>
    <w:basedOn w:val="Normal"/>
    <w:link w:val="CommentTextChar"/>
    <w:uiPriority w:val="99"/>
    <w:semiHidden/>
    <w:unhideWhenUsed/>
    <w:rsid w:val="00511276"/>
    <w:rPr>
      <w:sz w:val="20"/>
      <w:szCs w:val="20"/>
    </w:rPr>
  </w:style>
  <w:style w:type="character" w:customStyle="1" w:styleId="CommentTextChar">
    <w:name w:val="Comment Text Char"/>
    <w:basedOn w:val="DefaultParagraphFont"/>
    <w:link w:val="CommentText"/>
    <w:uiPriority w:val="99"/>
    <w:semiHidden/>
    <w:rsid w:val="00511276"/>
    <w:rPr>
      <w:sz w:val="20"/>
      <w:szCs w:val="20"/>
    </w:rPr>
  </w:style>
  <w:style w:type="paragraph" w:styleId="CommentSubject">
    <w:name w:val="annotation subject"/>
    <w:basedOn w:val="CommentText"/>
    <w:next w:val="CommentText"/>
    <w:link w:val="CommentSubjectChar"/>
    <w:uiPriority w:val="99"/>
    <w:semiHidden/>
    <w:unhideWhenUsed/>
    <w:rsid w:val="00511276"/>
    <w:rPr>
      <w:b/>
      <w:bCs/>
    </w:rPr>
  </w:style>
  <w:style w:type="character" w:customStyle="1" w:styleId="CommentSubjectChar">
    <w:name w:val="Comment Subject Char"/>
    <w:basedOn w:val="CommentTextChar"/>
    <w:link w:val="CommentSubject"/>
    <w:uiPriority w:val="99"/>
    <w:semiHidden/>
    <w:rsid w:val="00511276"/>
    <w:rPr>
      <w:b/>
      <w:bCs/>
      <w:sz w:val="20"/>
      <w:szCs w:val="20"/>
    </w:rPr>
  </w:style>
  <w:style w:type="table" w:styleId="TableGrid">
    <w:name w:val="Table Grid"/>
    <w:basedOn w:val="TableNormal"/>
    <w:uiPriority w:val="39"/>
    <w:rsid w:val="00CB3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F5"/>
    <w:rPr>
      <w:color w:val="0563C1" w:themeColor="hyperlink"/>
      <w:u w:val="single"/>
    </w:rPr>
  </w:style>
  <w:style w:type="character" w:styleId="FollowedHyperlink">
    <w:name w:val="FollowedHyperlink"/>
    <w:basedOn w:val="DefaultParagraphFont"/>
    <w:uiPriority w:val="99"/>
    <w:semiHidden/>
    <w:unhideWhenUsed/>
    <w:rsid w:val="009632F5"/>
    <w:rPr>
      <w:color w:val="954F72" w:themeColor="followedHyperlink"/>
      <w:u w:val="single"/>
    </w:rPr>
  </w:style>
  <w:style w:type="paragraph" w:styleId="BalloonText">
    <w:name w:val="Balloon Text"/>
    <w:basedOn w:val="Normal"/>
    <w:link w:val="BalloonTextChar"/>
    <w:uiPriority w:val="99"/>
    <w:semiHidden/>
    <w:unhideWhenUsed/>
    <w:rsid w:val="00303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2"/>
    <w:rPr>
      <w:rFonts w:ascii="Segoe UI" w:hAnsi="Segoe UI" w:cs="Segoe UI"/>
      <w:sz w:val="18"/>
      <w:szCs w:val="18"/>
    </w:rPr>
  </w:style>
  <w:style w:type="paragraph" w:styleId="NormalWeb">
    <w:name w:val="Normal (Web)"/>
    <w:basedOn w:val="Normal"/>
    <w:uiPriority w:val="99"/>
    <w:semiHidden/>
    <w:unhideWhenUsed/>
    <w:rsid w:val="00375FF6"/>
    <w:rPr>
      <w:rFonts w:ascii="Times New Roman" w:hAnsi="Times New Roman" w:cs="Times New Roman"/>
      <w:szCs w:val="24"/>
    </w:rPr>
  </w:style>
  <w:style w:type="paragraph" w:styleId="ListParagraph">
    <w:name w:val="List Paragraph"/>
    <w:basedOn w:val="Normal"/>
    <w:uiPriority w:val="34"/>
    <w:qFormat/>
    <w:rsid w:val="00787DA0"/>
    <w:pPr>
      <w:ind w:left="720"/>
    </w:pPr>
    <w:rPr>
      <w:rFonts w:cs="Calibri"/>
      <w:sz w:val="22"/>
    </w:rPr>
  </w:style>
  <w:style w:type="character" w:styleId="CommentReference">
    <w:name w:val="annotation reference"/>
    <w:basedOn w:val="DefaultParagraphFont"/>
    <w:uiPriority w:val="99"/>
    <w:semiHidden/>
    <w:unhideWhenUsed/>
    <w:rsid w:val="00511276"/>
    <w:rPr>
      <w:sz w:val="16"/>
      <w:szCs w:val="16"/>
    </w:rPr>
  </w:style>
  <w:style w:type="paragraph" w:styleId="CommentText">
    <w:name w:val="annotation text"/>
    <w:basedOn w:val="Normal"/>
    <w:link w:val="CommentTextChar"/>
    <w:uiPriority w:val="99"/>
    <w:semiHidden/>
    <w:unhideWhenUsed/>
    <w:rsid w:val="00511276"/>
    <w:rPr>
      <w:sz w:val="20"/>
      <w:szCs w:val="20"/>
    </w:rPr>
  </w:style>
  <w:style w:type="character" w:customStyle="1" w:styleId="CommentTextChar">
    <w:name w:val="Comment Text Char"/>
    <w:basedOn w:val="DefaultParagraphFont"/>
    <w:link w:val="CommentText"/>
    <w:uiPriority w:val="99"/>
    <w:semiHidden/>
    <w:rsid w:val="00511276"/>
    <w:rPr>
      <w:sz w:val="20"/>
      <w:szCs w:val="20"/>
    </w:rPr>
  </w:style>
  <w:style w:type="paragraph" w:styleId="CommentSubject">
    <w:name w:val="annotation subject"/>
    <w:basedOn w:val="CommentText"/>
    <w:next w:val="CommentText"/>
    <w:link w:val="CommentSubjectChar"/>
    <w:uiPriority w:val="99"/>
    <w:semiHidden/>
    <w:unhideWhenUsed/>
    <w:rsid w:val="00511276"/>
    <w:rPr>
      <w:b/>
      <w:bCs/>
    </w:rPr>
  </w:style>
  <w:style w:type="character" w:customStyle="1" w:styleId="CommentSubjectChar">
    <w:name w:val="Comment Subject Char"/>
    <w:basedOn w:val="CommentTextChar"/>
    <w:link w:val="CommentSubject"/>
    <w:uiPriority w:val="99"/>
    <w:semiHidden/>
    <w:rsid w:val="00511276"/>
    <w:rPr>
      <w:b/>
      <w:bCs/>
      <w:sz w:val="20"/>
      <w:szCs w:val="20"/>
    </w:rPr>
  </w:style>
  <w:style w:type="table" w:styleId="TableGrid">
    <w:name w:val="Table Grid"/>
    <w:basedOn w:val="TableNormal"/>
    <w:uiPriority w:val="39"/>
    <w:rsid w:val="00CB3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610">
      <w:bodyDiv w:val="1"/>
      <w:marLeft w:val="0"/>
      <w:marRight w:val="0"/>
      <w:marTop w:val="0"/>
      <w:marBottom w:val="0"/>
      <w:divBdr>
        <w:top w:val="none" w:sz="0" w:space="0" w:color="auto"/>
        <w:left w:val="none" w:sz="0" w:space="0" w:color="auto"/>
        <w:bottom w:val="none" w:sz="0" w:space="0" w:color="auto"/>
        <w:right w:val="none" w:sz="0" w:space="0" w:color="auto"/>
      </w:divBdr>
    </w:div>
    <w:div w:id="306131113">
      <w:bodyDiv w:val="1"/>
      <w:marLeft w:val="0"/>
      <w:marRight w:val="0"/>
      <w:marTop w:val="0"/>
      <w:marBottom w:val="0"/>
      <w:divBdr>
        <w:top w:val="none" w:sz="0" w:space="0" w:color="auto"/>
        <w:left w:val="none" w:sz="0" w:space="0" w:color="auto"/>
        <w:bottom w:val="none" w:sz="0" w:space="0" w:color="auto"/>
        <w:right w:val="none" w:sz="0" w:space="0" w:color="auto"/>
      </w:divBdr>
    </w:div>
    <w:div w:id="442578505">
      <w:bodyDiv w:val="1"/>
      <w:marLeft w:val="0"/>
      <w:marRight w:val="0"/>
      <w:marTop w:val="0"/>
      <w:marBottom w:val="0"/>
      <w:divBdr>
        <w:top w:val="none" w:sz="0" w:space="0" w:color="auto"/>
        <w:left w:val="none" w:sz="0" w:space="0" w:color="auto"/>
        <w:bottom w:val="none" w:sz="0" w:space="0" w:color="auto"/>
        <w:right w:val="none" w:sz="0" w:space="0" w:color="auto"/>
      </w:divBdr>
    </w:div>
    <w:div w:id="666712537">
      <w:bodyDiv w:val="1"/>
      <w:marLeft w:val="0"/>
      <w:marRight w:val="0"/>
      <w:marTop w:val="0"/>
      <w:marBottom w:val="0"/>
      <w:divBdr>
        <w:top w:val="none" w:sz="0" w:space="0" w:color="auto"/>
        <w:left w:val="none" w:sz="0" w:space="0" w:color="auto"/>
        <w:bottom w:val="none" w:sz="0" w:space="0" w:color="auto"/>
        <w:right w:val="none" w:sz="0" w:space="0" w:color="auto"/>
      </w:divBdr>
    </w:div>
    <w:div w:id="18465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jfaucher@wheelhousec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eelhouse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F919-A589-4C40-88F8-BCFC3ED2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2604</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SDMCU</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Wong</dc:creator>
  <cp:lastModifiedBy>Jeanne Ouellette</cp:lastModifiedBy>
  <cp:revision>2</cp:revision>
  <cp:lastPrinted>2021-11-10T00:02:00Z</cp:lastPrinted>
  <dcterms:created xsi:type="dcterms:W3CDTF">2021-11-12T01:24:00Z</dcterms:created>
  <dcterms:modified xsi:type="dcterms:W3CDTF">2021-11-12T01:24:00Z</dcterms:modified>
</cp:coreProperties>
</file>