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4" w:rsidRDefault="00193DB4" w:rsidP="00193DB4">
      <w:pPr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DA70B2" wp14:editId="5022348E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B4" w:rsidRPr="00542C9C" w:rsidRDefault="00193DB4" w:rsidP="00193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B4" w:rsidRPr="00542C9C" w:rsidRDefault="00193DB4" w:rsidP="00193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9C">
        <w:rPr>
          <w:rFonts w:ascii="Times New Roman" w:hAnsi="Times New Roman"/>
          <w:sz w:val="24"/>
          <w:szCs w:val="24"/>
        </w:rPr>
        <w:t>FOR IMMEDIATE RELEASE</w:t>
      </w:r>
      <w:r w:rsidRPr="00542C9C">
        <w:rPr>
          <w:rFonts w:ascii="Times New Roman" w:hAnsi="Times New Roman"/>
          <w:sz w:val="24"/>
          <w:szCs w:val="24"/>
        </w:rPr>
        <w:tab/>
      </w:r>
      <w:r w:rsidRPr="00542C9C">
        <w:rPr>
          <w:rFonts w:ascii="Times New Roman" w:hAnsi="Times New Roman"/>
          <w:sz w:val="24"/>
          <w:szCs w:val="24"/>
        </w:rPr>
        <w:tab/>
      </w:r>
      <w:r w:rsidRPr="00542C9C">
        <w:rPr>
          <w:rFonts w:ascii="Times New Roman" w:hAnsi="Times New Roman"/>
          <w:sz w:val="24"/>
          <w:szCs w:val="24"/>
        </w:rPr>
        <w:tab/>
      </w:r>
      <w:r w:rsidRPr="00542C9C">
        <w:rPr>
          <w:rFonts w:ascii="Times New Roman" w:hAnsi="Times New Roman"/>
          <w:sz w:val="24"/>
          <w:szCs w:val="24"/>
        </w:rPr>
        <w:tab/>
        <w:t xml:space="preserve">          CONTACT: </w:t>
      </w:r>
      <w:r w:rsidR="005D3C98" w:rsidRPr="00542C9C">
        <w:rPr>
          <w:rFonts w:ascii="Times New Roman" w:hAnsi="Times New Roman"/>
          <w:sz w:val="24"/>
          <w:szCs w:val="24"/>
        </w:rPr>
        <w:t>Robin Lorenzen</w:t>
      </w:r>
    </w:p>
    <w:p w:rsidR="00193DB4" w:rsidRPr="00542C9C" w:rsidRDefault="00936EC4" w:rsidP="00193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C839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2021</w:t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</w:r>
      <w:r w:rsidR="005D3C98" w:rsidRPr="00542C9C">
        <w:rPr>
          <w:rFonts w:ascii="Times New Roman" w:hAnsi="Times New Roman"/>
          <w:sz w:val="24"/>
          <w:szCs w:val="24"/>
        </w:rPr>
        <w:tab/>
        <w:t xml:space="preserve">          </w:t>
      </w:r>
      <w:r w:rsidR="00193DB4" w:rsidRPr="00542C9C">
        <w:rPr>
          <w:rFonts w:ascii="Times New Roman" w:hAnsi="Times New Roman"/>
          <w:sz w:val="24"/>
          <w:szCs w:val="24"/>
        </w:rPr>
        <w:t>978-323-</w:t>
      </w:r>
      <w:r w:rsidR="005D3C98" w:rsidRPr="00542C9C">
        <w:rPr>
          <w:rFonts w:ascii="Times New Roman" w:hAnsi="Times New Roman"/>
          <w:sz w:val="24"/>
          <w:szCs w:val="24"/>
        </w:rPr>
        <w:t>3226</w:t>
      </w:r>
    </w:p>
    <w:p w:rsidR="00193DB4" w:rsidRPr="00542C9C" w:rsidRDefault="00193DB4" w:rsidP="00193DB4">
      <w:pPr>
        <w:contextualSpacing/>
        <w:rPr>
          <w:rFonts w:ascii="Times New Roman" w:hAnsi="Times New Roman"/>
          <w:b/>
          <w:sz w:val="24"/>
          <w:szCs w:val="24"/>
        </w:rPr>
      </w:pPr>
      <w:r w:rsidRPr="00542C9C">
        <w:rPr>
          <w:rFonts w:ascii="Times New Roman" w:hAnsi="Times New Roman"/>
          <w:sz w:val="24"/>
          <w:szCs w:val="24"/>
        </w:rPr>
        <w:br/>
      </w:r>
    </w:p>
    <w:p w:rsidR="00C83932" w:rsidRDefault="003438CF" w:rsidP="00C83932">
      <w:pPr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83932">
        <w:rPr>
          <w:rFonts w:ascii="Times New Roman" w:hAnsi="Times New Roman"/>
          <w:b/>
          <w:i/>
          <w:sz w:val="26"/>
          <w:szCs w:val="26"/>
        </w:rPr>
        <w:t xml:space="preserve">We Share </w:t>
      </w:r>
      <w:proofErr w:type="gramStart"/>
      <w:r w:rsidRPr="00C83932">
        <w:rPr>
          <w:rFonts w:ascii="Times New Roman" w:hAnsi="Times New Roman"/>
          <w:b/>
          <w:i/>
          <w:sz w:val="26"/>
          <w:szCs w:val="26"/>
        </w:rPr>
        <w:t>A</w:t>
      </w:r>
      <w:proofErr w:type="gramEnd"/>
      <w:r w:rsidRPr="00C83932">
        <w:rPr>
          <w:rFonts w:ascii="Times New Roman" w:hAnsi="Times New Roman"/>
          <w:b/>
          <w:i/>
          <w:sz w:val="26"/>
          <w:szCs w:val="26"/>
        </w:rPr>
        <w:t xml:space="preserve"> Common Thread </w:t>
      </w:r>
      <w:r w:rsidR="003350F7" w:rsidRPr="00C83932">
        <w:rPr>
          <w:rFonts w:ascii="Times New Roman" w:hAnsi="Times New Roman"/>
          <w:b/>
          <w:i/>
          <w:sz w:val="26"/>
          <w:szCs w:val="26"/>
        </w:rPr>
        <w:t>Foundation</w:t>
      </w:r>
      <w:r w:rsidRPr="00C8393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83932" w:rsidRPr="00C83932">
        <w:rPr>
          <w:rFonts w:ascii="Times New Roman" w:hAnsi="Times New Roman"/>
          <w:b/>
          <w:i/>
          <w:sz w:val="26"/>
          <w:szCs w:val="26"/>
        </w:rPr>
        <w:t xml:space="preserve">Donates </w:t>
      </w:r>
      <w:r w:rsidR="00C83932">
        <w:rPr>
          <w:rFonts w:ascii="Times New Roman" w:hAnsi="Times New Roman"/>
          <w:b/>
          <w:i/>
          <w:sz w:val="26"/>
          <w:szCs w:val="26"/>
        </w:rPr>
        <w:t>more than</w:t>
      </w:r>
      <w:r w:rsidR="003350F7" w:rsidRPr="00C8393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83932">
        <w:rPr>
          <w:rFonts w:ascii="Times New Roman" w:hAnsi="Times New Roman"/>
          <w:b/>
          <w:i/>
          <w:sz w:val="26"/>
          <w:szCs w:val="26"/>
        </w:rPr>
        <w:t>$</w:t>
      </w:r>
      <w:r w:rsidR="00936EC4" w:rsidRPr="00C83932">
        <w:rPr>
          <w:rFonts w:ascii="Times New Roman" w:hAnsi="Times New Roman"/>
          <w:b/>
          <w:i/>
          <w:sz w:val="26"/>
          <w:szCs w:val="26"/>
        </w:rPr>
        <w:t>95</w:t>
      </w:r>
      <w:r w:rsidR="003350F7" w:rsidRPr="00C83932">
        <w:rPr>
          <w:rFonts w:ascii="Times New Roman" w:hAnsi="Times New Roman"/>
          <w:b/>
          <w:i/>
          <w:sz w:val="26"/>
          <w:szCs w:val="26"/>
        </w:rPr>
        <w:t>,000</w:t>
      </w:r>
      <w:r w:rsidR="00BC3C93" w:rsidRPr="00C83932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D6BAE" w:rsidRPr="00C83932" w:rsidRDefault="00C83932" w:rsidP="00C83932">
      <w:pPr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C83932">
        <w:rPr>
          <w:rFonts w:ascii="Times New Roman" w:hAnsi="Times New Roman"/>
          <w:b/>
          <w:i/>
          <w:sz w:val="26"/>
          <w:szCs w:val="26"/>
        </w:rPr>
        <w:t>to</w:t>
      </w:r>
      <w:proofErr w:type="gramEnd"/>
      <w:r w:rsidR="00BC3C93" w:rsidRPr="00C83932">
        <w:rPr>
          <w:rFonts w:ascii="Times New Roman" w:hAnsi="Times New Roman"/>
          <w:b/>
          <w:i/>
          <w:sz w:val="26"/>
          <w:szCs w:val="26"/>
        </w:rPr>
        <w:t xml:space="preserve"> Local Organizations</w:t>
      </w:r>
    </w:p>
    <w:p w:rsidR="00C83932" w:rsidRPr="00C83932" w:rsidRDefault="00C83932" w:rsidP="00C83932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3C93" w:rsidRPr="00542C9C" w:rsidRDefault="00193DB4" w:rsidP="00714C29">
      <w:pPr>
        <w:rPr>
          <w:rFonts w:ascii="Times New Roman" w:eastAsia="Times New Roman" w:hAnsi="Times New Roman"/>
          <w:sz w:val="24"/>
          <w:szCs w:val="24"/>
        </w:rPr>
      </w:pPr>
      <w:r w:rsidRPr="00C83932">
        <w:rPr>
          <w:rFonts w:ascii="Times New Roman" w:hAnsi="Times New Roman"/>
          <w:b/>
          <w:sz w:val="24"/>
          <w:szCs w:val="24"/>
        </w:rPr>
        <w:t>LOWELL</w:t>
      </w:r>
      <w:r w:rsidR="00C83932" w:rsidRPr="00C83932">
        <w:rPr>
          <w:rFonts w:ascii="Times New Roman" w:hAnsi="Times New Roman"/>
          <w:b/>
          <w:sz w:val="24"/>
          <w:szCs w:val="24"/>
        </w:rPr>
        <w:t>, MA</w:t>
      </w:r>
      <w:r w:rsidRPr="00542C9C">
        <w:rPr>
          <w:rFonts w:ascii="Times New Roman" w:hAnsi="Times New Roman"/>
          <w:sz w:val="24"/>
          <w:szCs w:val="24"/>
        </w:rPr>
        <w:t xml:space="preserve"> </w:t>
      </w:r>
      <w:r w:rsidR="00BD6BAE" w:rsidRPr="00542C9C">
        <w:rPr>
          <w:rFonts w:ascii="Times New Roman" w:hAnsi="Times New Roman"/>
          <w:sz w:val="24"/>
          <w:szCs w:val="24"/>
        </w:rPr>
        <w:t>–</w:t>
      </w:r>
      <w:r w:rsidR="00BD1E54" w:rsidRPr="00542C9C">
        <w:rPr>
          <w:rFonts w:ascii="Times New Roman" w:hAnsi="Times New Roman"/>
          <w:sz w:val="24"/>
          <w:szCs w:val="24"/>
        </w:rPr>
        <w:t xml:space="preserve"> </w:t>
      </w:r>
      <w:r w:rsidR="002645D9" w:rsidRPr="00542C9C">
        <w:rPr>
          <w:rFonts w:ascii="Times New Roman" w:hAnsi="Times New Roman"/>
          <w:sz w:val="24"/>
          <w:szCs w:val="24"/>
        </w:rPr>
        <w:t>Jeanne D’Arc Credit Union</w:t>
      </w:r>
      <w:r w:rsidR="00FB4C8C">
        <w:rPr>
          <w:rFonts w:ascii="Times New Roman" w:hAnsi="Times New Roman"/>
          <w:sz w:val="24"/>
          <w:szCs w:val="24"/>
        </w:rPr>
        <w:t xml:space="preserve"> recently</w:t>
      </w:r>
      <w:r w:rsidR="002645D9" w:rsidRPr="00542C9C">
        <w:rPr>
          <w:rFonts w:ascii="Times New Roman" w:hAnsi="Times New Roman"/>
          <w:sz w:val="24"/>
          <w:szCs w:val="24"/>
        </w:rPr>
        <w:t xml:space="preserve"> </w:t>
      </w:r>
      <w:r w:rsidR="006227F0" w:rsidRPr="00542C9C">
        <w:rPr>
          <w:rFonts w:ascii="Times New Roman" w:hAnsi="Times New Roman"/>
          <w:sz w:val="24"/>
          <w:szCs w:val="24"/>
        </w:rPr>
        <w:t>held its</w:t>
      </w:r>
      <w:r w:rsidR="00B336EA" w:rsidRPr="00542C9C">
        <w:rPr>
          <w:rFonts w:ascii="Times New Roman" w:hAnsi="Times New Roman"/>
          <w:sz w:val="24"/>
          <w:szCs w:val="24"/>
        </w:rPr>
        <w:t xml:space="preserve"> </w:t>
      </w:r>
      <w:r w:rsidR="00936EC4">
        <w:rPr>
          <w:rFonts w:ascii="Times New Roman" w:hAnsi="Times New Roman"/>
          <w:sz w:val="24"/>
          <w:szCs w:val="24"/>
        </w:rPr>
        <w:t>11</w:t>
      </w:r>
      <w:r w:rsidR="00936EC4" w:rsidRPr="00936EC4">
        <w:rPr>
          <w:rFonts w:ascii="Times New Roman" w:hAnsi="Times New Roman"/>
          <w:sz w:val="24"/>
          <w:szCs w:val="24"/>
          <w:vertAlign w:val="superscript"/>
        </w:rPr>
        <w:t>th</w:t>
      </w:r>
      <w:r w:rsidR="00936EC4">
        <w:rPr>
          <w:rFonts w:ascii="Times New Roman" w:hAnsi="Times New Roman"/>
          <w:sz w:val="24"/>
          <w:szCs w:val="24"/>
        </w:rPr>
        <w:t xml:space="preserve"> Annual</w:t>
      </w:r>
      <w:r w:rsidR="00BC3C93" w:rsidRPr="00542C9C">
        <w:rPr>
          <w:rFonts w:ascii="Times New Roman" w:hAnsi="Times New Roman"/>
          <w:sz w:val="24"/>
          <w:szCs w:val="24"/>
        </w:rPr>
        <w:t xml:space="preserve"> </w:t>
      </w:r>
      <w:r w:rsidR="00B336EA" w:rsidRPr="00542C9C">
        <w:rPr>
          <w:rFonts w:ascii="Times New Roman" w:hAnsi="Times New Roman"/>
          <w:sz w:val="24"/>
          <w:szCs w:val="24"/>
        </w:rPr>
        <w:t xml:space="preserve">We Share </w:t>
      </w:r>
      <w:proofErr w:type="gramStart"/>
      <w:r w:rsidR="00B336EA" w:rsidRPr="00542C9C">
        <w:rPr>
          <w:rFonts w:ascii="Times New Roman" w:hAnsi="Times New Roman"/>
          <w:sz w:val="24"/>
          <w:szCs w:val="24"/>
        </w:rPr>
        <w:t>A</w:t>
      </w:r>
      <w:proofErr w:type="gramEnd"/>
      <w:r w:rsidR="00B336EA" w:rsidRPr="00542C9C">
        <w:rPr>
          <w:rFonts w:ascii="Times New Roman" w:hAnsi="Times New Roman"/>
          <w:sz w:val="24"/>
          <w:szCs w:val="24"/>
        </w:rPr>
        <w:t xml:space="preserve"> Common Thread Foundation Fundraiser </w:t>
      </w:r>
      <w:r w:rsidR="00C83932">
        <w:rPr>
          <w:rFonts w:ascii="Times New Roman" w:hAnsi="Times New Roman"/>
          <w:sz w:val="24"/>
          <w:szCs w:val="24"/>
        </w:rPr>
        <w:t>raising more than $95,000 to support the Foundation’s mission</w:t>
      </w:r>
      <w:r w:rsidR="00936EC4">
        <w:rPr>
          <w:rFonts w:ascii="Times New Roman" w:hAnsi="Times New Roman"/>
          <w:sz w:val="24"/>
          <w:szCs w:val="24"/>
        </w:rPr>
        <w:t xml:space="preserve">.  The event kicked off online on April </w:t>
      </w:r>
      <w:proofErr w:type="gramStart"/>
      <w:r w:rsidR="00936EC4">
        <w:rPr>
          <w:rFonts w:ascii="Times New Roman" w:hAnsi="Times New Roman"/>
          <w:sz w:val="24"/>
          <w:szCs w:val="24"/>
        </w:rPr>
        <w:t>27</w:t>
      </w:r>
      <w:r w:rsidR="00936EC4" w:rsidRPr="00936EC4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="00936EC4">
        <w:rPr>
          <w:rFonts w:ascii="Times New Roman" w:hAnsi="Times New Roman"/>
          <w:sz w:val="24"/>
          <w:szCs w:val="24"/>
        </w:rPr>
        <w:t xml:space="preserve"> and ended with an in-person walk-through event</w:t>
      </w:r>
      <w:r w:rsidR="00C83932">
        <w:rPr>
          <w:rFonts w:ascii="Times New Roman" w:hAnsi="Times New Roman"/>
          <w:sz w:val="24"/>
          <w:szCs w:val="24"/>
        </w:rPr>
        <w:t xml:space="preserve"> with safety protocols in place,</w:t>
      </w:r>
      <w:r w:rsidR="00936EC4">
        <w:rPr>
          <w:rFonts w:ascii="Times New Roman" w:hAnsi="Times New Roman"/>
          <w:sz w:val="24"/>
          <w:szCs w:val="24"/>
        </w:rPr>
        <w:t xml:space="preserve"> on </w:t>
      </w:r>
      <w:r w:rsidR="00C83932">
        <w:rPr>
          <w:rFonts w:ascii="Times New Roman" w:hAnsi="Times New Roman"/>
          <w:sz w:val="24"/>
          <w:szCs w:val="24"/>
        </w:rPr>
        <w:t xml:space="preserve">May 5 at Four Oaks Country Club. </w:t>
      </w:r>
      <w:r w:rsidR="00DE1C35" w:rsidRPr="00542C9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2645D9" w:rsidRPr="00542C9C">
        <w:rPr>
          <w:rFonts w:ascii="Times New Roman" w:eastAsia="Times New Roman" w:hAnsi="Times New Roman"/>
          <w:i/>
          <w:sz w:val="24"/>
          <w:szCs w:val="24"/>
        </w:rPr>
        <w:t>We Sh</w:t>
      </w:r>
      <w:r w:rsidR="00DE1C35" w:rsidRPr="00542C9C">
        <w:rPr>
          <w:rFonts w:ascii="Times New Roman" w:eastAsia="Times New Roman" w:hAnsi="Times New Roman"/>
          <w:i/>
          <w:sz w:val="24"/>
          <w:szCs w:val="24"/>
        </w:rPr>
        <w:t>are a Common Thread Foundation</w:t>
      </w:r>
      <w:r w:rsidR="00DE1C35" w:rsidRPr="00542C9C">
        <w:rPr>
          <w:rFonts w:ascii="Times New Roman" w:eastAsia="Times New Roman" w:hAnsi="Times New Roman"/>
          <w:sz w:val="24"/>
          <w:szCs w:val="24"/>
        </w:rPr>
        <w:t xml:space="preserve"> </w:t>
      </w:r>
      <w:r w:rsidR="002645D9" w:rsidRPr="00542C9C">
        <w:rPr>
          <w:rFonts w:ascii="Times New Roman" w:eastAsia="Times New Roman" w:hAnsi="Times New Roman"/>
          <w:sz w:val="24"/>
          <w:szCs w:val="24"/>
        </w:rPr>
        <w:t xml:space="preserve">was established in 2011 to </w:t>
      </w:r>
      <w:r w:rsidR="00E664BB" w:rsidRPr="00542C9C">
        <w:rPr>
          <w:rFonts w:ascii="Times New Roman" w:eastAsia="Times New Roman" w:hAnsi="Times New Roman"/>
          <w:sz w:val="24"/>
          <w:szCs w:val="24"/>
        </w:rPr>
        <w:t xml:space="preserve">help support the lives of people in </w:t>
      </w:r>
      <w:r w:rsidR="0011662F" w:rsidRPr="00542C9C">
        <w:rPr>
          <w:rFonts w:ascii="Times New Roman" w:eastAsia="Times New Roman" w:hAnsi="Times New Roman"/>
          <w:sz w:val="24"/>
          <w:szCs w:val="24"/>
        </w:rPr>
        <w:t>the</w:t>
      </w:r>
      <w:r w:rsidR="00E664BB" w:rsidRPr="00542C9C">
        <w:rPr>
          <w:rFonts w:ascii="Times New Roman" w:eastAsia="Times New Roman" w:hAnsi="Times New Roman"/>
          <w:sz w:val="24"/>
          <w:szCs w:val="24"/>
        </w:rPr>
        <w:t xml:space="preserve"> community by </w:t>
      </w:r>
      <w:r w:rsidR="00547646" w:rsidRPr="00542C9C">
        <w:rPr>
          <w:rFonts w:ascii="Times New Roman" w:eastAsia="Times New Roman" w:hAnsi="Times New Roman"/>
          <w:sz w:val="24"/>
          <w:szCs w:val="24"/>
        </w:rPr>
        <w:t>assisting</w:t>
      </w:r>
      <w:r w:rsidR="00E664BB" w:rsidRPr="00542C9C">
        <w:rPr>
          <w:rFonts w:ascii="Times New Roman" w:eastAsia="Times New Roman" w:hAnsi="Times New Roman"/>
          <w:sz w:val="24"/>
          <w:szCs w:val="24"/>
        </w:rPr>
        <w:t xml:space="preserve"> with food, shelter, clothing</w:t>
      </w:r>
      <w:r w:rsidR="002B7FCC" w:rsidRPr="00542C9C">
        <w:rPr>
          <w:rFonts w:ascii="Times New Roman" w:eastAsia="Times New Roman" w:hAnsi="Times New Roman"/>
          <w:sz w:val="24"/>
          <w:szCs w:val="24"/>
        </w:rPr>
        <w:t>,</w:t>
      </w:r>
      <w:r w:rsidR="00E664BB" w:rsidRPr="00542C9C">
        <w:rPr>
          <w:rFonts w:ascii="Times New Roman" w:eastAsia="Times New Roman" w:hAnsi="Times New Roman"/>
          <w:sz w:val="24"/>
          <w:szCs w:val="24"/>
        </w:rPr>
        <w:t xml:space="preserve"> health</w:t>
      </w:r>
      <w:r w:rsidR="00547646" w:rsidRPr="00542C9C">
        <w:rPr>
          <w:rFonts w:ascii="Times New Roman" w:eastAsia="Times New Roman" w:hAnsi="Times New Roman"/>
          <w:sz w:val="24"/>
          <w:szCs w:val="24"/>
        </w:rPr>
        <w:t>,</w:t>
      </w:r>
      <w:r w:rsidR="00E664BB" w:rsidRPr="00542C9C">
        <w:rPr>
          <w:rFonts w:ascii="Times New Roman" w:eastAsia="Times New Roman" w:hAnsi="Times New Roman"/>
          <w:sz w:val="24"/>
          <w:szCs w:val="24"/>
        </w:rPr>
        <w:t xml:space="preserve"> and education.</w:t>
      </w:r>
      <w:r w:rsidR="006A52DF" w:rsidRPr="00542C9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6EC4" w:rsidRPr="0027523A" w:rsidRDefault="00936EC4" w:rsidP="00936E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 </w:t>
      </w:r>
      <w:r w:rsidRPr="00521FB9">
        <w:rPr>
          <w:rFonts w:ascii="Times New Roman" w:hAnsi="Times New Roman"/>
          <w:sz w:val="24"/>
          <w:szCs w:val="24"/>
        </w:rPr>
        <w:t xml:space="preserve">than </w:t>
      </w:r>
      <w:r>
        <w:rPr>
          <w:rFonts w:ascii="Times New Roman" w:hAnsi="Times New Roman"/>
          <w:sz w:val="24"/>
          <w:szCs w:val="24"/>
        </w:rPr>
        <w:t xml:space="preserve">250 Jeanne D’Arc employees, business partners, members, and supporters </w:t>
      </w:r>
      <w:r w:rsidR="00C83932">
        <w:rPr>
          <w:rFonts w:ascii="Times New Roman" w:hAnsi="Times New Roman"/>
          <w:sz w:val="24"/>
          <w:szCs w:val="24"/>
        </w:rPr>
        <w:t xml:space="preserve">attended the event throughout the day. </w:t>
      </w:r>
      <w:r>
        <w:rPr>
          <w:rFonts w:ascii="Times New Roman" w:hAnsi="Times New Roman"/>
          <w:sz w:val="24"/>
          <w:szCs w:val="24"/>
        </w:rPr>
        <w:t xml:space="preserve">Attendees took chances on basket raffles, bid on silent auction </w:t>
      </w:r>
      <w:proofErr w:type="gramStart"/>
      <w:r>
        <w:rPr>
          <w:rFonts w:ascii="Times New Roman" w:hAnsi="Times New Roman"/>
          <w:sz w:val="24"/>
          <w:szCs w:val="24"/>
        </w:rPr>
        <w:t>items,</w:t>
      </w:r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r w:rsidR="00C83932">
        <w:rPr>
          <w:rFonts w:ascii="Times New Roman" w:hAnsi="Times New Roman"/>
          <w:sz w:val="24"/>
          <w:szCs w:val="24"/>
        </w:rPr>
        <w:t>with masks on</w:t>
      </w:r>
      <w:r w:rsidR="00FB4C8C">
        <w:rPr>
          <w:rFonts w:ascii="Times New Roman" w:hAnsi="Times New Roman"/>
          <w:sz w:val="24"/>
          <w:szCs w:val="24"/>
        </w:rPr>
        <w:t>,</w:t>
      </w:r>
      <w:r w:rsidR="00C83932">
        <w:rPr>
          <w:rFonts w:ascii="Times New Roman" w:hAnsi="Times New Roman"/>
          <w:sz w:val="24"/>
          <w:szCs w:val="24"/>
        </w:rPr>
        <w:t xml:space="preserve"> </w:t>
      </w:r>
      <w:r w:rsidR="00FB4C8C">
        <w:rPr>
          <w:rFonts w:ascii="Times New Roman" w:hAnsi="Times New Roman"/>
          <w:sz w:val="24"/>
          <w:szCs w:val="24"/>
        </w:rPr>
        <w:t>visited</w:t>
      </w:r>
      <w:r>
        <w:rPr>
          <w:rFonts w:ascii="Times New Roman" w:hAnsi="Times New Roman"/>
          <w:sz w:val="24"/>
          <w:szCs w:val="24"/>
        </w:rPr>
        <w:t xml:space="preserve"> in small groups for the first time in </w:t>
      </w:r>
      <w:r w:rsidR="00C83932">
        <w:rPr>
          <w:rFonts w:ascii="Times New Roman" w:hAnsi="Times New Roman"/>
          <w:sz w:val="24"/>
          <w:szCs w:val="24"/>
        </w:rPr>
        <w:t>more than</w:t>
      </w:r>
      <w:r>
        <w:rPr>
          <w:rFonts w:ascii="Times New Roman" w:hAnsi="Times New Roman"/>
          <w:sz w:val="24"/>
          <w:szCs w:val="24"/>
        </w:rPr>
        <w:t xml:space="preserve"> a year.</w:t>
      </w:r>
    </w:p>
    <w:p w:rsidR="00C83932" w:rsidRDefault="00C83932" w:rsidP="00714C29">
      <w:pPr>
        <w:spacing w:line="240" w:lineRule="auto"/>
        <w:rPr>
          <w:rFonts w:ascii="Times New Roman" w:hAnsi="Times New Roman"/>
          <w:sz w:val="24"/>
          <w:szCs w:val="24"/>
        </w:rPr>
      </w:pPr>
      <w:r w:rsidRPr="00542C9C">
        <w:rPr>
          <w:rFonts w:ascii="Times New Roman" w:hAnsi="Times New Roman"/>
          <w:sz w:val="24"/>
          <w:szCs w:val="24"/>
        </w:rPr>
        <w:t xml:space="preserve"> “We </w:t>
      </w:r>
      <w:r>
        <w:rPr>
          <w:rFonts w:ascii="Times New Roman" w:hAnsi="Times New Roman"/>
          <w:sz w:val="24"/>
          <w:szCs w:val="24"/>
        </w:rPr>
        <w:t xml:space="preserve">continue to be amazed at the outpouring of support we receive for our Foundation each year. Our </w:t>
      </w:r>
      <w:r w:rsidRPr="00542C9C">
        <w:rPr>
          <w:rFonts w:ascii="Times New Roman" w:hAnsi="Times New Roman"/>
          <w:sz w:val="24"/>
          <w:szCs w:val="24"/>
        </w:rPr>
        <w:t>employees, sponsors, members, and community have</w:t>
      </w:r>
      <w:r>
        <w:rPr>
          <w:rFonts w:ascii="Times New Roman" w:hAnsi="Times New Roman"/>
          <w:sz w:val="24"/>
          <w:szCs w:val="24"/>
        </w:rPr>
        <w:t xml:space="preserve"> come together to help us assist </w:t>
      </w:r>
      <w:r w:rsidR="00FB4C8C"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local organizations who need the support,</w:t>
      </w:r>
      <w:r w:rsidRPr="00542C9C">
        <w:rPr>
          <w:rFonts w:ascii="Times New Roman" w:hAnsi="Times New Roman"/>
          <w:sz w:val="24"/>
          <w:szCs w:val="24"/>
        </w:rPr>
        <w:t xml:space="preserve">” said Mark S. Cochran, President </w:t>
      </w:r>
      <w:r>
        <w:rPr>
          <w:rFonts w:ascii="Times New Roman" w:hAnsi="Times New Roman"/>
          <w:sz w:val="24"/>
          <w:szCs w:val="24"/>
        </w:rPr>
        <w:t>&amp;</w:t>
      </w:r>
      <w:r w:rsidRPr="00542C9C">
        <w:rPr>
          <w:rFonts w:ascii="Times New Roman" w:hAnsi="Times New Roman"/>
          <w:sz w:val="24"/>
          <w:szCs w:val="24"/>
        </w:rPr>
        <w:t xml:space="preserve"> Chief Executive Officer of Jeanne D’Arc Credit Union. “</w:t>
      </w:r>
      <w:r>
        <w:rPr>
          <w:rFonts w:ascii="Times New Roman" w:hAnsi="Times New Roman"/>
          <w:sz w:val="24"/>
          <w:szCs w:val="24"/>
        </w:rPr>
        <w:t xml:space="preserve">Each year the need for assistance grows, and each year our supporters are there to help our community.” </w:t>
      </w:r>
    </w:p>
    <w:p w:rsidR="00547646" w:rsidRPr="00542C9C" w:rsidRDefault="00FB4C8C" w:rsidP="00936E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With the</w:t>
      </w:r>
      <w:r w:rsidR="00936EC4" w:rsidRPr="00714C29">
        <w:rPr>
          <w:rFonts w:ascii="Times New Roman" w:hAnsi="Times New Roman"/>
          <w:noProof/>
          <w:sz w:val="24"/>
          <w:szCs w:val="24"/>
        </w:rPr>
        <w:t xml:space="preserve"> great success of this year’s event, the </w:t>
      </w:r>
      <w:r w:rsidRPr="008D24F9">
        <w:rPr>
          <w:rFonts w:ascii="Times New Roman" w:hAnsi="Times New Roman"/>
          <w:i/>
          <w:noProof/>
          <w:sz w:val="24"/>
          <w:szCs w:val="24"/>
        </w:rPr>
        <w:t>We Share A Common Thread Foundation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D24F9">
        <w:rPr>
          <w:rFonts w:ascii="Times New Roman" w:hAnsi="Times New Roman"/>
          <w:noProof/>
          <w:sz w:val="24"/>
          <w:szCs w:val="24"/>
        </w:rPr>
        <w:t>made donations</w:t>
      </w:r>
      <w:r>
        <w:rPr>
          <w:rFonts w:ascii="Times New Roman" w:hAnsi="Times New Roman"/>
          <w:noProof/>
          <w:sz w:val="24"/>
          <w:szCs w:val="24"/>
        </w:rPr>
        <w:t xml:space="preserve"> to</w:t>
      </w:r>
      <w:r w:rsidR="00936EC4" w:rsidRPr="00714C29">
        <w:rPr>
          <w:rFonts w:ascii="Times New Roman" w:hAnsi="Times New Roman"/>
          <w:noProof/>
          <w:sz w:val="24"/>
          <w:szCs w:val="24"/>
        </w:rPr>
        <w:t xml:space="preserve"> </w:t>
      </w:r>
      <w:r w:rsidR="00936EC4">
        <w:rPr>
          <w:rFonts w:ascii="Times New Roman" w:hAnsi="Times New Roman"/>
          <w:noProof/>
          <w:sz w:val="24"/>
          <w:szCs w:val="24"/>
        </w:rPr>
        <w:t xml:space="preserve">132 non-profit organizations in 19 communities. </w:t>
      </w:r>
      <w:r w:rsidR="008D24F9">
        <w:rPr>
          <w:rFonts w:ascii="Times New Roman" w:hAnsi="Times New Roman"/>
          <w:noProof/>
          <w:sz w:val="24"/>
          <w:szCs w:val="24"/>
        </w:rPr>
        <w:t>For a full list of recipients p</w:t>
      </w:r>
      <w:bookmarkStart w:id="0" w:name="_GoBack"/>
      <w:bookmarkEnd w:id="0"/>
      <w:r w:rsidR="00936EC4" w:rsidRPr="00012CB5">
        <w:rPr>
          <w:rFonts w:ascii="Times New Roman" w:hAnsi="Times New Roman"/>
          <w:noProof/>
          <w:sz w:val="24"/>
          <w:szCs w:val="24"/>
        </w:rPr>
        <w:t>lease visit</w:t>
      </w:r>
      <w:hyperlink w:history="1">
        <w:r w:rsidRPr="00A77A7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www.WeShareACommonThread.com</w:t>
        </w:r>
      </w:hyperlink>
      <w:r w:rsidR="00C83932">
        <w:rPr>
          <w:rFonts w:ascii="Times New Roman" w:hAnsi="Times New Roman"/>
          <w:noProof/>
          <w:sz w:val="24"/>
          <w:szCs w:val="24"/>
        </w:rPr>
        <w:t xml:space="preserve"> </w:t>
      </w:r>
      <w:r w:rsidR="008D24F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47646" w:rsidRPr="00542C9C" w:rsidRDefault="00547646" w:rsidP="00547646">
      <w:pPr>
        <w:jc w:val="center"/>
        <w:rPr>
          <w:rFonts w:ascii="Times New Roman" w:hAnsi="Times New Roman"/>
          <w:sz w:val="24"/>
          <w:szCs w:val="24"/>
        </w:rPr>
      </w:pPr>
      <w:r w:rsidRPr="00542C9C">
        <w:rPr>
          <w:rFonts w:ascii="Times New Roman" w:hAnsi="Times New Roman"/>
          <w:sz w:val="24"/>
          <w:szCs w:val="24"/>
        </w:rPr>
        <w:t>###</w:t>
      </w:r>
    </w:p>
    <w:p w:rsidR="00C83932" w:rsidRPr="004778DD" w:rsidRDefault="00C83932" w:rsidP="00C839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C83932" w:rsidRPr="004778DD" w:rsidRDefault="00C83932" w:rsidP="00C83932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</w:t>
      </w:r>
      <w:proofErr w:type="gramStart"/>
      <w:r w:rsidRPr="004778DD">
        <w:rPr>
          <w:rFonts w:ascii="Times New Roman" w:hAnsi="Times New Roman"/>
          <w:sz w:val="24"/>
          <w:szCs w:val="24"/>
        </w:rPr>
        <w:t>was established</w:t>
      </w:r>
      <w:proofErr w:type="gramEnd"/>
      <w:r w:rsidRPr="004778DD">
        <w:rPr>
          <w:rFonts w:ascii="Times New Roman" w:hAnsi="Times New Roman"/>
          <w:sz w:val="24"/>
          <w:szCs w:val="24"/>
        </w:rPr>
        <w:t xml:space="preserve"> in 1912 and is a full-service, community-based financial cooperative. Locally owned by </w:t>
      </w:r>
      <w:r>
        <w:rPr>
          <w:rFonts w:ascii="Times New Roman" w:hAnsi="Times New Roman"/>
          <w:sz w:val="24"/>
          <w:szCs w:val="24"/>
        </w:rPr>
        <w:t>93</w:t>
      </w:r>
      <w:r w:rsidRPr="004778DD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members with $1.7</w:t>
      </w:r>
      <w:r w:rsidRPr="004778DD">
        <w:rPr>
          <w:rFonts w:ascii="Times New Roman" w:hAnsi="Times New Roman"/>
          <w:sz w:val="24"/>
          <w:szCs w:val="24"/>
        </w:rPr>
        <w:t xml:space="preserve"> billion in assets, Jeanne D’Arc operates </w:t>
      </w:r>
      <w:r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sectPr w:rsidR="00C83932" w:rsidRPr="0047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ze3NDE1MzYzNzZW0lEKTi0uzszPAykwqwUAMnnwwCwAAAA="/>
  </w:docVars>
  <w:rsids>
    <w:rsidRoot w:val="00193DB4"/>
    <w:rsid w:val="00001076"/>
    <w:rsid w:val="00006A06"/>
    <w:rsid w:val="00012CB5"/>
    <w:rsid w:val="00016E6A"/>
    <w:rsid w:val="000B3E7A"/>
    <w:rsid w:val="000D1A19"/>
    <w:rsid w:val="0010720E"/>
    <w:rsid w:val="0011662F"/>
    <w:rsid w:val="001255AE"/>
    <w:rsid w:val="00133BD7"/>
    <w:rsid w:val="00161818"/>
    <w:rsid w:val="00164942"/>
    <w:rsid w:val="00172349"/>
    <w:rsid w:val="00193DB4"/>
    <w:rsid w:val="001C72EF"/>
    <w:rsid w:val="001F4687"/>
    <w:rsid w:val="0022581D"/>
    <w:rsid w:val="00236D36"/>
    <w:rsid w:val="002431BB"/>
    <w:rsid w:val="0025669B"/>
    <w:rsid w:val="00263B45"/>
    <w:rsid w:val="002645D9"/>
    <w:rsid w:val="00277475"/>
    <w:rsid w:val="00297E94"/>
    <w:rsid w:val="002B7FCC"/>
    <w:rsid w:val="0030043D"/>
    <w:rsid w:val="00316B83"/>
    <w:rsid w:val="003350F7"/>
    <w:rsid w:val="003438CF"/>
    <w:rsid w:val="003649D1"/>
    <w:rsid w:val="003A0867"/>
    <w:rsid w:val="003B2448"/>
    <w:rsid w:val="003E7099"/>
    <w:rsid w:val="00494DAA"/>
    <w:rsid w:val="004A6930"/>
    <w:rsid w:val="004B30D8"/>
    <w:rsid w:val="004C6BAD"/>
    <w:rsid w:val="004E754E"/>
    <w:rsid w:val="00514843"/>
    <w:rsid w:val="00521FB9"/>
    <w:rsid w:val="005278C6"/>
    <w:rsid w:val="00542C9C"/>
    <w:rsid w:val="00547646"/>
    <w:rsid w:val="005D3C98"/>
    <w:rsid w:val="006129E1"/>
    <w:rsid w:val="00617ABA"/>
    <w:rsid w:val="006227F0"/>
    <w:rsid w:val="00632F70"/>
    <w:rsid w:val="00641460"/>
    <w:rsid w:val="00642610"/>
    <w:rsid w:val="00644628"/>
    <w:rsid w:val="00667B07"/>
    <w:rsid w:val="0068135E"/>
    <w:rsid w:val="006A52DF"/>
    <w:rsid w:val="006B31FB"/>
    <w:rsid w:val="006B71F2"/>
    <w:rsid w:val="006F6188"/>
    <w:rsid w:val="00714C29"/>
    <w:rsid w:val="0072533D"/>
    <w:rsid w:val="00727913"/>
    <w:rsid w:val="00744998"/>
    <w:rsid w:val="00755EF5"/>
    <w:rsid w:val="0076570D"/>
    <w:rsid w:val="00786C15"/>
    <w:rsid w:val="0079473B"/>
    <w:rsid w:val="007A18CF"/>
    <w:rsid w:val="007B5CFE"/>
    <w:rsid w:val="007C5565"/>
    <w:rsid w:val="007C6794"/>
    <w:rsid w:val="007F0196"/>
    <w:rsid w:val="0081045D"/>
    <w:rsid w:val="008232A7"/>
    <w:rsid w:val="0083471E"/>
    <w:rsid w:val="00834C1A"/>
    <w:rsid w:val="008B301C"/>
    <w:rsid w:val="008D1AF8"/>
    <w:rsid w:val="008D24F9"/>
    <w:rsid w:val="008D2E61"/>
    <w:rsid w:val="008D4D9D"/>
    <w:rsid w:val="008E475C"/>
    <w:rsid w:val="008F73D1"/>
    <w:rsid w:val="00907C25"/>
    <w:rsid w:val="00922CF3"/>
    <w:rsid w:val="00936EC4"/>
    <w:rsid w:val="0098561F"/>
    <w:rsid w:val="009A0550"/>
    <w:rsid w:val="009A753F"/>
    <w:rsid w:val="00A03E71"/>
    <w:rsid w:val="00A360BB"/>
    <w:rsid w:val="00A63611"/>
    <w:rsid w:val="00A7312B"/>
    <w:rsid w:val="00A735FF"/>
    <w:rsid w:val="00A74614"/>
    <w:rsid w:val="00AA0D6A"/>
    <w:rsid w:val="00AC0BE4"/>
    <w:rsid w:val="00AD14EF"/>
    <w:rsid w:val="00AF1BCD"/>
    <w:rsid w:val="00AF70B8"/>
    <w:rsid w:val="00B11507"/>
    <w:rsid w:val="00B32EC3"/>
    <w:rsid w:val="00B336EA"/>
    <w:rsid w:val="00B65B79"/>
    <w:rsid w:val="00B872B6"/>
    <w:rsid w:val="00BA3593"/>
    <w:rsid w:val="00BA7C06"/>
    <w:rsid w:val="00BB0237"/>
    <w:rsid w:val="00BC3C93"/>
    <w:rsid w:val="00BD1E54"/>
    <w:rsid w:val="00BD6BAE"/>
    <w:rsid w:val="00BF16D7"/>
    <w:rsid w:val="00BF4728"/>
    <w:rsid w:val="00C06C4C"/>
    <w:rsid w:val="00C10931"/>
    <w:rsid w:val="00C63905"/>
    <w:rsid w:val="00C83816"/>
    <w:rsid w:val="00C83932"/>
    <w:rsid w:val="00CA220A"/>
    <w:rsid w:val="00CB4BB7"/>
    <w:rsid w:val="00D824C4"/>
    <w:rsid w:val="00DC561D"/>
    <w:rsid w:val="00DE1C35"/>
    <w:rsid w:val="00E359B4"/>
    <w:rsid w:val="00E3746F"/>
    <w:rsid w:val="00E63135"/>
    <w:rsid w:val="00E664BB"/>
    <w:rsid w:val="00E8710B"/>
    <w:rsid w:val="00E87682"/>
    <w:rsid w:val="00E964E7"/>
    <w:rsid w:val="00EA78A9"/>
    <w:rsid w:val="00EF583F"/>
    <w:rsid w:val="00F004A3"/>
    <w:rsid w:val="00F14AAF"/>
    <w:rsid w:val="00F31F2B"/>
    <w:rsid w:val="00F61601"/>
    <w:rsid w:val="00F65375"/>
    <w:rsid w:val="00F916FA"/>
    <w:rsid w:val="00F96703"/>
    <w:rsid w:val="00FA65DA"/>
    <w:rsid w:val="00FB4C8C"/>
    <w:rsid w:val="00FD486C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C82A"/>
  <w15:chartTrackingRefBased/>
  <w15:docId w15:val="{A27B2FDC-6906-4A84-BC0D-3F48A04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8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Bridge</dc:creator>
  <cp:keywords/>
  <dc:description/>
  <cp:lastModifiedBy>Robin Lorenzen</cp:lastModifiedBy>
  <cp:revision>9</cp:revision>
  <dcterms:created xsi:type="dcterms:W3CDTF">2021-05-28T14:01:00Z</dcterms:created>
  <dcterms:modified xsi:type="dcterms:W3CDTF">2021-06-01T20:29:00Z</dcterms:modified>
</cp:coreProperties>
</file>