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4A8F" w14:textId="77777777" w:rsidR="002B7359" w:rsidRDefault="002B7359" w:rsidP="002B7359">
      <w:pPr>
        <w:pStyle w:val="NormalWeb"/>
        <w:shd w:val="clear" w:color="auto" w:fill="FFFFFF"/>
        <w:spacing w:before="0" w:beforeAutospacing="0" w:after="255" w:afterAutospacing="0"/>
        <w:rPr>
          <w:rFonts w:ascii="Arial" w:hAnsi="Arial" w:cs="Arial"/>
          <w:sz w:val="20"/>
          <w:szCs w:val="20"/>
        </w:rPr>
      </w:pPr>
      <w:r>
        <w:rPr>
          <w:rStyle w:val="Strong"/>
          <w:rFonts w:ascii="Trebuchet MS" w:hAnsi="Trebuchet MS" w:cs="Arial"/>
          <w:color w:val="000000"/>
          <w:sz w:val="48"/>
          <w:szCs w:val="48"/>
        </w:rPr>
        <w:t>Press Release</w:t>
      </w:r>
    </w:p>
    <w:p w14:paraId="4A33FF3B" w14:textId="1F1B57CB" w:rsidR="002B7359" w:rsidRDefault="002B7359" w:rsidP="002B7359">
      <w:pPr>
        <w:pStyle w:val="NormalWeb"/>
        <w:shd w:val="clear" w:color="auto" w:fill="FFFFFF"/>
        <w:spacing w:before="0" w:beforeAutospacing="0" w:after="255" w:afterAutospacing="0"/>
        <w:rPr>
          <w:rStyle w:val="Strong"/>
          <w:rFonts w:ascii="Trebuchet MS" w:hAnsi="Trebuchet MS" w:cs="Arial"/>
          <w:color w:val="000000"/>
        </w:rPr>
      </w:pPr>
      <w:r>
        <w:rPr>
          <w:rStyle w:val="Strong"/>
          <w:rFonts w:ascii="Trebuchet MS" w:hAnsi="Trebuchet MS" w:cs="Arial"/>
          <w:color w:val="000000"/>
        </w:rPr>
        <w:t>Colorado Sports Hall of Fame welcomes Todd Marksberry, President</w:t>
      </w:r>
      <w:r w:rsidR="008A5E0D">
        <w:rPr>
          <w:rStyle w:val="Strong"/>
          <w:rFonts w:ascii="Trebuchet MS" w:hAnsi="Trebuchet MS" w:cs="Arial"/>
          <w:color w:val="000000"/>
        </w:rPr>
        <w:t xml:space="preserve"> &amp; CEO</w:t>
      </w:r>
      <w:r>
        <w:rPr>
          <w:rStyle w:val="Strong"/>
          <w:rFonts w:ascii="Trebuchet MS" w:hAnsi="Trebuchet MS" w:cs="Arial"/>
          <w:color w:val="000000"/>
        </w:rPr>
        <w:t xml:space="preserve"> of Canvas Credit Union to the </w:t>
      </w:r>
      <w:r w:rsidR="00235EAC">
        <w:rPr>
          <w:rStyle w:val="Strong"/>
          <w:rFonts w:ascii="Trebuchet MS" w:hAnsi="Trebuchet MS" w:cs="Arial"/>
          <w:color w:val="000000"/>
        </w:rPr>
        <w:t xml:space="preserve">Board of Directors. </w:t>
      </w:r>
    </w:p>
    <w:p w14:paraId="47D34583" w14:textId="6A6AECEE" w:rsidR="002B7359" w:rsidRDefault="002B7359" w:rsidP="002B7359">
      <w:pPr>
        <w:pStyle w:val="NormalWeb"/>
        <w:shd w:val="clear" w:color="auto" w:fill="FFFFFF"/>
        <w:spacing w:before="0" w:beforeAutospacing="0" w:after="255" w:afterAutospacing="0"/>
        <w:rPr>
          <w:rFonts w:ascii="Arial" w:hAnsi="Arial" w:cs="Arial"/>
          <w:sz w:val="20"/>
          <w:szCs w:val="20"/>
        </w:rPr>
      </w:pPr>
      <w:r>
        <w:rPr>
          <w:rStyle w:val="Strong"/>
          <w:rFonts w:ascii="Trebuchet MS" w:hAnsi="Trebuchet MS" w:cs="Arial"/>
          <w:color w:val="000000"/>
          <w:sz w:val="20"/>
          <w:szCs w:val="20"/>
        </w:rPr>
        <w:t xml:space="preserve">With a life dedicated to coaching on and off the field, sports </w:t>
      </w:r>
      <w:r w:rsidR="0023571F">
        <w:rPr>
          <w:rStyle w:val="Strong"/>
          <w:rFonts w:ascii="Trebuchet MS" w:hAnsi="Trebuchet MS" w:cs="Arial"/>
          <w:color w:val="000000"/>
          <w:sz w:val="20"/>
          <w:szCs w:val="20"/>
        </w:rPr>
        <w:t xml:space="preserve">and their positive impact </w:t>
      </w:r>
      <w:r>
        <w:rPr>
          <w:rStyle w:val="Strong"/>
          <w:rFonts w:ascii="Trebuchet MS" w:hAnsi="Trebuchet MS" w:cs="Arial"/>
          <w:color w:val="000000"/>
          <w:sz w:val="20"/>
          <w:szCs w:val="20"/>
        </w:rPr>
        <w:t>have always been central to Todd Marksberry.</w:t>
      </w:r>
    </w:p>
    <w:p w14:paraId="180DE225" w14:textId="61DA67E2" w:rsidR="00235EAC" w:rsidRDefault="002B7359" w:rsidP="002B7359">
      <w:pPr>
        <w:rPr>
          <w:rFonts w:ascii="Trebuchet MS" w:hAnsi="Trebuchet MS" w:cs="Arial"/>
          <w:color w:val="000000"/>
          <w:sz w:val="20"/>
          <w:szCs w:val="20"/>
          <w:shd w:val="clear" w:color="auto" w:fill="FFFFFF"/>
        </w:rPr>
      </w:pPr>
      <w:r>
        <w:rPr>
          <w:rFonts w:ascii="Trebuchet MS" w:hAnsi="Trebuchet MS"/>
          <w:color w:val="000000"/>
          <w:sz w:val="20"/>
          <w:szCs w:val="20"/>
          <w:shd w:val="clear" w:color="auto" w:fill="FFFFFF"/>
        </w:rPr>
        <w:t>LONE TREE, CO (</w:t>
      </w:r>
      <w:r w:rsidR="00241AC9">
        <w:rPr>
          <w:rFonts w:ascii="Trebuchet MS" w:hAnsi="Trebuchet MS"/>
          <w:color w:val="000000"/>
          <w:sz w:val="20"/>
          <w:szCs w:val="20"/>
          <w:shd w:val="clear" w:color="auto" w:fill="FFFFFF"/>
        </w:rPr>
        <w:t>April 6</w:t>
      </w:r>
      <w:r>
        <w:rPr>
          <w:rFonts w:ascii="Trebuchet MS" w:hAnsi="Trebuchet MS"/>
          <w:color w:val="000000"/>
          <w:sz w:val="20"/>
          <w:szCs w:val="20"/>
          <w:shd w:val="clear" w:color="auto" w:fill="FFFFFF"/>
        </w:rPr>
        <w:t>, 2021) —</w:t>
      </w:r>
      <w:r w:rsidR="009E02D6">
        <w:rPr>
          <w:color w:val="FF4C00"/>
        </w:rPr>
        <w:t xml:space="preserve"> </w:t>
      </w:r>
      <w:r>
        <w:rPr>
          <w:rFonts w:ascii="Arial" w:hAnsi="Arial" w:cs="Arial"/>
          <w:color w:val="000000"/>
          <w:sz w:val="20"/>
          <w:szCs w:val="20"/>
          <w:shd w:val="clear" w:color="auto" w:fill="FFFFFF"/>
        </w:rPr>
        <w:t> </w:t>
      </w:r>
      <w:hyperlink r:id="rId4" w:history="1">
        <w:r w:rsidR="009E02D6" w:rsidRPr="009E02D6">
          <w:rPr>
            <w:rStyle w:val="Hyperlink"/>
            <w:rFonts w:ascii="Trebuchet MS" w:hAnsi="Trebuchet MS" w:cs="Arial"/>
            <w:sz w:val="20"/>
            <w:szCs w:val="20"/>
            <w:shd w:val="clear" w:color="auto" w:fill="FFFFFF"/>
          </w:rPr>
          <w:t>Canvas Credit Union</w:t>
        </w:r>
      </w:hyperlink>
      <w:r w:rsidR="009E02D6">
        <w:rPr>
          <w:rFonts w:ascii="Trebuchet MS" w:hAnsi="Trebuchet MS" w:cs="Arial"/>
          <w:color w:val="000000"/>
          <w:sz w:val="20"/>
          <w:szCs w:val="20"/>
          <w:shd w:val="clear" w:color="auto" w:fill="FFFFFF"/>
        </w:rPr>
        <w:t xml:space="preserve"> i</w:t>
      </w:r>
      <w:r>
        <w:rPr>
          <w:rFonts w:ascii="Trebuchet MS" w:hAnsi="Trebuchet MS" w:cs="Arial"/>
          <w:color w:val="000000"/>
          <w:sz w:val="20"/>
          <w:szCs w:val="20"/>
          <w:shd w:val="clear" w:color="auto" w:fill="FFFFFF"/>
        </w:rPr>
        <w:t xml:space="preserve">s thrilled to announce that </w:t>
      </w:r>
      <w:hyperlink r:id="rId5" w:history="1">
        <w:r w:rsidRPr="00241AC9">
          <w:rPr>
            <w:rStyle w:val="Hyperlink"/>
            <w:rFonts w:ascii="Trebuchet MS" w:hAnsi="Trebuchet MS" w:cs="Arial"/>
            <w:sz w:val="20"/>
            <w:szCs w:val="20"/>
            <w:shd w:val="clear" w:color="auto" w:fill="FFFFFF"/>
          </w:rPr>
          <w:t>Todd Marksberry</w:t>
        </w:r>
      </w:hyperlink>
      <w:r>
        <w:rPr>
          <w:rFonts w:ascii="Trebuchet MS" w:hAnsi="Trebuchet MS" w:cs="Arial"/>
          <w:color w:val="000000"/>
          <w:sz w:val="20"/>
          <w:szCs w:val="20"/>
          <w:shd w:val="clear" w:color="auto" w:fill="FFFFFF"/>
        </w:rPr>
        <w:t xml:space="preserve"> has been honored to join the </w:t>
      </w:r>
      <w:r w:rsidR="00235EAC">
        <w:rPr>
          <w:rFonts w:ascii="Trebuchet MS" w:hAnsi="Trebuchet MS" w:cs="Arial"/>
          <w:color w:val="000000"/>
          <w:sz w:val="20"/>
          <w:szCs w:val="20"/>
          <w:shd w:val="clear" w:color="auto" w:fill="FFFFFF"/>
        </w:rPr>
        <w:t>B</w:t>
      </w:r>
      <w:r>
        <w:rPr>
          <w:rFonts w:ascii="Trebuchet MS" w:hAnsi="Trebuchet MS" w:cs="Arial"/>
          <w:color w:val="000000"/>
          <w:sz w:val="20"/>
          <w:szCs w:val="20"/>
          <w:shd w:val="clear" w:color="auto" w:fill="FFFFFF"/>
        </w:rPr>
        <w:t xml:space="preserve">oard </w:t>
      </w:r>
      <w:r w:rsidR="00235EAC">
        <w:rPr>
          <w:rFonts w:ascii="Trebuchet MS" w:hAnsi="Trebuchet MS" w:cs="Arial"/>
          <w:color w:val="000000"/>
          <w:sz w:val="20"/>
          <w:szCs w:val="20"/>
          <w:shd w:val="clear" w:color="auto" w:fill="FFFFFF"/>
        </w:rPr>
        <w:t xml:space="preserve">of Directors </w:t>
      </w:r>
      <w:r>
        <w:rPr>
          <w:rFonts w:ascii="Trebuchet MS" w:hAnsi="Trebuchet MS" w:cs="Arial"/>
          <w:color w:val="000000"/>
          <w:sz w:val="20"/>
          <w:szCs w:val="20"/>
          <w:shd w:val="clear" w:color="auto" w:fill="FFFFFF"/>
        </w:rPr>
        <w:t>at the</w:t>
      </w:r>
      <w:r w:rsidR="009E02D6">
        <w:rPr>
          <w:rFonts w:ascii="Trebuchet MS" w:hAnsi="Trebuchet MS" w:cs="Arial"/>
          <w:color w:val="000000"/>
          <w:sz w:val="20"/>
          <w:szCs w:val="20"/>
          <w:shd w:val="clear" w:color="auto" w:fill="FFFFFF"/>
        </w:rPr>
        <w:t xml:space="preserve"> </w:t>
      </w:r>
      <w:hyperlink r:id="rId6" w:history="1">
        <w:r w:rsidR="009E02D6" w:rsidRPr="009E02D6">
          <w:rPr>
            <w:rStyle w:val="Hyperlink"/>
            <w:rFonts w:ascii="Trebuchet MS" w:hAnsi="Trebuchet MS" w:cs="Arial"/>
            <w:sz w:val="20"/>
            <w:szCs w:val="20"/>
            <w:shd w:val="clear" w:color="auto" w:fill="FFFFFF"/>
          </w:rPr>
          <w:t>Colorado Sports Hall of Fame</w:t>
        </w:r>
      </w:hyperlink>
      <w:r>
        <w:rPr>
          <w:rFonts w:ascii="Trebuchet MS" w:hAnsi="Trebuchet MS" w:cs="Arial"/>
          <w:color w:val="000000"/>
          <w:sz w:val="20"/>
          <w:szCs w:val="20"/>
          <w:shd w:val="clear" w:color="auto" w:fill="FFFFFF"/>
        </w:rPr>
        <w:t xml:space="preserve">. As this </w:t>
      </w:r>
      <w:r w:rsidR="008A2227">
        <w:rPr>
          <w:rFonts w:ascii="Trebuchet MS" w:hAnsi="Trebuchet MS" w:cs="Arial"/>
          <w:color w:val="000000"/>
          <w:sz w:val="20"/>
          <w:szCs w:val="20"/>
          <w:shd w:val="clear" w:color="auto" w:fill="FFFFFF"/>
        </w:rPr>
        <w:t>merit</w:t>
      </w:r>
      <w:r>
        <w:rPr>
          <w:rFonts w:ascii="Trebuchet MS" w:hAnsi="Trebuchet MS" w:cs="Arial"/>
          <w:color w:val="000000"/>
          <w:sz w:val="20"/>
          <w:szCs w:val="20"/>
          <w:shd w:val="clear" w:color="auto" w:fill="FFFFFF"/>
        </w:rPr>
        <w:t xml:space="preserve"> </w:t>
      </w:r>
      <w:r w:rsidR="00157943">
        <w:rPr>
          <w:rFonts w:ascii="Trebuchet MS" w:hAnsi="Trebuchet MS" w:cs="Arial"/>
          <w:color w:val="000000"/>
          <w:sz w:val="20"/>
          <w:szCs w:val="20"/>
          <w:shd w:val="clear" w:color="auto" w:fill="FFFFFF"/>
        </w:rPr>
        <w:t>distinguishes</w:t>
      </w:r>
      <w:r>
        <w:rPr>
          <w:rFonts w:ascii="Trebuchet MS" w:hAnsi="Trebuchet MS" w:cs="Arial"/>
          <w:color w:val="000000"/>
          <w:sz w:val="20"/>
          <w:szCs w:val="20"/>
          <w:shd w:val="clear" w:color="auto" w:fill="FFFFFF"/>
        </w:rPr>
        <w:t xml:space="preserve"> folks who exemplify sports values, Canvas couldn’t be more thrilled to see Todd join this extraordinary organization.</w:t>
      </w:r>
    </w:p>
    <w:p w14:paraId="2203E960" w14:textId="77777777" w:rsidR="002B7359" w:rsidRDefault="002B7359" w:rsidP="002B7359">
      <w:pPr>
        <w:rPr>
          <w:rFonts w:ascii="Trebuchet MS" w:hAnsi="Trebuchet MS" w:cs="Arial"/>
          <w:color w:val="000000"/>
          <w:sz w:val="20"/>
          <w:szCs w:val="20"/>
          <w:shd w:val="clear" w:color="auto" w:fill="FFFFFF"/>
        </w:rPr>
      </w:pPr>
    </w:p>
    <w:p w14:paraId="0B1CD907" w14:textId="0CDA8288" w:rsidR="002B7359" w:rsidRDefault="002B7359" w:rsidP="002B7359">
      <w:pPr>
        <w:rPr>
          <w:rFonts w:ascii="Trebuchet MS" w:hAnsi="Trebuchet MS" w:cs="Arial"/>
          <w:color w:val="000000"/>
          <w:sz w:val="20"/>
          <w:szCs w:val="20"/>
          <w:shd w:val="clear" w:color="auto" w:fill="FFFFFF"/>
        </w:rPr>
      </w:pPr>
      <w:r>
        <w:rPr>
          <w:rFonts w:ascii="Trebuchet MS" w:hAnsi="Trebuchet MS" w:cs="Arial"/>
          <w:color w:val="000000"/>
          <w:sz w:val="20"/>
          <w:szCs w:val="20"/>
          <w:shd w:val="clear" w:color="auto" w:fill="FFFFFF"/>
        </w:rPr>
        <w:t>Colorado Sports Hall of Fame</w:t>
      </w:r>
      <w:r w:rsidR="008006F5">
        <w:rPr>
          <w:rFonts w:ascii="Trebuchet MS" w:hAnsi="Trebuchet MS" w:cs="Arial"/>
          <w:color w:val="000000"/>
          <w:sz w:val="20"/>
          <w:szCs w:val="20"/>
          <w:shd w:val="clear" w:color="auto" w:fill="FFFFFF"/>
        </w:rPr>
        <w:t>’s mission</w:t>
      </w:r>
      <w:r>
        <w:rPr>
          <w:rFonts w:ascii="Trebuchet MS" w:hAnsi="Trebuchet MS" w:cs="Arial"/>
          <w:color w:val="000000"/>
          <w:sz w:val="20"/>
          <w:szCs w:val="20"/>
          <w:shd w:val="clear" w:color="auto" w:fill="FFFFFF"/>
        </w:rPr>
        <w:t xml:space="preserve"> is to </w:t>
      </w:r>
      <w:r w:rsidR="00157943">
        <w:rPr>
          <w:rFonts w:ascii="Trebuchet MS" w:hAnsi="Trebuchet MS" w:cs="Arial"/>
          <w:color w:val="000000"/>
          <w:sz w:val="20"/>
          <w:szCs w:val="20"/>
          <w:shd w:val="clear" w:color="auto" w:fill="FFFFFF"/>
        </w:rPr>
        <w:t>recognize</w:t>
      </w:r>
      <w:r w:rsidR="008A2227">
        <w:rPr>
          <w:rFonts w:ascii="Trebuchet MS" w:hAnsi="Trebuchet MS" w:cs="Arial"/>
          <w:color w:val="000000"/>
          <w:sz w:val="20"/>
          <w:szCs w:val="20"/>
          <w:shd w:val="clear" w:color="auto" w:fill="FFFFFF"/>
        </w:rPr>
        <w:t xml:space="preserve"> </w:t>
      </w:r>
      <w:r>
        <w:rPr>
          <w:rFonts w:ascii="Trebuchet MS" w:hAnsi="Trebuchet MS" w:cs="Arial"/>
          <w:color w:val="000000"/>
          <w:sz w:val="20"/>
          <w:szCs w:val="20"/>
          <w:shd w:val="clear" w:color="auto" w:fill="FFFFFF"/>
        </w:rPr>
        <w:t>individuals for their exploits, accomplishments, and leadership in sports and athletic endeavors throughout Colorado. They strive to make programs available to support youth, cultivate character and citizenship as they grow toward leadership. As a</w:t>
      </w:r>
      <w:r w:rsidRPr="002B3816">
        <w:rPr>
          <w:rFonts w:ascii="Trebuchet MS" w:hAnsi="Trebuchet MS" w:cs="Arial"/>
          <w:color w:val="000000"/>
          <w:sz w:val="20"/>
          <w:szCs w:val="20"/>
          <w:shd w:val="clear" w:color="auto" w:fill="FFFFFF"/>
        </w:rPr>
        <w:t xml:space="preserve"> 501(c)(3) charitable organization</w:t>
      </w:r>
      <w:r>
        <w:rPr>
          <w:rFonts w:ascii="Trebuchet MS" w:hAnsi="Trebuchet MS" w:cs="Arial"/>
          <w:color w:val="000000"/>
          <w:sz w:val="20"/>
          <w:szCs w:val="20"/>
          <w:shd w:val="clear" w:color="auto" w:fill="FFFFFF"/>
        </w:rPr>
        <w:t>, Colorado Sports Hall of Fame</w:t>
      </w:r>
      <w:r w:rsidRPr="002B3816">
        <w:rPr>
          <w:rFonts w:ascii="Trebuchet MS" w:hAnsi="Trebuchet MS" w:cs="Arial"/>
          <w:color w:val="000000"/>
          <w:sz w:val="20"/>
          <w:szCs w:val="20"/>
          <w:shd w:val="clear" w:color="auto" w:fill="FFFFFF"/>
        </w:rPr>
        <w:t xml:space="preserve"> has </w:t>
      </w:r>
      <w:r>
        <w:rPr>
          <w:rFonts w:ascii="Trebuchet MS" w:hAnsi="Trebuchet MS" w:cs="Arial"/>
          <w:color w:val="000000"/>
          <w:sz w:val="20"/>
          <w:szCs w:val="20"/>
          <w:shd w:val="clear" w:color="auto" w:fill="FFFFFF"/>
        </w:rPr>
        <w:t>served</w:t>
      </w:r>
      <w:r w:rsidRPr="002B3816">
        <w:rPr>
          <w:rFonts w:ascii="Trebuchet MS" w:hAnsi="Trebuchet MS" w:cs="Arial"/>
          <w:color w:val="000000"/>
          <w:sz w:val="20"/>
          <w:szCs w:val="20"/>
          <w:shd w:val="clear" w:color="auto" w:fill="FFFFFF"/>
        </w:rPr>
        <w:t xml:space="preserve"> </w:t>
      </w:r>
      <w:r>
        <w:rPr>
          <w:rFonts w:ascii="Trebuchet MS" w:hAnsi="Trebuchet MS" w:cs="Arial"/>
          <w:color w:val="000000"/>
          <w:sz w:val="20"/>
          <w:szCs w:val="20"/>
          <w:shd w:val="clear" w:color="auto" w:fill="FFFFFF"/>
        </w:rPr>
        <w:t>as a</w:t>
      </w:r>
      <w:r w:rsidRPr="002B3816">
        <w:rPr>
          <w:rFonts w:ascii="Trebuchet MS" w:hAnsi="Trebuchet MS" w:cs="Arial"/>
          <w:color w:val="000000"/>
          <w:sz w:val="20"/>
          <w:szCs w:val="20"/>
          <w:shd w:val="clear" w:color="auto" w:fill="FFFFFF"/>
        </w:rPr>
        <w:t xml:space="preserve"> foundation and donated over $2</w:t>
      </w:r>
      <w:r w:rsidR="005F23C0">
        <w:rPr>
          <w:rFonts w:ascii="Trebuchet MS" w:hAnsi="Trebuchet MS" w:cs="Arial"/>
          <w:color w:val="000000"/>
          <w:sz w:val="20"/>
          <w:szCs w:val="20"/>
          <w:shd w:val="clear" w:color="auto" w:fill="FFFFFF"/>
        </w:rPr>
        <w:t xml:space="preserve"> million dollars</w:t>
      </w:r>
      <w:r w:rsidRPr="002B3816">
        <w:rPr>
          <w:rFonts w:ascii="Trebuchet MS" w:hAnsi="Trebuchet MS" w:cs="Arial"/>
          <w:color w:val="000000"/>
          <w:sz w:val="20"/>
          <w:szCs w:val="20"/>
          <w:shd w:val="clear" w:color="auto" w:fill="FFFFFF"/>
        </w:rPr>
        <w:t xml:space="preserve"> to Colorado youth sports organizations</w:t>
      </w:r>
      <w:r>
        <w:rPr>
          <w:rFonts w:ascii="Trebuchet MS" w:hAnsi="Trebuchet MS" w:cs="Arial"/>
          <w:color w:val="000000"/>
          <w:sz w:val="20"/>
          <w:szCs w:val="20"/>
          <w:shd w:val="clear" w:color="auto" w:fill="FFFFFF"/>
        </w:rPr>
        <w:t xml:space="preserve"> since 2005. Hosting a variety of events from High School Football Championships to Golf Classics as well as Induction and Awards Banquets, </w:t>
      </w:r>
      <w:r w:rsidR="009E02D6">
        <w:rPr>
          <w:rFonts w:ascii="Trebuchet MS" w:hAnsi="Trebuchet MS" w:cs="Arial"/>
          <w:color w:val="000000"/>
          <w:sz w:val="20"/>
          <w:szCs w:val="20"/>
          <w:shd w:val="clear" w:color="auto" w:fill="FFFFFF"/>
        </w:rPr>
        <w:t xml:space="preserve">proceeds </w:t>
      </w:r>
      <w:r>
        <w:rPr>
          <w:rFonts w:ascii="Trebuchet MS" w:hAnsi="Trebuchet MS" w:cs="Arial"/>
          <w:color w:val="000000"/>
          <w:sz w:val="20"/>
          <w:szCs w:val="20"/>
          <w:shd w:val="clear" w:color="auto" w:fill="FFFFFF"/>
        </w:rPr>
        <w:t>go</w:t>
      </w:r>
      <w:r w:rsidR="009E02D6">
        <w:rPr>
          <w:rFonts w:ascii="Trebuchet MS" w:hAnsi="Trebuchet MS" w:cs="Arial"/>
          <w:color w:val="000000"/>
          <w:sz w:val="20"/>
          <w:szCs w:val="20"/>
          <w:shd w:val="clear" w:color="auto" w:fill="FFFFFF"/>
        </w:rPr>
        <w:t xml:space="preserve"> </w:t>
      </w:r>
      <w:r>
        <w:rPr>
          <w:rFonts w:ascii="Trebuchet MS" w:hAnsi="Trebuchet MS" w:cs="Arial"/>
          <w:color w:val="000000"/>
          <w:sz w:val="20"/>
          <w:szCs w:val="20"/>
          <w:shd w:val="clear" w:color="auto" w:fill="FFFFFF"/>
        </w:rPr>
        <w:t xml:space="preserve">directly to support </w:t>
      </w:r>
      <w:r w:rsidR="00867B45">
        <w:rPr>
          <w:rFonts w:ascii="Trebuchet MS" w:hAnsi="Trebuchet MS" w:cs="Arial"/>
          <w:color w:val="000000"/>
          <w:sz w:val="20"/>
          <w:szCs w:val="20"/>
          <w:shd w:val="clear" w:color="auto" w:fill="FFFFFF"/>
        </w:rPr>
        <w:t xml:space="preserve">youth sports </w:t>
      </w:r>
      <w:r>
        <w:rPr>
          <w:rFonts w:ascii="Trebuchet MS" w:hAnsi="Trebuchet MS" w:cs="Arial"/>
          <w:color w:val="000000"/>
          <w:sz w:val="20"/>
          <w:szCs w:val="20"/>
          <w:shd w:val="clear" w:color="auto" w:fill="FFFFFF"/>
        </w:rPr>
        <w:t>programs.</w:t>
      </w:r>
    </w:p>
    <w:p w14:paraId="16C02052" w14:textId="63A4AAE6" w:rsidR="00235EAC" w:rsidRDefault="00235EAC" w:rsidP="002B7359">
      <w:pPr>
        <w:rPr>
          <w:rFonts w:ascii="Trebuchet MS" w:hAnsi="Trebuchet MS" w:cs="Arial"/>
          <w:color w:val="000000"/>
          <w:sz w:val="20"/>
          <w:szCs w:val="20"/>
          <w:shd w:val="clear" w:color="auto" w:fill="FFFFFF"/>
        </w:rPr>
      </w:pPr>
    </w:p>
    <w:p w14:paraId="3F3D33D7" w14:textId="20E098CC" w:rsidR="00235EAC" w:rsidRPr="00867B45" w:rsidRDefault="00235EAC" w:rsidP="002B7359">
      <w:pPr>
        <w:rPr>
          <w:rFonts w:ascii="Trebuchet MS" w:hAnsi="Trebuchet MS"/>
          <w:sz w:val="20"/>
          <w:szCs w:val="20"/>
        </w:rPr>
      </w:pPr>
      <w:r w:rsidRPr="005362C6">
        <w:rPr>
          <w:rFonts w:ascii="Trebuchet MS" w:hAnsi="Trebuchet MS"/>
          <w:sz w:val="20"/>
          <w:szCs w:val="20"/>
        </w:rPr>
        <w:t xml:space="preserve">As </w:t>
      </w:r>
      <w:r>
        <w:rPr>
          <w:rFonts w:ascii="Trebuchet MS" w:hAnsi="Trebuchet MS"/>
          <w:sz w:val="20"/>
          <w:szCs w:val="20"/>
        </w:rPr>
        <w:t>the President and CEO</w:t>
      </w:r>
      <w:r w:rsidRPr="005362C6">
        <w:rPr>
          <w:rFonts w:ascii="Trebuchet MS" w:hAnsi="Trebuchet MS"/>
          <w:sz w:val="20"/>
          <w:szCs w:val="20"/>
        </w:rPr>
        <w:t xml:space="preserve"> of </w:t>
      </w:r>
      <w:r w:rsidR="005F23C0">
        <w:rPr>
          <w:rFonts w:ascii="Trebuchet MS" w:hAnsi="Trebuchet MS"/>
          <w:sz w:val="20"/>
          <w:szCs w:val="20"/>
        </w:rPr>
        <w:t xml:space="preserve">Canvas, </w:t>
      </w:r>
      <w:r w:rsidRPr="005362C6">
        <w:rPr>
          <w:rFonts w:ascii="Trebuchet MS" w:hAnsi="Trebuchet MS"/>
          <w:sz w:val="20"/>
          <w:szCs w:val="20"/>
        </w:rPr>
        <w:t>a not-for-profit</w:t>
      </w:r>
      <w:r w:rsidR="005F23C0">
        <w:rPr>
          <w:rFonts w:ascii="Trebuchet MS" w:hAnsi="Trebuchet MS"/>
          <w:sz w:val="20"/>
          <w:szCs w:val="20"/>
        </w:rPr>
        <w:t xml:space="preserve"> financial institution</w:t>
      </w:r>
      <w:r w:rsidRPr="005362C6">
        <w:rPr>
          <w:rFonts w:ascii="Trebuchet MS" w:hAnsi="Trebuchet MS"/>
          <w:sz w:val="20"/>
          <w:szCs w:val="20"/>
        </w:rPr>
        <w:t xml:space="preserve">, Todd understands the importance of giving back to the </w:t>
      </w:r>
      <w:r w:rsidR="005F23C0" w:rsidRPr="005362C6">
        <w:rPr>
          <w:rFonts w:ascii="Trebuchet MS" w:hAnsi="Trebuchet MS"/>
          <w:sz w:val="20"/>
          <w:szCs w:val="20"/>
        </w:rPr>
        <w:t>community</w:t>
      </w:r>
      <w:r w:rsidR="005F23C0">
        <w:rPr>
          <w:rFonts w:ascii="Trebuchet MS" w:hAnsi="Trebuchet MS"/>
          <w:sz w:val="20"/>
          <w:szCs w:val="20"/>
        </w:rPr>
        <w:t xml:space="preserve"> and</w:t>
      </w:r>
      <w:r w:rsidRPr="005362C6">
        <w:rPr>
          <w:rFonts w:ascii="Trebuchet MS" w:hAnsi="Trebuchet MS"/>
          <w:sz w:val="20"/>
          <w:szCs w:val="20"/>
        </w:rPr>
        <w:t xml:space="preserve"> is constantly dreaming about how </w:t>
      </w:r>
      <w:r>
        <w:rPr>
          <w:rFonts w:ascii="Trebuchet MS" w:hAnsi="Trebuchet MS"/>
          <w:sz w:val="20"/>
          <w:szCs w:val="20"/>
        </w:rPr>
        <w:t>he</w:t>
      </w:r>
      <w:r w:rsidRPr="005362C6">
        <w:rPr>
          <w:rFonts w:ascii="Trebuchet MS" w:hAnsi="Trebuchet MS"/>
          <w:sz w:val="20"/>
          <w:szCs w:val="20"/>
        </w:rPr>
        <w:t xml:space="preserve"> can do more. </w:t>
      </w:r>
      <w:r w:rsidRPr="004D3B39">
        <w:rPr>
          <w:rFonts w:ascii="Trebuchet MS" w:hAnsi="Trebuchet MS"/>
          <w:sz w:val="20"/>
          <w:szCs w:val="20"/>
        </w:rPr>
        <w:t xml:space="preserve">This </w:t>
      </w:r>
      <w:r w:rsidR="008A2227">
        <w:rPr>
          <w:rFonts w:ascii="Trebuchet MS" w:hAnsi="Trebuchet MS"/>
          <w:sz w:val="20"/>
          <w:szCs w:val="20"/>
        </w:rPr>
        <w:t>recognition</w:t>
      </w:r>
      <w:r w:rsidRPr="004D3B39">
        <w:rPr>
          <w:rFonts w:ascii="Trebuchet MS" w:hAnsi="Trebuchet MS"/>
          <w:sz w:val="20"/>
          <w:szCs w:val="20"/>
        </w:rPr>
        <w:t xml:space="preserve"> elevates the work that Todd does and shines a light on the impact that his leadership </w:t>
      </w:r>
      <w:r>
        <w:rPr>
          <w:rFonts w:ascii="Trebuchet MS" w:hAnsi="Trebuchet MS"/>
          <w:sz w:val="20"/>
          <w:szCs w:val="20"/>
        </w:rPr>
        <w:t>brings to</w:t>
      </w:r>
      <w:r w:rsidRPr="004D3B39">
        <w:rPr>
          <w:rFonts w:ascii="Trebuchet MS" w:hAnsi="Trebuchet MS"/>
          <w:sz w:val="20"/>
          <w:szCs w:val="20"/>
        </w:rPr>
        <w:t xml:space="preserve"> Colorado</w:t>
      </w:r>
      <w:r w:rsidR="005F23C0">
        <w:rPr>
          <w:rFonts w:ascii="Trebuchet MS" w:hAnsi="Trebuchet MS"/>
          <w:sz w:val="20"/>
          <w:szCs w:val="20"/>
        </w:rPr>
        <w:t>’s communities</w:t>
      </w:r>
      <w:r w:rsidRPr="004D3B39">
        <w:rPr>
          <w:rFonts w:ascii="Trebuchet MS" w:hAnsi="Trebuchet MS"/>
          <w:sz w:val="20"/>
          <w:szCs w:val="20"/>
        </w:rPr>
        <w:t>.</w:t>
      </w:r>
      <w:r>
        <w:rPr>
          <w:rFonts w:ascii="Trebuchet MS" w:hAnsi="Trebuchet MS"/>
          <w:sz w:val="20"/>
          <w:szCs w:val="20"/>
        </w:rPr>
        <w:t xml:space="preserve"> “It’s an honor to join this board among </w:t>
      </w:r>
      <w:r w:rsidRPr="005362C6">
        <w:rPr>
          <w:rFonts w:ascii="Trebuchet MS" w:hAnsi="Trebuchet MS"/>
          <w:sz w:val="20"/>
          <w:szCs w:val="20"/>
        </w:rPr>
        <w:t>some of the greatest athletes</w:t>
      </w:r>
      <w:r w:rsidR="008006F5">
        <w:rPr>
          <w:rFonts w:ascii="Trebuchet MS" w:hAnsi="Trebuchet MS"/>
          <w:sz w:val="20"/>
          <w:szCs w:val="20"/>
        </w:rPr>
        <w:t xml:space="preserve">, </w:t>
      </w:r>
      <w:r w:rsidRPr="005362C6">
        <w:rPr>
          <w:rFonts w:ascii="Trebuchet MS" w:hAnsi="Trebuchet MS"/>
          <w:sz w:val="20"/>
          <w:szCs w:val="20"/>
        </w:rPr>
        <w:t xml:space="preserve">sports figures </w:t>
      </w:r>
      <w:r w:rsidR="00C8359B">
        <w:rPr>
          <w:rFonts w:ascii="Trebuchet MS" w:hAnsi="Trebuchet MS"/>
          <w:sz w:val="20"/>
          <w:szCs w:val="20"/>
        </w:rPr>
        <w:t xml:space="preserve">and other Colorado leaders </w:t>
      </w:r>
      <w:r w:rsidRPr="005362C6">
        <w:rPr>
          <w:rFonts w:ascii="Trebuchet MS" w:hAnsi="Trebuchet MS"/>
          <w:sz w:val="20"/>
          <w:szCs w:val="20"/>
        </w:rPr>
        <w:t>in the state</w:t>
      </w:r>
      <w:r>
        <w:rPr>
          <w:rFonts w:ascii="Trebuchet MS" w:hAnsi="Trebuchet MS"/>
          <w:sz w:val="20"/>
          <w:szCs w:val="20"/>
        </w:rPr>
        <w:t xml:space="preserve">,” shared Todd Marksberry. “Giving back to the community brings so much joy to my heart, especially when it comes to supporting our youth. Just as I root for my team at Canvas, I’m excited to make an impact in our community through the Colorado Sports Hall of Fame to support our future leaders of tomorrow and pass on the servant values </w:t>
      </w:r>
      <w:r w:rsidR="005F23C0">
        <w:rPr>
          <w:rFonts w:ascii="Trebuchet MS" w:hAnsi="Trebuchet MS"/>
          <w:sz w:val="20"/>
          <w:szCs w:val="20"/>
        </w:rPr>
        <w:t xml:space="preserve">that </w:t>
      </w:r>
      <w:r>
        <w:rPr>
          <w:rFonts w:ascii="Trebuchet MS" w:hAnsi="Trebuchet MS"/>
          <w:sz w:val="20"/>
          <w:szCs w:val="20"/>
        </w:rPr>
        <w:t>sports ha</w:t>
      </w:r>
      <w:r w:rsidR="005F23C0">
        <w:rPr>
          <w:rFonts w:ascii="Trebuchet MS" w:hAnsi="Trebuchet MS"/>
          <w:sz w:val="20"/>
          <w:szCs w:val="20"/>
        </w:rPr>
        <w:t>ve</w:t>
      </w:r>
      <w:r>
        <w:rPr>
          <w:rFonts w:ascii="Trebuchet MS" w:hAnsi="Trebuchet MS"/>
          <w:sz w:val="20"/>
          <w:szCs w:val="20"/>
        </w:rPr>
        <w:t xml:space="preserve"> brought me.”</w:t>
      </w:r>
    </w:p>
    <w:p w14:paraId="6CBE8A27" w14:textId="77777777" w:rsidR="002B7359" w:rsidRDefault="002B7359" w:rsidP="002B7359">
      <w:pPr>
        <w:rPr>
          <w:rFonts w:ascii="Trebuchet MS" w:hAnsi="Trebuchet MS" w:cs="Arial"/>
          <w:color w:val="000000"/>
          <w:sz w:val="20"/>
          <w:szCs w:val="20"/>
          <w:shd w:val="clear" w:color="auto" w:fill="FFFFFF"/>
        </w:rPr>
      </w:pPr>
    </w:p>
    <w:p w14:paraId="64C6E53D" w14:textId="6816FB60" w:rsidR="002B7359" w:rsidRDefault="002B7359" w:rsidP="002B7359">
      <w:pPr>
        <w:rPr>
          <w:rFonts w:ascii="Trebuchet MS" w:hAnsi="Trebuchet MS"/>
          <w:color w:val="000000"/>
          <w:sz w:val="20"/>
          <w:szCs w:val="20"/>
          <w:shd w:val="clear" w:color="auto" w:fill="FFFFFF"/>
        </w:rPr>
      </w:pPr>
      <w:r>
        <w:rPr>
          <w:rFonts w:ascii="Trebuchet MS" w:hAnsi="Trebuchet MS"/>
          <w:sz w:val="20"/>
          <w:szCs w:val="20"/>
        </w:rPr>
        <w:t>While Todd has spent most of his adult life coaching</w:t>
      </w:r>
      <w:r w:rsidR="00C8359B">
        <w:rPr>
          <w:rFonts w:ascii="Trebuchet MS" w:hAnsi="Trebuchet MS"/>
          <w:sz w:val="20"/>
          <w:szCs w:val="20"/>
        </w:rPr>
        <w:t xml:space="preserve"> youth sports</w:t>
      </w:r>
      <w:r>
        <w:rPr>
          <w:rFonts w:ascii="Trebuchet MS" w:hAnsi="Trebuchet MS"/>
          <w:sz w:val="20"/>
          <w:szCs w:val="20"/>
        </w:rPr>
        <w:t xml:space="preserve">, his </w:t>
      </w:r>
      <w:r w:rsidR="00C8359B">
        <w:rPr>
          <w:rFonts w:ascii="Trebuchet MS" w:hAnsi="Trebuchet MS"/>
          <w:sz w:val="20"/>
          <w:szCs w:val="20"/>
        </w:rPr>
        <w:t xml:space="preserve">overall </w:t>
      </w:r>
      <w:r>
        <w:rPr>
          <w:rFonts w:ascii="Trebuchet MS" w:hAnsi="Trebuchet MS"/>
          <w:sz w:val="20"/>
          <w:szCs w:val="20"/>
        </w:rPr>
        <w:t>love of sports helps him to be a better leader</w:t>
      </w:r>
      <w:r w:rsidR="005F23C0">
        <w:rPr>
          <w:rFonts w:ascii="Trebuchet MS" w:hAnsi="Trebuchet MS"/>
          <w:sz w:val="20"/>
          <w:szCs w:val="20"/>
        </w:rPr>
        <w:t>,</w:t>
      </w:r>
      <w:r>
        <w:rPr>
          <w:rFonts w:ascii="Trebuchet MS" w:hAnsi="Trebuchet MS"/>
          <w:sz w:val="20"/>
          <w:szCs w:val="20"/>
        </w:rPr>
        <w:t xml:space="preserve"> on and off the field. </w:t>
      </w:r>
      <w:r w:rsidRPr="00AD21EB">
        <w:rPr>
          <w:rFonts w:ascii="Trebuchet MS" w:hAnsi="Trebuchet MS"/>
          <w:sz w:val="20"/>
          <w:szCs w:val="20"/>
        </w:rPr>
        <w:t xml:space="preserve">Through coaching, </w:t>
      </w:r>
      <w:r>
        <w:rPr>
          <w:rFonts w:ascii="Trebuchet MS" w:hAnsi="Trebuchet MS"/>
          <w:sz w:val="20"/>
          <w:szCs w:val="20"/>
        </w:rPr>
        <w:t xml:space="preserve">he’s learned to </w:t>
      </w:r>
      <w:r w:rsidRPr="00AD21EB">
        <w:rPr>
          <w:rFonts w:ascii="Trebuchet MS" w:hAnsi="Trebuchet MS"/>
          <w:sz w:val="20"/>
          <w:szCs w:val="20"/>
        </w:rPr>
        <w:t>help shape an understanding of the importance of crucial life lessons including selflessness, endurance, grit, and focus</w:t>
      </w:r>
      <w:r>
        <w:rPr>
          <w:rFonts w:ascii="Trebuchet MS" w:hAnsi="Trebuchet MS"/>
          <w:sz w:val="20"/>
          <w:szCs w:val="20"/>
        </w:rPr>
        <w:t xml:space="preserve">. </w:t>
      </w:r>
      <w:r w:rsidR="005F23C0">
        <w:rPr>
          <w:rFonts w:ascii="Trebuchet MS" w:hAnsi="Trebuchet MS"/>
          <w:color w:val="000000"/>
          <w:sz w:val="20"/>
          <w:szCs w:val="20"/>
          <w:shd w:val="clear" w:color="auto" w:fill="FFFFFF"/>
        </w:rPr>
        <w:t xml:space="preserve">Over </w:t>
      </w:r>
      <w:r>
        <w:rPr>
          <w:rFonts w:ascii="Trebuchet MS" w:hAnsi="Trebuchet MS"/>
          <w:color w:val="000000"/>
          <w:sz w:val="20"/>
          <w:szCs w:val="20"/>
          <w:shd w:val="clear" w:color="auto" w:fill="FFFFFF"/>
        </w:rPr>
        <w:t>Todd’s</w:t>
      </w:r>
      <w:r w:rsidR="00DF7C14">
        <w:rPr>
          <w:rFonts w:ascii="Trebuchet MS" w:hAnsi="Trebuchet MS"/>
          <w:color w:val="000000"/>
          <w:sz w:val="20"/>
          <w:szCs w:val="20"/>
          <w:shd w:val="clear" w:color="auto" w:fill="FFFFFF"/>
        </w:rPr>
        <w:t xml:space="preserve"> nearly</w:t>
      </w:r>
      <w:r>
        <w:rPr>
          <w:rFonts w:ascii="Trebuchet MS" w:hAnsi="Trebuchet MS"/>
          <w:color w:val="000000"/>
          <w:sz w:val="20"/>
          <w:szCs w:val="20"/>
          <w:shd w:val="clear" w:color="auto" w:fill="FFFFFF"/>
        </w:rPr>
        <w:t xml:space="preserve"> </w:t>
      </w:r>
      <w:r w:rsidR="00DF7C14">
        <w:rPr>
          <w:rFonts w:ascii="Trebuchet MS" w:hAnsi="Trebuchet MS"/>
          <w:color w:val="000000"/>
          <w:sz w:val="20"/>
          <w:szCs w:val="20"/>
          <w:shd w:val="clear" w:color="auto" w:fill="FFFFFF"/>
        </w:rPr>
        <w:t>6</w:t>
      </w:r>
      <w:r w:rsidR="005F23C0">
        <w:rPr>
          <w:rFonts w:ascii="Trebuchet MS" w:hAnsi="Trebuchet MS"/>
          <w:color w:val="000000"/>
          <w:sz w:val="20"/>
          <w:szCs w:val="20"/>
          <w:shd w:val="clear" w:color="auto" w:fill="FFFFFF"/>
        </w:rPr>
        <w:t xml:space="preserve">-year </w:t>
      </w:r>
      <w:r>
        <w:rPr>
          <w:rFonts w:ascii="Trebuchet MS" w:hAnsi="Trebuchet MS"/>
          <w:color w:val="000000"/>
          <w:sz w:val="20"/>
          <w:szCs w:val="20"/>
          <w:shd w:val="clear" w:color="auto" w:fill="FFFFFF"/>
        </w:rPr>
        <w:t>tenure</w:t>
      </w:r>
      <w:r w:rsidR="005F23C0">
        <w:rPr>
          <w:rFonts w:ascii="Trebuchet MS" w:hAnsi="Trebuchet MS"/>
          <w:color w:val="000000"/>
          <w:sz w:val="20"/>
          <w:szCs w:val="20"/>
          <w:shd w:val="clear" w:color="auto" w:fill="FFFFFF"/>
        </w:rPr>
        <w:t xml:space="preserve"> leading</w:t>
      </w:r>
      <w:r>
        <w:rPr>
          <w:rFonts w:ascii="Trebuchet MS" w:hAnsi="Trebuchet MS"/>
          <w:color w:val="000000"/>
          <w:sz w:val="20"/>
          <w:szCs w:val="20"/>
          <w:shd w:val="clear" w:color="auto" w:fill="FFFFFF"/>
        </w:rPr>
        <w:t xml:space="preserve"> Canvas, he’s </w:t>
      </w:r>
      <w:r w:rsidR="005F23C0">
        <w:rPr>
          <w:rFonts w:ascii="Trebuchet MS" w:hAnsi="Trebuchet MS"/>
          <w:color w:val="000000"/>
          <w:sz w:val="20"/>
          <w:szCs w:val="20"/>
          <w:shd w:val="clear" w:color="auto" w:fill="FFFFFF"/>
        </w:rPr>
        <w:t xml:space="preserve">driven </w:t>
      </w:r>
      <w:r w:rsidR="00960FBA">
        <w:rPr>
          <w:rFonts w:ascii="Trebuchet MS" w:hAnsi="Trebuchet MS"/>
          <w:color w:val="000000"/>
          <w:sz w:val="20"/>
          <w:szCs w:val="20"/>
          <w:shd w:val="clear" w:color="auto" w:fill="FFFFFF"/>
        </w:rPr>
        <w:t xml:space="preserve">the credit union </w:t>
      </w:r>
      <w:r>
        <w:rPr>
          <w:rFonts w:ascii="Trebuchet MS" w:hAnsi="Trebuchet MS"/>
          <w:color w:val="000000"/>
          <w:sz w:val="20"/>
          <w:szCs w:val="20"/>
          <w:shd w:val="clear" w:color="auto" w:fill="FFFFFF"/>
        </w:rPr>
        <w:t>to transform financial services while leading with an energetic and empathetic heart.</w:t>
      </w:r>
    </w:p>
    <w:p w14:paraId="3D5544BB" w14:textId="77777777" w:rsidR="002B7359" w:rsidRDefault="002B7359" w:rsidP="002B7359">
      <w:pPr>
        <w:rPr>
          <w:rFonts w:ascii="Trebuchet MS" w:hAnsi="Trebuchet MS"/>
          <w:color w:val="000000"/>
          <w:sz w:val="20"/>
          <w:szCs w:val="20"/>
          <w:shd w:val="clear" w:color="auto" w:fill="FFFFFF"/>
        </w:rPr>
      </w:pPr>
    </w:p>
    <w:p w14:paraId="7C011E11" w14:textId="6D2BB0BD" w:rsidR="005F23C0" w:rsidRDefault="005F23C0" w:rsidP="005F23C0">
      <w:pPr>
        <w:rPr>
          <w:rFonts w:ascii="Trebuchet MS" w:hAnsi="Trebuchet MS"/>
          <w:sz w:val="20"/>
          <w:szCs w:val="20"/>
        </w:rPr>
      </w:pPr>
      <w:r>
        <w:rPr>
          <w:rFonts w:ascii="Trebuchet MS" w:hAnsi="Trebuchet MS"/>
          <w:sz w:val="20"/>
          <w:szCs w:val="20"/>
        </w:rPr>
        <w:t xml:space="preserve">“To know Todd is to know his love for sports,” shared Steve Ferrero, </w:t>
      </w:r>
      <w:r w:rsidRPr="00C678D1">
        <w:rPr>
          <w:rFonts w:ascii="Trebuchet MS" w:hAnsi="Trebuchet MS"/>
          <w:sz w:val="20"/>
          <w:szCs w:val="20"/>
        </w:rPr>
        <w:t>Chief Community Engagement Officer</w:t>
      </w:r>
      <w:r w:rsidR="00B97D82">
        <w:rPr>
          <w:rFonts w:ascii="Trebuchet MS" w:hAnsi="Trebuchet MS"/>
          <w:sz w:val="20"/>
          <w:szCs w:val="20"/>
        </w:rPr>
        <w:t xml:space="preserve"> at Canvas Credit Union</w:t>
      </w:r>
      <w:r>
        <w:rPr>
          <w:rFonts w:ascii="Trebuchet MS" w:hAnsi="Trebuchet MS"/>
          <w:sz w:val="20"/>
          <w:szCs w:val="20"/>
        </w:rPr>
        <w:t>.</w:t>
      </w:r>
      <w:r w:rsidRPr="00C678D1">
        <w:rPr>
          <w:rFonts w:ascii="Trebuchet MS" w:hAnsi="Trebuchet MS"/>
          <w:sz w:val="20"/>
          <w:szCs w:val="20"/>
        </w:rPr>
        <w:t xml:space="preserve"> </w:t>
      </w:r>
      <w:r>
        <w:rPr>
          <w:rFonts w:ascii="Trebuchet MS" w:hAnsi="Trebuchet MS"/>
          <w:sz w:val="20"/>
          <w:szCs w:val="20"/>
        </w:rPr>
        <w:t>“</w:t>
      </w:r>
      <w:r w:rsidR="006658E0">
        <w:rPr>
          <w:rFonts w:ascii="Trebuchet MS" w:hAnsi="Trebuchet MS"/>
          <w:sz w:val="20"/>
          <w:szCs w:val="20"/>
        </w:rPr>
        <w:t>Even more importantly,</w:t>
      </w:r>
      <w:r>
        <w:rPr>
          <w:rFonts w:ascii="Trebuchet MS" w:hAnsi="Trebuchet MS"/>
          <w:sz w:val="20"/>
          <w:szCs w:val="20"/>
        </w:rPr>
        <w:t xml:space="preserve"> it’s the values of sportsmanship that shine through Todd’s leadership every day. At Canvas, Todd has built a culture where titles don’t hold precedence. It is about coming together as human beings and team members. The culture he’s created at Canvas promotes working together as a team while always encouraging everyone to ‘come as you are’.”</w:t>
      </w:r>
    </w:p>
    <w:p w14:paraId="4F1A15CC" w14:textId="77777777" w:rsidR="005F23C0" w:rsidRDefault="005F23C0" w:rsidP="005F23C0">
      <w:pPr>
        <w:rPr>
          <w:rFonts w:ascii="Trebuchet MS" w:hAnsi="Trebuchet MS"/>
          <w:sz w:val="20"/>
          <w:szCs w:val="20"/>
        </w:rPr>
      </w:pPr>
    </w:p>
    <w:p w14:paraId="0B3A7F2C" w14:textId="6B415E42" w:rsidR="002B7359" w:rsidRDefault="002B7359" w:rsidP="002B7359">
      <w:pPr>
        <w:rPr>
          <w:rFonts w:ascii="Trebuchet MS" w:hAnsi="Trebuchet MS"/>
          <w:sz w:val="20"/>
          <w:szCs w:val="20"/>
        </w:rPr>
      </w:pPr>
      <w:r>
        <w:rPr>
          <w:rFonts w:ascii="Trebuchet MS" w:hAnsi="Trebuchet MS"/>
          <w:color w:val="000000"/>
          <w:sz w:val="20"/>
          <w:szCs w:val="20"/>
          <w:shd w:val="clear" w:color="auto" w:fill="FFFFFF"/>
        </w:rPr>
        <w:t xml:space="preserve">With more than 25 years of executive experience, </w:t>
      </w:r>
      <w:r w:rsidR="005F23C0">
        <w:rPr>
          <w:rFonts w:ascii="Trebuchet MS" w:hAnsi="Trebuchet MS"/>
          <w:color w:val="000000"/>
          <w:sz w:val="20"/>
          <w:szCs w:val="20"/>
          <w:shd w:val="clear" w:color="auto" w:fill="FFFFFF"/>
        </w:rPr>
        <w:t>Todd’</w:t>
      </w:r>
      <w:r>
        <w:rPr>
          <w:rFonts w:ascii="Trebuchet MS" w:hAnsi="Trebuchet MS"/>
          <w:color w:val="000000"/>
          <w:sz w:val="20"/>
          <w:szCs w:val="20"/>
          <w:shd w:val="clear" w:color="auto" w:fill="FFFFFF"/>
        </w:rPr>
        <w:t xml:space="preserve">s </w:t>
      </w:r>
      <w:r w:rsidRPr="00AD21EB">
        <w:rPr>
          <w:rFonts w:ascii="Trebuchet MS" w:hAnsi="Trebuchet MS"/>
          <w:color w:val="000000"/>
          <w:sz w:val="20"/>
          <w:szCs w:val="20"/>
          <w:shd w:val="clear" w:color="auto" w:fill="FFFFFF"/>
        </w:rPr>
        <w:t>strategic leadership, drive, and focus on culture nurture high-performance teams who exude passion and purpose.</w:t>
      </w:r>
      <w:r>
        <w:rPr>
          <w:rFonts w:ascii="Trebuchet MS" w:hAnsi="Trebuchet MS"/>
          <w:color w:val="000000"/>
          <w:sz w:val="20"/>
          <w:szCs w:val="20"/>
          <w:shd w:val="clear" w:color="auto" w:fill="FFFFFF"/>
        </w:rPr>
        <w:t xml:space="preserve"> Deeply rooted in sportsmanship, Todd believes in the power of a strong team. At Canvas, he’s created a culture where employees are considered family and</w:t>
      </w:r>
      <w:r w:rsidRPr="00CC7D33">
        <w:rPr>
          <w:rFonts w:ascii="Trebuchet MS" w:hAnsi="Trebuchet MS"/>
          <w:sz w:val="20"/>
          <w:szCs w:val="20"/>
        </w:rPr>
        <w:t xml:space="preserve"> believes that Canvas will win </w:t>
      </w:r>
      <w:r w:rsidR="005F23C0">
        <w:rPr>
          <w:rFonts w:ascii="Trebuchet MS" w:hAnsi="Trebuchet MS"/>
          <w:sz w:val="20"/>
          <w:szCs w:val="20"/>
        </w:rPr>
        <w:t xml:space="preserve">with its’ people </w:t>
      </w:r>
      <w:r w:rsidRPr="00CC7D33">
        <w:rPr>
          <w:rFonts w:ascii="Trebuchet MS" w:hAnsi="Trebuchet MS"/>
          <w:sz w:val="20"/>
          <w:szCs w:val="20"/>
        </w:rPr>
        <w:t xml:space="preserve">who are driven to fulfill the purpose and mission of the credit union. </w:t>
      </w:r>
      <w:r>
        <w:rPr>
          <w:rFonts w:ascii="Trebuchet MS" w:hAnsi="Trebuchet MS"/>
          <w:sz w:val="20"/>
          <w:szCs w:val="20"/>
        </w:rPr>
        <w:t>When it comes to winning, h</w:t>
      </w:r>
      <w:r w:rsidRPr="00CC7D33">
        <w:rPr>
          <w:rFonts w:ascii="Trebuchet MS" w:hAnsi="Trebuchet MS"/>
          <w:sz w:val="20"/>
          <w:szCs w:val="20"/>
        </w:rPr>
        <w:t xml:space="preserve">e wants to win </w:t>
      </w:r>
      <w:r>
        <w:rPr>
          <w:rFonts w:ascii="Trebuchet MS" w:hAnsi="Trebuchet MS"/>
          <w:sz w:val="20"/>
          <w:szCs w:val="20"/>
        </w:rPr>
        <w:t>‘</w:t>
      </w:r>
      <w:r w:rsidRPr="00CC7D33">
        <w:rPr>
          <w:rFonts w:ascii="Trebuchet MS" w:hAnsi="Trebuchet MS"/>
          <w:sz w:val="20"/>
          <w:szCs w:val="20"/>
        </w:rPr>
        <w:t>the right way</w:t>
      </w:r>
      <w:r>
        <w:rPr>
          <w:rFonts w:ascii="Trebuchet MS" w:hAnsi="Trebuchet MS"/>
          <w:sz w:val="20"/>
          <w:szCs w:val="20"/>
        </w:rPr>
        <w:t>’.</w:t>
      </w:r>
    </w:p>
    <w:p w14:paraId="37D64C0A" w14:textId="77777777" w:rsidR="002B7359" w:rsidRDefault="002B7359" w:rsidP="002B7359">
      <w:pPr>
        <w:rPr>
          <w:rFonts w:ascii="Trebuchet MS" w:hAnsi="Trebuchet MS"/>
          <w:sz w:val="20"/>
          <w:szCs w:val="20"/>
        </w:rPr>
      </w:pPr>
    </w:p>
    <w:p w14:paraId="332FEC1B" w14:textId="77777777" w:rsidR="002B7359" w:rsidRDefault="002B7359" w:rsidP="002B7359">
      <w:pPr>
        <w:shd w:val="clear" w:color="auto" w:fill="FFFFFF"/>
        <w:spacing w:after="240"/>
        <w:rPr>
          <w:rFonts w:cs="Calibri"/>
          <w:color w:val="000000"/>
        </w:rPr>
      </w:pPr>
      <w:r>
        <w:rPr>
          <w:rFonts w:ascii="Trebuchet MS" w:hAnsi="Trebuchet MS" w:cs="Calibri"/>
          <w:color w:val="000000"/>
          <w:sz w:val="20"/>
          <w:szCs w:val="20"/>
        </w:rPr>
        <w:t>- - - - - - - - - - - - - - - - - - - - - - - - - - - -</w:t>
      </w:r>
    </w:p>
    <w:p w14:paraId="5081A4CB" w14:textId="77777777" w:rsidR="002B7359" w:rsidRDefault="002B7359" w:rsidP="002B7359">
      <w:pPr>
        <w:shd w:val="clear" w:color="auto" w:fill="FFFFFF"/>
        <w:spacing w:after="240"/>
        <w:rPr>
          <w:rFonts w:ascii="Trebuchet MS" w:hAnsi="Trebuchet MS" w:cs="Calibri"/>
          <w:color w:val="000000"/>
          <w:sz w:val="20"/>
          <w:szCs w:val="20"/>
        </w:rPr>
      </w:pPr>
      <w:r>
        <w:rPr>
          <w:rStyle w:val="Strong"/>
          <w:rFonts w:ascii="Trebuchet MS" w:hAnsi="Trebuchet MS" w:cs="Calibri"/>
          <w:color w:val="000000"/>
          <w:sz w:val="20"/>
          <w:szCs w:val="20"/>
        </w:rPr>
        <w:lastRenderedPageBreak/>
        <w:t>About Canvas Credit Union</w:t>
      </w:r>
      <w:r>
        <w:rPr>
          <w:rStyle w:val="Strong"/>
          <w:rFonts w:ascii="Trebuchet MS" w:hAnsi="Trebuchet MS" w:cs="Calibri"/>
          <w:color w:val="333333"/>
          <w:sz w:val="20"/>
          <w:szCs w:val="20"/>
        </w:rPr>
        <w:t> </w:t>
      </w:r>
      <w:hyperlink r:id="rId7" w:tgtFrame="_blank" w:history="1">
        <w:r>
          <w:rPr>
            <w:rStyle w:val="Hyperlink"/>
            <w:rFonts w:ascii="Trebuchet MS" w:hAnsi="Trebuchet MS" w:cs="Calibri"/>
            <w:b/>
            <w:bCs/>
            <w:color w:val="555555"/>
            <w:sz w:val="20"/>
            <w:szCs w:val="20"/>
          </w:rPr>
          <w:t>(canvas.org)</w:t>
        </w:r>
      </w:hyperlink>
      <w:r>
        <w:rPr>
          <w:rFonts w:ascii="Trebuchet MS" w:hAnsi="Trebuchet MS" w:cs="Calibri"/>
          <w:color w:val="333333"/>
          <w:sz w:val="20"/>
          <w:szCs w:val="20"/>
        </w:rPr>
        <w:br/>
      </w:r>
      <w:r>
        <w:rPr>
          <w:rFonts w:ascii="Trebuchet MS" w:hAnsi="Trebuchet MS" w:cs="Calibri"/>
          <w:color w:val="000000"/>
          <w:sz w:val="20"/>
          <w:szCs w:val="20"/>
        </w:rPr>
        <w:t>Canvas Credit Union is a safe and insured financial institution with over $3 billion in assets and over 260,000 members. Canvas provides a full array of financial products and services, including savings, checking, loans, mortgages, and online and mobile options. Serving Colorado communities for more than 82 years, Canvas currently has 29 branches.</w:t>
      </w:r>
    </w:p>
    <w:p w14:paraId="189BE98C" w14:textId="77777777" w:rsidR="002B7359" w:rsidRPr="0014101B" w:rsidRDefault="002B7359" w:rsidP="002B7359">
      <w:pPr>
        <w:shd w:val="clear" w:color="auto" w:fill="FFFFFF"/>
        <w:spacing w:after="240"/>
        <w:rPr>
          <w:rFonts w:ascii="Trebuchet MS" w:hAnsi="Trebuchet MS" w:cs="Calibri"/>
          <w:color w:val="000000"/>
          <w:sz w:val="20"/>
          <w:szCs w:val="20"/>
        </w:rPr>
      </w:pPr>
      <w:r>
        <w:rPr>
          <w:rStyle w:val="Strong"/>
          <w:rFonts w:ascii="Trebuchet MS" w:hAnsi="Trebuchet MS" w:cs="Calibri"/>
          <w:color w:val="000000"/>
          <w:sz w:val="20"/>
          <w:szCs w:val="20"/>
        </w:rPr>
        <w:t>About Colorado Sports Hall of Fame</w:t>
      </w:r>
      <w:r>
        <w:rPr>
          <w:rStyle w:val="Strong"/>
          <w:rFonts w:ascii="Trebuchet MS" w:hAnsi="Trebuchet MS" w:cs="Calibri"/>
          <w:color w:val="333333"/>
          <w:sz w:val="20"/>
          <w:szCs w:val="20"/>
        </w:rPr>
        <w:t> </w:t>
      </w:r>
      <w:hyperlink r:id="rId8" w:tgtFrame="_blank" w:history="1">
        <w:r>
          <w:rPr>
            <w:rStyle w:val="Hyperlink"/>
            <w:rFonts w:ascii="Trebuchet MS" w:hAnsi="Trebuchet MS" w:cs="Calibri"/>
            <w:b/>
            <w:bCs/>
            <w:color w:val="555555"/>
            <w:sz w:val="20"/>
            <w:szCs w:val="20"/>
          </w:rPr>
          <w:t>(coloradosports.org)</w:t>
        </w:r>
      </w:hyperlink>
      <w:r>
        <w:rPr>
          <w:rFonts w:ascii="Trebuchet MS" w:hAnsi="Trebuchet MS" w:cs="Calibri"/>
          <w:color w:val="333333"/>
          <w:sz w:val="20"/>
          <w:szCs w:val="20"/>
        </w:rPr>
        <w:br/>
      </w:r>
      <w:r w:rsidRPr="002B1D53">
        <w:rPr>
          <w:rFonts w:ascii="Trebuchet MS" w:hAnsi="Trebuchet MS" w:cs="Calibri"/>
          <w:color w:val="000000"/>
          <w:sz w:val="20"/>
          <w:szCs w:val="20"/>
        </w:rPr>
        <w:t>The Colorado Sports Hall of Fame, established in 1964, is a 501-(c)(3) tax exempt charitable organization.</w:t>
      </w:r>
      <w:r>
        <w:rPr>
          <w:rFonts w:ascii="Trebuchet MS" w:hAnsi="Trebuchet MS" w:cs="Calibri"/>
          <w:color w:val="000000"/>
          <w:sz w:val="20"/>
          <w:szCs w:val="20"/>
        </w:rPr>
        <w:t xml:space="preserve"> Colorado Sports Hall of Fame exists t</w:t>
      </w:r>
      <w:r w:rsidRPr="009A72AE">
        <w:rPr>
          <w:rFonts w:ascii="Trebuchet MS" w:hAnsi="Trebuchet MS" w:cs="Calibri"/>
          <w:color w:val="000000"/>
          <w:sz w:val="20"/>
          <w:szCs w:val="20"/>
        </w:rPr>
        <w:t xml:space="preserve">o honor, by public acknowledgment or commemoration, individuals who merit recognition and distinction for their exploits, accomplishments and leadership in sports and athletic endeavors in the state of Colorado. Equally, to build and make available programs and support for youth in our state, to cultivate character and citizenship as they grow toward leadership in our state and throughout the </w:t>
      </w:r>
      <w:r>
        <w:rPr>
          <w:rFonts w:ascii="Trebuchet MS" w:hAnsi="Trebuchet MS" w:cs="Calibri"/>
          <w:color w:val="000000"/>
          <w:sz w:val="20"/>
          <w:szCs w:val="20"/>
        </w:rPr>
        <w:t>n</w:t>
      </w:r>
      <w:r w:rsidRPr="009A72AE">
        <w:rPr>
          <w:rFonts w:ascii="Trebuchet MS" w:hAnsi="Trebuchet MS" w:cs="Calibri"/>
          <w:color w:val="000000"/>
          <w:sz w:val="20"/>
          <w:szCs w:val="20"/>
        </w:rPr>
        <w:t>ation.</w:t>
      </w:r>
    </w:p>
    <w:p w14:paraId="305B659E" w14:textId="77777777" w:rsidR="002B7359" w:rsidRDefault="002B7359" w:rsidP="002B7359">
      <w:pPr>
        <w:pStyle w:val="NormalWeb"/>
        <w:shd w:val="clear" w:color="auto" w:fill="FFFFFF"/>
        <w:spacing w:before="0" w:beforeAutospacing="0" w:after="255" w:afterAutospacing="0"/>
        <w:rPr>
          <w:rFonts w:ascii="Arial" w:hAnsi="Arial" w:cs="Arial"/>
          <w:sz w:val="20"/>
          <w:szCs w:val="20"/>
        </w:rPr>
      </w:pPr>
      <w:r>
        <w:rPr>
          <w:rStyle w:val="Strong"/>
          <w:rFonts w:ascii="Trebuchet MS" w:hAnsi="Trebuchet MS" w:cs="Arial"/>
          <w:color w:val="000000"/>
          <w:sz w:val="20"/>
          <w:szCs w:val="20"/>
        </w:rPr>
        <w:t>Contact Information</w:t>
      </w:r>
      <w:r>
        <w:rPr>
          <w:rFonts w:ascii="Arial" w:hAnsi="Arial" w:cs="Arial"/>
          <w:sz w:val="20"/>
          <w:szCs w:val="20"/>
        </w:rPr>
        <w:br/>
      </w:r>
      <w:r>
        <w:rPr>
          <w:rFonts w:ascii="Trebuchet MS" w:hAnsi="Trebuchet MS" w:cs="Arial"/>
          <w:color w:val="000000"/>
          <w:sz w:val="20"/>
          <w:szCs w:val="20"/>
        </w:rPr>
        <w:t>Tansley Stearns</w:t>
      </w:r>
      <w:r>
        <w:rPr>
          <w:rFonts w:ascii="Arial" w:hAnsi="Arial" w:cs="Arial"/>
          <w:sz w:val="20"/>
          <w:szCs w:val="20"/>
        </w:rPr>
        <w:br/>
      </w:r>
      <w:r>
        <w:rPr>
          <w:rFonts w:ascii="Trebuchet MS" w:hAnsi="Trebuchet MS" w:cs="Arial"/>
          <w:color w:val="000000"/>
          <w:sz w:val="20"/>
          <w:szCs w:val="20"/>
        </w:rPr>
        <w:t>Chief People &amp; Strategy Officer</w:t>
      </w:r>
      <w:r>
        <w:rPr>
          <w:rFonts w:ascii="Arial" w:hAnsi="Arial" w:cs="Arial"/>
          <w:sz w:val="20"/>
          <w:szCs w:val="20"/>
        </w:rPr>
        <w:br/>
      </w:r>
      <w:r>
        <w:rPr>
          <w:rFonts w:ascii="Trebuchet MS" w:hAnsi="Trebuchet MS" w:cs="Arial"/>
          <w:color w:val="000000"/>
          <w:sz w:val="20"/>
          <w:szCs w:val="20"/>
        </w:rPr>
        <w:t>Canvas Credit Union</w:t>
      </w:r>
      <w:r>
        <w:rPr>
          <w:rFonts w:ascii="Arial" w:hAnsi="Arial" w:cs="Arial"/>
          <w:sz w:val="20"/>
          <w:szCs w:val="20"/>
        </w:rPr>
        <w:br/>
      </w:r>
      <w:hyperlink r:id="rId9" w:tgtFrame="_blank" w:history="1">
        <w:r>
          <w:rPr>
            <w:rStyle w:val="Hyperlink"/>
            <w:rFonts w:ascii="Trebuchet MS" w:hAnsi="Trebuchet MS" w:cs="Arial"/>
            <w:color w:val="000000"/>
            <w:sz w:val="20"/>
            <w:szCs w:val="20"/>
          </w:rPr>
          <w:t>tansleys@canvas.org</w:t>
        </w:r>
      </w:hyperlink>
    </w:p>
    <w:p w14:paraId="3D563C5C" w14:textId="77777777" w:rsidR="002B7359" w:rsidRDefault="002B7359" w:rsidP="002B7359">
      <w:pPr>
        <w:pStyle w:val="NormalWeb"/>
        <w:shd w:val="clear" w:color="auto" w:fill="FFFFFF"/>
        <w:spacing w:before="0" w:beforeAutospacing="0" w:after="255" w:afterAutospacing="0"/>
        <w:rPr>
          <w:rFonts w:ascii="Arial" w:hAnsi="Arial" w:cs="Arial"/>
          <w:sz w:val="20"/>
          <w:szCs w:val="20"/>
        </w:rPr>
      </w:pPr>
      <w:r>
        <w:rPr>
          <w:rFonts w:ascii="Trebuchet MS" w:hAnsi="Trebuchet MS" w:cs="Arial"/>
          <w:color w:val="000000"/>
          <w:sz w:val="20"/>
          <w:szCs w:val="20"/>
        </w:rPr>
        <w:t>Canvas Credit Union</w:t>
      </w:r>
      <w:r>
        <w:rPr>
          <w:rFonts w:ascii="Arial" w:hAnsi="Arial" w:cs="Arial"/>
          <w:sz w:val="20"/>
          <w:szCs w:val="20"/>
        </w:rPr>
        <w:br/>
      </w:r>
      <w:r>
        <w:rPr>
          <w:rFonts w:ascii="Trebuchet MS" w:hAnsi="Trebuchet MS" w:cs="Arial"/>
          <w:color w:val="000000"/>
          <w:sz w:val="20"/>
          <w:szCs w:val="20"/>
        </w:rPr>
        <w:t>9990 Park Meadows Drive</w:t>
      </w:r>
      <w:r>
        <w:rPr>
          <w:rFonts w:ascii="Arial" w:hAnsi="Arial" w:cs="Arial"/>
          <w:sz w:val="20"/>
          <w:szCs w:val="20"/>
        </w:rPr>
        <w:br/>
      </w:r>
      <w:r>
        <w:rPr>
          <w:rFonts w:ascii="Trebuchet MS" w:hAnsi="Trebuchet MS" w:cs="Arial"/>
          <w:color w:val="000000"/>
          <w:sz w:val="20"/>
          <w:szCs w:val="20"/>
        </w:rPr>
        <w:t>Lone Tree, CO 80124</w:t>
      </w:r>
      <w:r>
        <w:rPr>
          <w:rFonts w:ascii="Arial" w:hAnsi="Arial" w:cs="Arial"/>
          <w:sz w:val="20"/>
          <w:szCs w:val="20"/>
        </w:rPr>
        <w:br/>
      </w:r>
      <w:r>
        <w:rPr>
          <w:rFonts w:ascii="Trebuchet MS" w:hAnsi="Trebuchet MS" w:cs="Arial"/>
          <w:color w:val="000000"/>
          <w:sz w:val="20"/>
          <w:szCs w:val="20"/>
        </w:rPr>
        <w:t>United States of America</w:t>
      </w:r>
    </w:p>
    <w:p w14:paraId="6BE5AEEE" w14:textId="77777777" w:rsidR="002B7359" w:rsidRDefault="002B7359"/>
    <w:sectPr w:rsidR="002B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59"/>
    <w:rsid w:val="00083CCE"/>
    <w:rsid w:val="000C39EE"/>
    <w:rsid w:val="00157943"/>
    <w:rsid w:val="0023571F"/>
    <w:rsid w:val="00235EAC"/>
    <w:rsid w:val="00241AC9"/>
    <w:rsid w:val="002B7359"/>
    <w:rsid w:val="004F4578"/>
    <w:rsid w:val="00525F93"/>
    <w:rsid w:val="005F23C0"/>
    <w:rsid w:val="006658E0"/>
    <w:rsid w:val="008006F5"/>
    <w:rsid w:val="00867B45"/>
    <w:rsid w:val="008A2227"/>
    <w:rsid w:val="008A5E0D"/>
    <w:rsid w:val="00904D27"/>
    <w:rsid w:val="00960FBA"/>
    <w:rsid w:val="009E02D6"/>
    <w:rsid w:val="00B229D4"/>
    <w:rsid w:val="00B97D82"/>
    <w:rsid w:val="00C8359B"/>
    <w:rsid w:val="00DF7C14"/>
    <w:rsid w:val="00E9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BE21"/>
  <w15:chartTrackingRefBased/>
  <w15:docId w15:val="{0C20A881-75AD-4540-98E0-BAEAE67E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359"/>
    <w:rPr>
      <w:color w:val="0563C1"/>
      <w:u w:val="single"/>
    </w:rPr>
  </w:style>
  <w:style w:type="paragraph" w:styleId="NormalWeb">
    <w:name w:val="Normal (Web)"/>
    <w:basedOn w:val="Normal"/>
    <w:uiPriority w:val="99"/>
    <w:unhideWhenUsed/>
    <w:rsid w:val="002B735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B7359"/>
    <w:rPr>
      <w:b/>
      <w:bCs/>
    </w:rPr>
  </w:style>
  <w:style w:type="character" w:styleId="CommentReference">
    <w:name w:val="annotation reference"/>
    <w:basedOn w:val="DefaultParagraphFont"/>
    <w:uiPriority w:val="99"/>
    <w:semiHidden/>
    <w:unhideWhenUsed/>
    <w:rsid w:val="00235EAC"/>
    <w:rPr>
      <w:sz w:val="16"/>
      <w:szCs w:val="16"/>
    </w:rPr>
  </w:style>
  <w:style w:type="paragraph" w:styleId="CommentText">
    <w:name w:val="annotation text"/>
    <w:basedOn w:val="Normal"/>
    <w:link w:val="CommentTextChar"/>
    <w:uiPriority w:val="99"/>
    <w:semiHidden/>
    <w:unhideWhenUsed/>
    <w:rsid w:val="00235EAC"/>
    <w:rPr>
      <w:sz w:val="20"/>
      <w:szCs w:val="20"/>
    </w:rPr>
  </w:style>
  <w:style w:type="character" w:customStyle="1" w:styleId="CommentTextChar">
    <w:name w:val="Comment Text Char"/>
    <w:basedOn w:val="DefaultParagraphFont"/>
    <w:link w:val="CommentText"/>
    <w:uiPriority w:val="99"/>
    <w:semiHidden/>
    <w:rsid w:val="00235EA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EAC"/>
    <w:rPr>
      <w:b/>
      <w:bCs/>
    </w:rPr>
  </w:style>
  <w:style w:type="character" w:customStyle="1" w:styleId="CommentSubjectChar">
    <w:name w:val="Comment Subject Char"/>
    <w:basedOn w:val="CommentTextChar"/>
    <w:link w:val="CommentSubject"/>
    <w:uiPriority w:val="99"/>
    <w:semiHidden/>
    <w:rsid w:val="00235EAC"/>
    <w:rPr>
      <w:rFonts w:ascii="Calibri" w:hAnsi="Calibri" w:cs="Times New Roman"/>
      <w:b/>
      <w:bCs/>
      <w:sz w:val="20"/>
      <w:szCs w:val="20"/>
    </w:rPr>
  </w:style>
  <w:style w:type="character" w:styleId="FollowedHyperlink">
    <w:name w:val="FollowedHyperlink"/>
    <w:basedOn w:val="DefaultParagraphFont"/>
    <w:uiPriority w:val="99"/>
    <w:semiHidden/>
    <w:unhideWhenUsed/>
    <w:rsid w:val="00235EAC"/>
    <w:rPr>
      <w:color w:val="954F72" w:themeColor="followedHyperlink"/>
      <w:u w:val="single"/>
    </w:rPr>
  </w:style>
  <w:style w:type="paragraph" w:styleId="BalloonText">
    <w:name w:val="Balloon Text"/>
    <w:basedOn w:val="Normal"/>
    <w:link w:val="BalloonTextChar"/>
    <w:uiPriority w:val="99"/>
    <w:semiHidden/>
    <w:unhideWhenUsed/>
    <w:rsid w:val="005F2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C0"/>
    <w:rPr>
      <w:rFonts w:ascii="Segoe UI" w:hAnsi="Segoe UI" w:cs="Segoe UI"/>
      <w:sz w:val="18"/>
      <w:szCs w:val="18"/>
    </w:rPr>
  </w:style>
  <w:style w:type="character" w:styleId="UnresolvedMention">
    <w:name w:val="Unresolved Mention"/>
    <w:basedOn w:val="DefaultParagraphFont"/>
    <w:uiPriority w:val="99"/>
    <w:semiHidden/>
    <w:unhideWhenUsed/>
    <w:rsid w:val="009E0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sports.org/" TargetMode="External"/><Relationship Id="rId3" Type="http://schemas.openxmlformats.org/officeDocument/2006/relationships/webSettings" Target="webSettings.xml"/><Relationship Id="rId7" Type="http://schemas.openxmlformats.org/officeDocument/2006/relationships/hyperlink" Target="https://canv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adosports.org/" TargetMode="External"/><Relationship Id="rId11" Type="http://schemas.openxmlformats.org/officeDocument/2006/relationships/theme" Target="theme/theme1.xml"/><Relationship Id="rId5" Type="http://schemas.openxmlformats.org/officeDocument/2006/relationships/hyperlink" Target="https://www.canvas.org/blog/post/admirable-ceo#!#%2Fpost%2Fadmirable-ceo" TargetMode="External"/><Relationship Id="rId10" Type="http://schemas.openxmlformats.org/officeDocument/2006/relationships/fontTable" Target="fontTable.xml"/><Relationship Id="rId4" Type="http://schemas.openxmlformats.org/officeDocument/2006/relationships/hyperlink" Target="https://www.canvas.org/" TargetMode="External"/><Relationship Id="rId9" Type="http://schemas.openxmlformats.org/officeDocument/2006/relationships/hyperlink" Target="mailto:tansleys@can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Scheib</dc:creator>
  <cp:keywords/>
  <dc:description/>
  <cp:lastModifiedBy>Tracy Scheib</cp:lastModifiedBy>
  <cp:revision>2</cp:revision>
  <dcterms:created xsi:type="dcterms:W3CDTF">2021-04-08T15:37:00Z</dcterms:created>
  <dcterms:modified xsi:type="dcterms:W3CDTF">2021-04-08T15:37:00Z</dcterms:modified>
</cp:coreProperties>
</file>