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D0" w:rsidRDefault="00396DB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-651510</wp:posOffset>
                </wp:positionV>
                <wp:extent cx="2869565" cy="1177290"/>
                <wp:effectExtent l="381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5F8" w:rsidRDefault="004709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0035" cy="882595"/>
                                  <wp:effectExtent l="0" t="0" r="0" b="0"/>
                                  <wp:docPr id="1" name="Picture 1" descr="logo-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076" cy="886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0.05pt;margin-top:-51.3pt;width:225.95pt;height:92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T8tAIAALg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" filled="f" stroked="f">
                <v:textbox style="mso-fit-shape-to-text:t">
                  <w:txbxContent>
                    <w:p w:rsidR="000C35F8" w:rsidRDefault="004709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0035" cy="882595"/>
                            <wp:effectExtent l="0" t="0" r="0" b="0"/>
                            <wp:docPr id="1" name="Picture 1" descr="logo-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0076" cy="886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3FD0" w:rsidRDefault="00063FD0"/>
    <w:p w:rsidR="00063FD0" w:rsidRDefault="00063FD0">
      <w:pPr>
        <w:pStyle w:val="Heading2"/>
        <w:rPr>
          <w:sz w:val="16"/>
        </w:rPr>
      </w:pPr>
    </w:p>
    <w:p w:rsidR="007117E6" w:rsidRPr="007117E6" w:rsidRDefault="007117E6" w:rsidP="007117E6"/>
    <w:p w:rsidR="0009584E" w:rsidRDefault="00192A81" w:rsidP="0009584E">
      <w:r>
        <w:t>May 4, 2021</w:t>
      </w:r>
      <w:r>
        <w:tab/>
      </w:r>
      <w:r>
        <w:tab/>
      </w:r>
      <w:r w:rsidR="0009584E">
        <w:tab/>
      </w:r>
      <w:r w:rsidR="0009584E">
        <w:tab/>
      </w:r>
      <w:r w:rsidR="0009584E">
        <w:tab/>
      </w:r>
      <w:r w:rsidR="0009584E">
        <w:tab/>
      </w:r>
      <w:r w:rsidR="00470967">
        <w:tab/>
      </w:r>
      <w:r w:rsidR="0009584E">
        <w:t>Contact: Torri Scott</w:t>
      </w:r>
      <w:r w:rsidR="00396DBA">
        <w:t>, Vice President</w:t>
      </w:r>
    </w:p>
    <w:p w:rsidR="0009584E" w:rsidRDefault="00115D1E" w:rsidP="0009584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3F2738">
        <w:t xml:space="preserve">            </w:t>
      </w:r>
      <w:r>
        <w:t xml:space="preserve">   </w:t>
      </w:r>
      <w:r w:rsidR="00396DBA">
        <w:t xml:space="preserve">  </w:t>
      </w:r>
      <w:r>
        <w:t xml:space="preserve"> </w:t>
      </w:r>
      <w:r w:rsidR="00470967">
        <w:t xml:space="preserve">       (626</w:t>
      </w:r>
      <w:r w:rsidR="0009584E">
        <w:t>) 939-3168</w:t>
      </w:r>
    </w:p>
    <w:p w:rsidR="00AF7371" w:rsidRDefault="0009584E" w:rsidP="000958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CC6" w:rsidRDefault="00E83B28" w:rsidP="00E83B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E96" w:rsidRDefault="00A94F8D" w:rsidP="00D6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Financial Credit Union </w:t>
      </w:r>
      <w:r w:rsidR="00D6418B">
        <w:rPr>
          <w:b/>
          <w:sz w:val="28"/>
          <w:szCs w:val="28"/>
        </w:rPr>
        <w:t>Announces</w:t>
      </w:r>
    </w:p>
    <w:p w:rsidR="00A94F8D" w:rsidRDefault="00FA15AB" w:rsidP="00D6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Election Results</w:t>
      </w:r>
      <w:r w:rsidR="009A099B">
        <w:rPr>
          <w:b/>
          <w:sz w:val="28"/>
          <w:szCs w:val="28"/>
        </w:rPr>
        <w:t xml:space="preserve"> for Board of Directors</w:t>
      </w:r>
    </w:p>
    <w:p w:rsidR="00D6418B" w:rsidRDefault="00D6418B" w:rsidP="00D6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5C26" w:rsidRDefault="00235C26" w:rsidP="00235C26">
      <w:pPr>
        <w:spacing w:line="360" w:lineRule="auto"/>
        <w:ind w:firstLine="720"/>
        <w:rPr>
          <w:sz w:val="22"/>
          <w:szCs w:val="22"/>
        </w:rPr>
      </w:pPr>
    </w:p>
    <w:p w:rsidR="00920097" w:rsidRDefault="00234ACA" w:rsidP="00EB4D0A">
      <w:pPr>
        <w:spacing w:line="360" w:lineRule="auto"/>
        <w:ind w:firstLine="720"/>
        <w:rPr>
          <w:szCs w:val="24"/>
        </w:rPr>
      </w:pPr>
      <w:r>
        <w:rPr>
          <w:sz w:val="22"/>
          <w:szCs w:val="22"/>
        </w:rPr>
        <w:t xml:space="preserve"> </w:t>
      </w:r>
      <w:r w:rsidR="00A94F8D" w:rsidRPr="00BD0FD7">
        <w:rPr>
          <w:szCs w:val="24"/>
        </w:rPr>
        <w:t xml:space="preserve">First Financial Credit Union, headquartered in West Covina, California, is </w:t>
      </w:r>
      <w:r w:rsidR="00EB4D0A">
        <w:rPr>
          <w:szCs w:val="24"/>
        </w:rPr>
        <w:t xml:space="preserve">pleased to announce </w:t>
      </w:r>
      <w:r w:rsidR="00246441">
        <w:rPr>
          <w:szCs w:val="24"/>
        </w:rPr>
        <w:t>two</w:t>
      </w:r>
      <w:r w:rsidR="00B52B97">
        <w:rPr>
          <w:szCs w:val="24"/>
        </w:rPr>
        <w:t xml:space="preserve"> volunteers </w:t>
      </w:r>
      <w:r w:rsidR="003716A6">
        <w:rPr>
          <w:szCs w:val="24"/>
        </w:rPr>
        <w:t xml:space="preserve">were re-election </w:t>
      </w:r>
      <w:r w:rsidR="00AD0899">
        <w:rPr>
          <w:szCs w:val="24"/>
        </w:rPr>
        <w:t xml:space="preserve">at the Annual Meeting last month </w:t>
      </w:r>
      <w:r w:rsidR="00B52B97">
        <w:rPr>
          <w:szCs w:val="24"/>
        </w:rPr>
        <w:t>to s</w:t>
      </w:r>
      <w:r w:rsidR="00AD0899">
        <w:rPr>
          <w:szCs w:val="24"/>
        </w:rPr>
        <w:t xml:space="preserve">erve on the Board of Directors. </w:t>
      </w:r>
      <w:r w:rsidR="00B52B97">
        <w:rPr>
          <w:szCs w:val="24"/>
        </w:rPr>
        <w:t xml:space="preserve">Incumbents </w:t>
      </w:r>
      <w:r w:rsidR="00192A81">
        <w:rPr>
          <w:szCs w:val="24"/>
        </w:rPr>
        <w:t>Shirley Burkhardt and J</w:t>
      </w:r>
      <w:r w:rsidR="001F1324">
        <w:rPr>
          <w:szCs w:val="24"/>
        </w:rPr>
        <w:t>ames</w:t>
      </w:r>
      <w:bookmarkStart w:id="0" w:name="_GoBack"/>
      <w:bookmarkEnd w:id="0"/>
      <w:r w:rsidR="00192A81">
        <w:rPr>
          <w:szCs w:val="24"/>
        </w:rPr>
        <w:t xml:space="preserve"> Dilday</w:t>
      </w:r>
      <w:r w:rsidR="00EB4D0A">
        <w:rPr>
          <w:szCs w:val="24"/>
        </w:rPr>
        <w:t xml:space="preserve"> </w:t>
      </w:r>
      <w:r w:rsidR="00B52B97">
        <w:rPr>
          <w:szCs w:val="24"/>
        </w:rPr>
        <w:t xml:space="preserve">will </w:t>
      </w:r>
      <w:r w:rsidR="00192A81">
        <w:rPr>
          <w:szCs w:val="24"/>
        </w:rPr>
        <w:t xml:space="preserve">each </w:t>
      </w:r>
      <w:r w:rsidR="00EB4D0A">
        <w:rPr>
          <w:szCs w:val="24"/>
        </w:rPr>
        <w:t xml:space="preserve">serve another </w:t>
      </w:r>
      <w:r w:rsidR="00B57E25">
        <w:rPr>
          <w:szCs w:val="24"/>
        </w:rPr>
        <w:t>three</w:t>
      </w:r>
      <w:r w:rsidR="00EB4D0A">
        <w:rPr>
          <w:szCs w:val="24"/>
        </w:rPr>
        <w:t>-year term</w:t>
      </w:r>
      <w:r w:rsidR="00246441">
        <w:rPr>
          <w:szCs w:val="24"/>
        </w:rPr>
        <w:t xml:space="preserve">. </w:t>
      </w:r>
      <w:r w:rsidR="00EB4D0A">
        <w:rPr>
          <w:szCs w:val="24"/>
        </w:rPr>
        <w:t xml:space="preserve"> </w:t>
      </w:r>
    </w:p>
    <w:p w:rsidR="00B13DDE" w:rsidRPr="00BD0FD7" w:rsidRDefault="00B13DDE" w:rsidP="00A94F8D">
      <w:pPr>
        <w:spacing w:line="360" w:lineRule="auto"/>
        <w:ind w:firstLine="720"/>
        <w:rPr>
          <w:szCs w:val="24"/>
        </w:rPr>
      </w:pPr>
      <w:r w:rsidRPr="00BD0FD7">
        <w:rPr>
          <w:szCs w:val="24"/>
        </w:rPr>
        <w:t>First Financial has 1</w:t>
      </w:r>
      <w:r w:rsidR="001D1838" w:rsidRPr="00BD0FD7">
        <w:rPr>
          <w:szCs w:val="24"/>
        </w:rPr>
        <w:t>1</w:t>
      </w:r>
      <w:r w:rsidRPr="00BD0FD7">
        <w:rPr>
          <w:szCs w:val="24"/>
        </w:rPr>
        <w:t xml:space="preserve"> branches in Southern California, serving</w:t>
      </w:r>
      <w:r w:rsidR="005E7CCE" w:rsidRPr="00BD0FD7">
        <w:rPr>
          <w:szCs w:val="24"/>
        </w:rPr>
        <w:t xml:space="preserve"> the San Gabriel and San Fernando Valleys,</w:t>
      </w:r>
      <w:r w:rsidRPr="00BD0FD7">
        <w:rPr>
          <w:szCs w:val="24"/>
        </w:rPr>
        <w:t xml:space="preserve"> Los Angeles County, Orange County, San Diego Cou</w:t>
      </w:r>
      <w:r w:rsidR="005E7CCE" w:rsidRPr="00BD0FD7">
        <w:rPr>
          <w:szCs w:val="24"/>
        </w:rPr>
        <w:t xml:space="preserve">nty and the Inland Empire. </w:t>
      </w:r>
      <w:r w:rsidRPr="00BD0FD7">
        <w:rPr>
          <w:szCs w:val="24"/>
        </w:rPr>
        <w:t xml:space="preserve"> Membership is open to the California educational community, college students enrolled in an accredited California college/university and active alumni, and their family members. </w:t>
      </w:r>
    </w:p>
    <w:p w:rsidR="00E25033" w:rsidRDefault="000C51CD" w:rsidP="00B13DDE">
      <w:pPr>
        <w:spacing w:line="360" w:lineRule="auto"/>
        <w:rPr>
          <w:szCs w:val="24"/>
        </w:rPr>
      </w:pPr>
      <w:r w:rsidRPr="005143D8">
        <w:rPr>
          <w:color w:val="FF0000"/>
        </w:rPr>
        <w:tab/>
      </w:r>
      <w:r w:rsidR="00530C86" w:rsidRPr="00FC6C61">
        <w:rPr>
          <w:szCs w:val="24"/>
        </w:rPr>
        <w:t xml:space="preserve"> </w:t>
      </w:r>
    </w:p>
    <w:p w:rsidR="00072434" w:rsidRDefault="00530C86" w:rsidP="009D37D0">
      <w:pPr>
        <w:spacing w:line="360" w:lineRule="auto"/>
        <w:ind w:firstLine="720"/>
        <w:jc w:val="center"/>
        <w:rPr>
          <w:szCs w:val="24"/>
        </w:rPr>
      </w:pPr>
      <w:r>
        <w:rPr>
          <w:szCs w:val="24"/>
        </w:rPr>
        <w:t># # #</w:t>
      </w:r>
    </w:p>
    <w:p w:rsidR="00C5031A" w:rsidRDefault="00C5031A" w:rsidP="00C5031A">
      <w:pPr>
        <w:jc w:val="center"/>
        <w:rPr>
          <w:rFonts w:ascii="Georgia" w:hAnsi="Georgia"/>
        </w:rPr>
      </w:pPr>
    </w:p>
    <w:p w:rsidR="001D67A2" w:rsidRDefault="001D67A2" w:rsidP="009D37D0">
      <w:pPr>
        <w:spacing w:line="360" w:lineRule="auto"/>
        <w:ind w:firstLine="720"/>
        <w:jc w:val="center"/>
        <w:rPr>
          <w:noProof/>
        </w:rPr>
      </w:pPr>
    </w:p>
    <w:p w:rsidR="00B52B97" w:rsidRDefault="00B52B97" w:rsidP="009D37D0">
      <w:pPr>
        <w:spacing w:line="360" w:lineRule="auto"/>
        <w:ind w:firstLine="720"/>
        <w:jc w:val="center"/>
        <w:rPr>
          <w:noProof/>
        </w:rPr>
      </w:pPr>
    </w:p>
    <w:p w:rsidR="00B52B97" w:rsidRDefault="00B52B97" w:rsidP="009D37D0">
      <w:pPr>
        <w:spacing w:line="360" w:lineRule="auto"/>
        <w:ind w:firstLine="720"/>
        <w:jc w:val="center"/>
        <w:rPr>
          <w:noProof/>
        </w:rPr>
      </w:pPr>
    </w:p>
    <w:p w:rsidR="00B52B97" w:rsidRDefault="00B52B97" w:rsidP="009D37D0">
      <w:pPr>
        <w:spacing w:line="360" w:lineRule="auto"/>
        <w:ind w:firstLine="720"/>
        <w:jc w:val="center"/>
        <w:rPr>
          <w:noProof/>
        </w:rPr>
      </w:pPr>
    </w:p>
    <w:p w:rsidR="00B52B97" w:rsidRDefault="00B52B97" w:rsidP="009D37D0">
      <w:pPr>
        <w:spacing w:line="360" w:lineRule="auto"/>
        <w:ind w:firstLine="720"/>
        <w:jc w:val="center"/>
        <w:rPr>
          <w:noProof/>
        </w:rPr>
      </w:pPr>
    </w:p>
    <w:p w:rsidR="00B52B97" w:rsidRDefault="00B52B97" w:rsidP="009D37D0">
      <w:pPr>
        <w:spacing w:line="360" w:lineRule="auto"/>
        <w:ind w:firstLine="720"/>
        <w:jc w:val="center"/>
        <w:rPr>
          <w:noProof/>
        </w:rPr>
      </w:pPr>
    </w:p>
    <w:p w:rsidR="00B52B97" w:rsidRDefault="00B52B97" w:rsidP="009D37D0">
      <w:pPr>
        <w:spacing w:line="360" w:lineRule="auto"/>
        <w:ind w:firstLine="720"/>
        <w:jc w:val="center"/>
        <w:rPr>
          <w:noProof/>
        </w:rPr>
      </w:pPr>
    </w:p>
    <w:p w:rsidR="00B52B97" w:rsidRDefault="00B52B97" w:rsidP="009D37D0">
      <w:pPr>
        <w:spacing w:line="360" w:lineRule="auto"/>
        <w:ind w:firstLine="720"/>
        <w:jc w:val="center"/>
        <w:rPr>
          <w:noProof/>
        </w:rPr>
      </w:pPr>
    </w:p>
    <w:p w:rsidR="00B52B97" w:rsidRDefault="00B52B97" w:rsidP="009D37D0">
      <w:pPr>
        <w:spacing w:line="360" w:lineRule="auto"/>
        <w:ind w:firstLine="720"/>
        <w:jc w:val="center"/>
        <w:rPr>
          <w:noProof/>
        </w:rPr>
      </w:pPr>
    </w:p>
    <w:p w:rsidR="00B52B97" w:rsidRDefault="00B52B97" w:rsidP="009D37D0">
      <w:pPr>
        <w:spacing w:line="360" w:lineRule="auto"/>
        <w:ind w:firstLine="720"/>
        <w:jc w:val="center"/>
        <w:rPr>
          <w:noProof/>
        </w:rPr>
      </w:pPr>
    </w:p>
    <w:p w:rsidR="00B52B97" w:rsidRDefault="00B52B97" w:rsidP="009D37D0">
      <w:pPr>
        <w:spacing w:line="360" w:lineRule="auto"/>
        <w:ind w:firstLine="720"/>
        <w:jc w:val="center"/>
        <w:rPr>
          <w:szCs w:val="24"/>
        </w:rPr>
      </w:pPr>
    </w:p>
    <w:p w:rsidR="001D67A2" w:rsidRDefault="001D67A2" w:rsidP="009D37D0">
      <w:pPr>
        <w:spacing w:line="360" w:lineRule="auto"/>
        <w:ind w:firstLine="720"/>
        <w:jc w:val="center"/>
        <w:rPr>
          <w:szCs w:val="24"/>
        </w:rPr>
      </w:pPr>
    </w:p>
    <w:p w:rsidR="001D67A2" w:rsidRDefault="001D67A2" w:rsidP="009D37D0">
      <w:pPr>
        <w:spacing w:line="360" w:lineRule="auto"/>
        <w:ind w:firstLine="720"/>
        <w:jc w:val="center"/>
        <w:rPr>
          <w:szCs w:val="24"/>
        </w:rPr>
      </w:pPr>
    </w:p>
    <w:p w:rsidR="00B40E38" w:rsidRDefault="005706FB" w:rsidP="009D37D0">
      <w:pPr>
        <w:spacing w:line="360" w:lineRule="auto"/>
        <w:ind w:firstLine="720"/>
        <w:jc w:val="center"/>
        <w:rPr>
          <w:color w:val="4F6228" w:themeColor="accent3" w:themeShade="80"/>
          <w:sz w:val="20"/>
        </w:rPr>
      </w:pPr>
      <w:r>
        <w:rPr>
          <w:color w:val="4F6228" w:themeColor="accent3" w:themeShade="80"/>
          <w:sz w:val="20"/>
        </w:rPr>
        <w:t>P.O. Box 90 West Covina CA 91793</w:t>
      </w:r>
    </w:p>
    <w:sectPr w:rsidR="00B40E38" w:rsidSect="00C900C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DA" w:rsidRDefault="00BA65DA" w:rsidP="00AD4150">
      <w:r>
        <w:separator/>
      </w:r>
    </w:p>
  </w:endnote>
  <w:endnote w:type="continuationSeparator" w:id="0">
    <w:p w:rsidR="00BA65DA" w:rsidRDefault="00BA65DA" w:rsidP="00AD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DA" w:rsidRDefault="00BA65DA" w:rsidP="00AD4150">
      <w:r>
        <w:separator/>
      </w:r>
    </w:p>
  </w:footnote>
  <w:footnote w:type="continuationSeparator" w:id="0">
    <w:p w:rsidR="00BA65DA" w:rsidRDefault="00BA65DA" w:rsidP="00AD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9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E55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E242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BA95786"/>
    <w:multiLevelType w:val="hybridMultilevel"/>
    <w:tmpl w:val="FF26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B6"/>
    <w:rsid w:val="00006FAA"/>
    <w:rsid w:val="0001524C"/>
    <w:rsid w:val="00016B70"/>
    <w:rsid w:val="00021F4A"/>
    <w:rsid w:val="0002466A"/>
    <w:rsid w:val="00034AEE"/>
    <w:rsid w:val="0005617E"/>
    <w:rsid w:val="00063FD0"/>
    <w:rsid w:val="00072434"/>
    <w:rsid w:val="00085547"/>
    <w:rsid w:val="0009584E"/>
    <w:rsid w:val="000A683F"/>
    <w:rsid w:val="000B0D78"/>
    <w:rsid w:val="000C0A84"/>
    <w:rsid w:val="000C35F8"/>
    <w:rsid w:val="000C51CD"/>
    <w:rsid w:val="000C7378"/>
    <w:rsid w:val="000D2BC4"/>
    <w:rsid w:val="000D3ABB"/>
    <w:rsid w:val="000D531E"/>
    <w:rsid w:val="000F2411"/>
    <w:rsid w:val="00101C8E"/>
    <w:rsid w:val="00102914"/>
    <w:rsid w:val="001119B7"/>
    <w:rsid w:val="00114EB1"/>
    <w:rsid w:val="00115D1E"/>
    <w:rsid w:val="0013332A"/>
    <w:rsid w:val="00142265"/>
    <w:rsid w:val="001472DF"/>
    <w:rsid w:val="001479EC"/>
    <w:rsid w:val="001570AC"/>
    <w:rsid w:val="00157167"/>
    <w:rsid w:val="001720C0"/>
    <w:rsid w:val="001859BD"/>
    <w:rsid w:val="001864DE"/>
    <w:rsid w:val="00191419"/>
    <w:rsid w:val="00192A81"/>
    <w:rsid w:val="0019409C"/>
    <w:rsid w:val="00197F86"/>
    <w:rsid w:val="001A45C4"/>
    <w:rsid w:val="001A7BDC"/>
    <w:rsid w:val="001B24B6"/>
    <w:rsid w:val="001B2559"/>
    <w:rsid w:val="001D1838"/>
    <w:rsid w:val="001D2026"/>
    <w:rsid w:val="001D67A2"/>
    <w:rsid w:val="001F1324"/>
    <w:rsid w:val="001F379E"/>
    <w:rsid w:val="00200176"/>
    <w:rsid w:val="00202306"/>
    <w:rsid w:val="002105C3"/>
    <w:rsid w:val="00223533"/>
    <w:rsid w:val="00231257"/>
    <w:rsid w:val="00233598"/>
    <w:rsid w:val="00233F8C"/>
    <w:rsid w:val="00234ACA"/>
    <w:rsid w:val="00235C26"/>
    <w:rsid w:val="00243173"/>
    <w:rsid w:val="00246441"/>
    <w:rsid w:val="00252E49"/>
    <w:rsid w:val="00255741"/>
    <w:rsid w:val="0025760B"/>
    <w:rsid w:val="00270AC4"/>
    <w:rsid w:val="002943AB"/>
    <w:rsid w:val="002A2104"/>
    <w:rsid w:val="002A2960"/>
    <w:rsid w:val="002B6F08"/>
    <w:rsid w:val="002C74A3"/>
    <w:rsid w:val="002D3740"/>
    <w:rsid w:val="002D7BF5"/>
    <w:rsid w:val="002D7C45"/>
    <w:rsid w:val="002F05C0"/>
    <w:rsid w:val="002F0ABD"/>
    <w:rsid w:val="003073E5"/>
    <w:rsid w:val="003117A2"/>
    <w:rsid w:val="0031333E"/>
    <w:rsid w:val="00314E73"/>
    <w:rsid w:val="00316C38"/>
    <w:rsid w:val="00322D06"/>
    <w:rsid w:val="0032547A"/>
    <w:rsid w:val="00342550"/>
    <w:rsid w:val="00343A5A"/>
    <w:rsid w:val="00353A06"/>
    <w:rsid w:val="003544FD"/>
    <w:rsid w:val="00360027"/>
    <w:rsid w:val="00364547"/>
    <w:rsid w:val="003715A9"/>
    <w:rsid w:val="003716A6"/>
    <w:rsid w:val="003742E9"/>
    <w:rsid w:val="00374B94"/>
    <w:rsid w:val="00374C9A"/>
    <w:rsid w:val="00392394"/>
    <w:rsid w:val="00396DBA"/>
    <w:rsid w:val="003B2874"/>
    <w:rsid w:val="003D57ED"/>
    <w:rsid w:val="003E5F9F"/>
    <w:rsid w:val="003F2738"/>
    <w:rsid w:val="003F58DE"/>
    <w:rsid w:val="003F69D7"/>
    <w:rsid w:val="003F6B74"/>
    <w:rsid w:val="00404F31"/>
    <w:rsid w:val="00411D2F"/>
    <w:rsid w:val="004129B6"/>
    <w:rsid w:val="00431CA5"/>
    <w:rsid w:val="00432924"/>
    <w:rsid w:val="00434F5F"/>
    <w:rsid w:val="00443A15"/>
    <w:rsid w:val="00451F85"/>
    <w:rsid w:val="00457B65"/>
    <w:rsid w:val="00470967"/>
    <w:rsid w:val="00483DF9"/>
    <w:rsid w:val="00486D73"/>
    <w:rsid w:val="00493504"/>
    <w:rsid w:val="004A40EA"/>
    <w:rsid w:val="004B79E8"/>
    <w:rsid w:val="004B7E6B"/>
    <w:rsid w:val="004C0E51"/>
    <w:rsid w:val="004C2505"/>
    <w:rsid w:val="004C2AE0"/>
    <w:rsid w:val="004C7E6A"/>
    <w:rsid w:val="004D3B19"/>
    <w:rsid w:val="005057BF"/>
    <w:rsid w:val="00510F75"/>
    <w:rsid w:val="00511C97"/>
    <w:rsid w:val="005143D8"/>
    <w:rsid w:val="00516ADE"/>
    <w:rsid w:val="00525C3E"/>
    <w:rsid w:val="00530C86"/>
    <w:rsid w:val="005412AF"/>
    <w:rsid w:val="00550E13"/>
    <w:rsid w:val="00566BBC"/>
    <w:rsid w:val="005706FB"/>
    <w:rsid w:val="0059433B"/>
    <w:rsid w:val="00595516"/>
    <w:rsid w:val="005B42E4"/>
    <w:rsid w:val="005B784B"/>
    <w:rsid w:val="005B7BDB"/>
    <w:rsid w:val="005D1A36"/>
    <w:rsid w:val="005D2CEB"/>
    <w:rsid w:val="005E0822"/>
    <w:rsid w:val="005E6B86"/>
    <w:rsid w:val="005E7CCE"/>
    <w:rsid w:val="005F034E"/>
    <w:rsid w:val="005F14B3"/>
    <w:rsid w:val="006072BE"/>
    <w:rsid w:val="00625D6D"/>
    <w:rsid w:val="00626A38"/>
    <w:rsid w:val="0063399A"/>
    <w:rsid w:val="00643799"/>
    <w:rsid w:val="00652B4C"/>
    <w:rsid w:val="00657683"/>
    <w:rsid w:val="0066747C"/>
    <w:rsid w:val="00667CD2"/>
    <w:rsid w:val="0068306B"/>
    <w:rsid w:val="00690398"/>
    <w:rsid w:val="00692537"/>
    <w:rsid w:val="006940BF"/>
    <w:rsid w:val="006A25DA"/>
    <w:rsid w:val="006B42DB"/>
    <w:rsid w:val="006B6D74"/>
    <w:rsid w:val="006C716D"/>
    <w:rsid w:val="006D09B1"/>
    <w:rsid w:val="006D38B5"/>
    <w:rsid w:val="006D4022"/>
    <w:rsid w:val="006D7DDE"/>
    <w:rsid w:val="006E5D7B"/>
    <w:rsid w:val="00702B34"/>
    <w:rsid w:val="00702F00"/>
    <w:rsid w:val="00703BD2"/>
    <w:rsid w:val="007117E6"/>
    <w:rsid w:val="00716408"/>
    <w:rsid w:val="007357DD"/>
    <w:rsid w:val="007368CB"/>
    <w:rsid w:val="00737ED8"/>
    <w:rsid w:val="00744A3B"/>
    <w:rsid w:val="0074739A"/>
    <w:rsid w:val="00754AE1"/>
    <w:rsid w:val="00765329"/>
    <w:rsid w:val="00765CB3"/>
    <w:rsid w:val="00770509"/>
    <w:rsid w:val="00770FDF"/>
    <w:rsid w:val="00775300"/>
    <w:rsid w:val="007815E9"/>
    <w:rsid w:val="0078674B"/>
    <w:rsid w:val="00791391"/>
    <w:rsid w:val="007A1426"/>
    <w:rsid w:val="007A2285"/>
    <w:rsid w:val="007A2FB2"/>
    <w:rsid w:val="007B40FD"/>
    <w:rsid w:val="007C647E"/>
    <w:rsid w:val="007D56CE"/>
    <w:rsid w:val="007F2DF8"/>
    <w:rsid w:val="007F680B"/>
    <w:rsid w:val="00820CFB"/>
    <w:rsid w:val="00837693"/>
    <w:rsid w:val="00844A06"/>
    <w:rsid w:val="00856E9E"/>
    <w:rsid w:val="0087242D"/>
    <w:rsid w:val="00880D7E"/>
    <w:rsid w:val="008968C5"/>
    <w:rsid w:val="008E4A97"/>
    <w:rsid w:val="00907DBD"/>
    <w:rsid w:val="009120AE"/>
    <w:rsid w:val="009128C1"/>
    <w:rsid w:val="00912CAB"/>
    <w:rsid w:val="00920097"/>
    <w:rsid w:val="009254F5"/>
    <w:rsid w:val="00925C86"/>
    <w:rsid w:val="009264FC"/>
    <w:rsid w:val="009269CB"/>
    <w:rsid w:val="00927A2F"/>
    <w:rsid w:val="00943DF0"/>
    <w:rsid w:val="009652D1"/>
    <w:rsid w:val="009742CC"/>
    <w:rsid w:val="00986594"/>
    <w:rsid w:val="009A099B"/>
    <w:rsid w:val="009A7155"/>
    <w:rsid w:val="009B02D3"/>
    <w:rsid w:val="009B69DE"/>
    <w:rsid w:val="009B79C3"/>
    <w:rsid w:val="009C7067"/>
    <w:rsid w:val="009D28ED"/>
    <w:rsid w:val="009D37D0"/>
    <w:rsid w:val="009E587D"/>
    <w:rsid w:val="009F122C"/>
    <w:rsid w:val="009F1BDC"/>
    <w:rsid w:val="00A05C9B"/>
    <w:rsid w:val="00A077C2"/>
    <w:rsid w:val="00A107BA"/>
    <w:rsid w:val="00A11C93"/>
    <w:rsid w:val="00A20BED"/>
    <w:rsid w:val="00A22D45"/>
    <w:rsid w:val="00A651DC"/>
    <w:rsid w:val="00A67F7C"/>
    <w:rsid w:val="00A71915"/>
    <w:rsid w:val="00A82D0E"/>
    <w:rsid w:val="00A94F8D"/>
    <w:rsid w:val="00A95CD0"/>
    <w:rsid w:val="00AB0593"/>
    <w:rsid w:val="00AB7919"/>
    <w:rsid w:val="00AD0899"/>
    <w:rsid w:val="00AD4150"/>
    <w:rsid w:val="00AF32DD"/>
    <w:rsid w:val="00AF7371"/>
    <w:rsid w:val="00B13DDE"/>
    <w:rsid w:val="00B14DA7"/>
    <w:rsid w:val="00B23454"/>
    <w:rsid w:val="00B36B8C"/>
    <w:rsid w:val="00B40E38"/>
    <w:rsid w:val="00B46BD3"/>
    <w:rsid w:val="00B50202"/>
    <w:rsid w:val="00B52B97"/>
    <w:rsid w:val="00B57E25"/>
    <w:rsid w:val="00B6660E"/>
    <w:rsid w:val="00B70559"/>
    <w:rsid w:val="00B74721"/>
    <w:rsid w:val="00B761D4"/>
    <w:rsid w:val="00B903E4"/>
    <w:rsid w:val="00B9395D"/>
    <w:rsid w:val="00BA65DA"/>
    <w:rsid w:val="00BD0FD7"/>
    <w:rsid w:val="00BD1A9F"/>
    <w:rsid w:val="00BF059A"/>
    <w:rsid w:val="00BF2FC9"/>
    <w:rsid w:val="00C01E9C"/>
    <w:rsid w:val="00C2114C"/>
    <w:rsid w:val="00C24E13"/>
    <w:rsid w:val="00C250D6"/>
    <w:rsid w:val="00C36A21"/>
    <w:rsid w:val="00C5031A"/>
    <w:rsid w:val="00C54632"/>
    <w:rsid w:val="00C64CBE"/>
    <w:rsid w:val="00C826A5"/>
    <w:rsid w:val="00C900C3"/>
    <w:rsid w:val="00C901C8"/>
    <w:rsid w:val="00CA1E81"/>
    <w:rsid w:val="00CB0584"/>
    <w:rsid w:val="00CB11EE"/>
    <w:rsid w:val="00CC48E7"/>
    <w:rsid w:val="00CE5392"/>
    <w:rsid w:val="00CF7C97"/>
    <w:rsid w:val="00D00734"/>
    <w:rsid w:val="00D05A11"/>
    <w:rsid w:val="00D26D6F"/>
    <w:rsid w:val="00D30F88"/>
    <w:rsid w:val="00D43B78"/>
    <w:rsid w:val="00D47BEA"/>
    <w:rsid w:val="00D57B8D"/>
    <w:rsid w:val="00D62BC3"/>
    <w:rsid w:val="00D6418B"/>
    <w:rsid w:val="00D73ED0"/>
    <w:rsid w:val="00D80718"/>
    <w:rsid w:val="00D851BC"/>
    <w:rsid w:val="00D904DD"/>
    <w:rsid w:val="00D905D1"/>
    <w:rsid w:val="00DB2048"/>
    <w:rsid w:val="00DB47C1"/>
    <w:rsid w:val="00DB4BAA"/>
    <w:rsid w:val="00DC10A0"/>
    <w:rsid w:val="00DC3C26"/>
    <w:rsid w:val="00DC3D8D"/>
    <w:rsid w:val="00DC63C0"/>
    <w:rsid w:val="00DC656C"/>
    <w:rsid w:val="00DD4D62"/>
    <w:rsid w:val="00DD7B81"/>
    <w:rsid w:val="00DE6FA0"/>
    <w:rsid w:val="00DE7C76"/>
    <w:rsid w:val="00DF680C"/>
    <w:rsid w:val="00E01203"/>
    <w:rsid w:val="00E114A0"/>
    <w:rsid w:val="00E141BA"/>
    <w:rsid w:val="00E25033"/>
    <w:rsid w:val="00E30623"/>
    <w:rsid w:val="00E32595"/>
    <w:rsid w:val="00E3683D"/>
    <w:rsid w:val="00E37CC6"/>
    <w:rsid w:val="00E543AD"/>
    <w:rsid w:val="00E54E96"/>
    <w:rsid w:val="00E62770"/>
    <w:rsid w:val="00E64241"/>
    <w:rsid w:val="00E778E7"/>
    <w:rsid w:val="00E82402"/>
    <w:rsid w:val="00E83B28"/>
    <w:rsid w:val="00E85449"/>
    <w:rsid w:val="00E967A9"/>
    <w:rsid w:val="00EA5458"/>
    <w:rsid w:val="00EA6682"/>
    <w:rsid w:val="00EB3465"/>
    <w:rsid w:val="00EB4D0A"/>
    <w:rsid w:val="00EC46B2"/>
    <w:rsid w:val="00EC7AB2"/>
    <w:rsid w:val="00ED6F55"/>
    <w:rsid w:val="00F011E9"/>
    <w:rsid w:val="00F018A1"/>
    <w:rsid w:val="00F063CA"/>
    <w:rsid w:val="00F11462"/>
    <w:rsid w:val="00F360B6"/>
    <w:rsid w:val="00F4195C"/>
    <w:rsid w:val="00F43062"/>
    <w:rsid w:val="00F43809"/>
    <w:rsid w:val="00F57F85"/>
    <w:rsid w:val="00F87B26"/>
    <w:rsid w:val="00F912FF"/>
    <w:rsid w:val="00FA15AB"/>
    <w:rsid w:val="00FA5B2B"/>
    <w:rsid w:val="00FB477A"/>
    <w:rsid w:val="00FB6608"/>
    <w:rsid w:val="00FC5E0C"/>
    <w:rsid w:val="00FC757D"/>
    <w:rsid w:val="00FC75CC"/>
    <w:rsid w:val="00FE4F5B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CD5DBEE"/>
  <w15:docId w15:val="{71286D38-5F04-432B-9620-FCD89964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BF"/>
    <w:rPr>
      <w:sz w:val="24"/>
    </w:rPr>
  </w:style>
  <w:style w:type="paragraph" w:styleId="Heading1">
    <w:name w:val="heading 1"/>
    <w:basedOn w:val="Normal"/>
    <w:next w:val="Normal"/>
    <w:qFormat/>
    <w:rsid w:val="005057BF"/>
    <w:pPr>
      <w:keepNext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rsid w:val="005057BF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5057B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057BF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584E"/>
    <w:rPr>
      <w:color w:val="0000FF"/>
      <w:u w:val="single"/>
    </w:rPr>
  </w:style>
  <w:style w:type="paragraph" w:styleId="BalloonText">
    <w:name w:val="Balloon Text"/>
    <w:basedOn w:val="Normal"/>
    <w:semiHidden/>
    <w:rsid w:val="006B4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150"/>
    <w:rPr>
      <w:sz w:val="24"/>
    </w:rPr>
  </w:style>
  <w:style w:type="paragraph" w:styleId="Footer">
    <w:name w:val="footer"/>
    <w:basedOn w:val="Normal"/>
    <w:link w:val="FooterChar"/>
    <w:rsid w:val="00AD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4150"/>
    <w:rPr>
      <w:sz w:val="24"/>
    </w:rPr>
  </w:style>
  <w:style w:type="table" w:styleId="TableGrid">
    <w:name w:val="Table Grid"/>
    <w:basedOn w:val="TableNormal"/>
    <w:uiPriority w:val="59"/>
    <w:rsid w:val="00F4195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3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6406-0124-4A34-B599-A47DA9D4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938</CharactersWithSpaces>
  <SharedDoc>false</SharedDoc>
  <HLinks>
    <vt:vector size="6" baseType="variant">
      <vt:variant>
        <vt:i4>5898363</vt:i4>
      </vt:variant>
      <vt:variant>
        <vt:i4>0</vt:i4>
      </vt:variant>
      <vt:variant>
        <vt:i4>0</vt:i4>
      </vt:variant>
      <vt:variant>
        <vt:i4>5</vt:i4>
      </vt:variant>
      <vt:variant>
        <vt:lpwstr>mailto:tscott@ffcu.org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Torri Scott</cp:lastModifiedBy>
  <cp:revision>6</cp:revision>
  <cp:lastPrinted>2019-04-12T17:04:00Z</cp:lastPrinted>
  <dcterms:created xsi:type="dcterms:W3CDTF">2021-05-04T16:11:00Z</dcterms:created>
  <dcterms:modified xsi:type="dcterms:W3CDTF">2021-05-10T23:57:00Z</dcterms:modified>
</cp:coreProperties>
</file>