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4EE77" w14:textId="0CB78CC0" w:rsidR="00E12530" w:rsidRPr="00E12530" w:rsidRDefault="00E12530" w:rsidP="00E12530">
      <w:pPr>
        <w:jc w:val="both"/>
        <w:rPr>
          <w:i/>
          <w:iCs/>
        </w:rPr>
      </w:pPr>
      <w:r w:rsidRPr="00E12530">
        <w:rPr>
          <w:b/>
          <w:bCs/>
          <w:i/>
          <w:iCs/>
          <w:highlight w:val="yellow"/>
        </w:rPr>
        <w:t>Media Contact:</w:t>
      </w:r>
      <w:r w:rsidRPr="00E12530">
        <w:rPr>
          <w:i/>
          <w:iCs/>
          <w:highlight w:val="yellow"/>
        </w:rPr>
        <w:t xml:space="preserve"> Johnny O’Hare</w:t>
      </w:r>
      <w:r w:rsidR="00617B03">
        <w:rPr>
          <w:i/>
          <w:iCs/>
          <w:highlight w:val="yellow"/>
        </w:rPr>
        <w:t xml:space="preserve"> -</w:t>
      </w:r>
      <w:r w:rsidRPr="00E12530">
        <w:rPr>
          <w:i/>
          <w:iCs/>
          <w:highlight w:val="yellow"/>
        </w:rPr>
        <w:t xml:space="preserve"> (580)718-4018 or </w:t>
      </w:r>
      <w:hyperlink r:id="rId4" w:history="1">
        <w:r w:rsidRPr="004B5FE8">
          <w:rPr>
            <w:rStyle w:val="Hyperlink"/>
            <w:i/>
            <w:iCs/>
            <w:highlight w:val="yellow"/>
          </w:rPr>
          <w:t>johnny@cherokeestrip.com</w:t>
        </w:r>
      </w:hyperlink>
      <w:r w:rsidR="00617B03">
        <w:rPr>
          <w:i/>
          <w:iCs/>
          <w:highlight w:val="yellow"/>
        </w:rPr>
        <w:t xml:space="preserve"> - f</w:t>
      </w:r>
      <w:r w:rsidRPr="00E12530">
        <w:rPr>
          <w:i/>
          <w:iCs/>
          <w:highlight w:val="yellow"/>
        </w:rPr>
        <w:t>or immediate release as of 3/15/21.</w:t>
      </w:r>
    </w:p>
    <w:p w14:paraId="78904505" w14:textId="24234377" w:rsidR="00E12530" w:rsidRPr="00E12530" w:rsidRDefault="00E12530" w:rsidP="00E12530">
      <w:pPr>
        <w:spacing w:after="0"/>
        <w:jc w:val="both"/>
        <w:rPr>
          <w:sz w:val="28"/>
          <w:szCs w:val="28"/>
        </w:rPr>
      </w:pPr>
      <w:r w:rsidRPr="00E12530">
        <w:rPr>
          <w:sz w:val="28"/>
          <w:szCs w:val="28"/>
        </w:rPr>
        <w:t>--------------------</w:t>
      </w:r>
      <w:r>
        <w:rPr>
          <w:sz w:val="28"/>
          <w:szCs w:val="28"/>
        </w:rPr>
        <w:t>----------------------------------------------------------------------------------------------------------------</w:t>
      </w:r>
    </w:p>
    <w:p w14:paraId="04AE6D2D" w14:textId="41CD35A8" w:rsidR="00BA00C9" w:rsidRDefault="00EB7E73" w:rsidP="00E12530">
      <w:pPr>
        <w:spacing w:after="0"/>
        <w:jc w:val="both"/>
        <w:rPr>
          <w:b/>
          <w:bCs/>
          <w:sz w:val="28"/>
          <w:szCs w:val="28"/>
        </w:rPr>
      </w:pPr>
      <w:r w:rsidRPr="00B07E96">
        <w:rPr>
          <w:b/>
          <w:bCs/>
          <w:sz w:val="28"/>
          <w:szCs w:val="28"/>
        </w:rPr>
        <w:t>Calderon Promoted</w:t>
      </w:r>
      <w:r w:rsidR="00B07E96">
        <w:rPr>
          <w:b/>
          <w:bCs/>
          <w:sz w:val="28"/>
          <w:szCs w:val="28"/>
        </w:rPr>
        <w:t xml:space="preserve"> to SVP</w:t>
      </w:r>
    </w:p>
    <w:p w14:paraId="1A175881" w14:textId="67C04278" w:rsidR="00B07E96" w:rsidRPr="00B07E96" w:rsidRDefault="00F35DFC" w:rsidP="00B07E96">
      <w:pPr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55C2D9C6" wp14:editId="53E05992">
            <wp:extent cx="2909010" cy="348615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2481" cy="3502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5B7BE" w14:textId="6426A66D" w:rsidR="00EB7E73" w:rsidRPr="00B07E96" w:rsidRDefault="00EB7E73" w:rsidP="00B07E96">
      <w:pPr>
        <w:jc w:val="both"/>
        <w:rPr>
          <w:sz w:val="28"/>
          <w:szCs w:val="28"/>
        </w:rPr>
      </w:pPr>
      <w:r w:rsidRPr="00B07E96">
        <w:rPr>
          <w:sz w:val="28"/>
          <w:szCs w:val="28"/>
        </w:rPr>
        <w:t>Cherokee Strip Credit Union is pleased to announce the promotion of Ms. Stacey Calderon</w:t>
      </w:r>
      <w:r w:rsidR="00D622E5" w:rsidRPr="00B07E96">
        <w:rPr>
          <w:sz w:val="28"/>
          <w:szCs w:val="28"/>
        </w:rPr>
        <w:t xml:space="preserve"> </w:t>
      </w:r>
      <w:r w:rsidRPr="00B07E96">
        <w:rPr>
          <w:sz w:val="28"/>
          <w:szCs w:val="28"/>
        </w:rPr>
        <w:t>to Senior Vice President and Chief Lending Officer.</w:t>
      </w:r>
    </w:p>
    <w:p w14:paraId="2EFFCCAB" w14:textId="6C3DEFBC" w:rsidR="00EB7E73" w:rsidRPr="00B07E96" w:rsidRDefault="00EB7E73" w:rsidP="00B07E96">
      <w:pPr>
        <w:jc w:val="both"/>
        <w:rPr>
          <w:sz w:val="28"/>
          <w:szCs w:val="28"/>
        </w:rPr>
      </w:pPr>
      <w:r w:rsidRPr="00B07E96">
        <w:rPr>
          <w:sz w:val="28"/>
          <w:szCs w:val="28"/>
        </w:rPr>
        <w:t xml:space="preserve">Ms. Calderon was </w:t>
      </w:r>
      <w:r w:rsidR="00D622E5" w:rsidRPr="00B07E96">
        <w:rPr>
          <w:sz w:val="28"/>
          <w:szCs w:val="28"/>
        </w:rPr>
        <w:t>awarded the title</w:t>
      </w:r>
      <w:r w:rsidRPr="00B07E96">
        <w:rPr>
          <w:sz w:val="28"/>
          <w:szCs w:val="28"/>
        </w:rPr>
        <w:t xml:space="preserve"> on her </w:t>
      </w:r>
      <w:r w:rsidR="003C0271">
        <w:rPr>
          <w:sz w:val="28"/>
          <w:szCs w:val="28"/>
        </w:rPr>
        <w:t xml:space="preserve">sixth </w:t>
      </w:r>
      <w:r w:rsidRPr="00B07E96">
        <w:rPr>
          <w:sz w:val="28"/>
          <w:szCs w:val="28"/>
        </w:rPr>
        <w:t xml:space="preserve">anniversary with the </w:t>
      </w:r>
      <w:r w:rsidR="00617B03">
        <w:rPr>
          <w:sz w:val="28"/>
          <w:szCs w:val="28"/>
        </w:rPr>
        <w:t xml:space="preserve">local </w:t>
      </w:r>
      <w:r w:rsidR="003C0271">
        <w:rPr>
          <w:sz w:val="28"/>
          <w:szCs w:val="28"/>
        </w:rPr>
        <w:t>C</w:t>
      </w:r>
      <w:r w:rsidRPr="00B07E96">
        <w:rPr>
          <w:sz w:val="28"/>
          <w:szCs w:val="28"/>
        </w:rPr>
        <w:t xml:space="preserve">redit </w:t>
      </w:r>
      <w:r w:rsidR="003C0271">
        <w:rPr>
          <w:sz w:val="28"/>
          <w:szCs w:val="28"/>
        </w:rPr>
        <w:t>U</w:t>
      </w:r>
      <w:r w:rsidRPr="00B07E96">
        <w:rPr>
          <w:sz w:val="28"/>
          <w:szCs w:val="28"/>
        </w:rPr>
        <w:t>nion</w:t>
      </w:r>
      <w:r w:rsidR="003C0271">
        <w:rPr>
          <w:sz w:val="28"/>
          <w:szCs w:val="28"/>
        </w:rPr>
        <w:t xml:space="preserve"> rated </w:t>
      </w:r>
      <w:r w:rsidR="00D622E5" w:rsidRPr="00B07E96">
        <w:rPr>
          <w:sz w:val="28"/>
          <w:szCs w:val="28"/>
        </w:rPr>
        <w:t>5 Star</w:t>
      </w:r>
      <w:r w:rsidR="003C0271">
        <w:rPr>
          <w:sz w:val="28"/>
          <w:szCs w:val="28"/>
        </w:rPr>
        <w:t>s</w:t>
      </w:r>
      <w:r w:rsidR="00D622E5" w:rsidRPr="00B07E96">
        <w:rPr>
          <w:sz w:val="28"/>
          <w:szCs w:val="28"/>
        </w:rPr>
        <w:t xml:space="preserve">-Superior </w:t>
      </w:r>
      <w:r w:rsidR="003C0271">
        <w:rPr>
          <w:sz w:val="28"/>
          <w:szCs w:val="28"/>
        </w:rPr>
        <w:t xml:space="preserve">by </w:t>
      </w:r>
      <w:r w:rsidR="00D622E5" w:rsidRPr="00B07E96">
        <w:rPr>
          <w:sz w:val="28"/>
          <w:szCs w:val="28"/>
        </w:rPr>
        <w:t>Bauer Financial</w:t>
      </w:r>
      <w:r w:rsidR="00011737">
        <w:rPr>
          <w:sz w:val="28"/>
          <w:szCs w:val="28"/>
        </w:rPr>
        <w:t>,</w:t>
      </w:r>
      <w:r w:rsidR="00D622E5" w:rsidRPr="00B07E96">
        <w:rPr>
          <w:sz w:val="28"/>
          <w:szCs w:val="28"/>
        </w:rPr>
        <w:t xml:space="preserve"> </w:t>
      </w:r>
      <w:r w:rsidR="00F35DFC">
        <w:rPr>
          <w:sz w:val="28"/>
          <w:szCs w:val="28"/>
        </w:rPr>
        <w:t xml:space="preserve">and </w:t>
      </w:r>
      <w:r w:rsidR="00D622E5" w:rsidRPr="00B07E96">
        <w:rPr>
          <w:sz w:val="28"/>
          <w:szCs w:val="28"/>
        </w:rPr>
        <w:t>now in</w:t>
      </w:r>
      <w:r w:rsidRPr="00B07E96">
        <w:rPr>
          <w:sz w:val="28"/>
          <w:szCs w:val="28"/>
        </w:rPr>
        <w:t xml:space="preserve"> its 8</w:t>
      </w:r>
      <w:r w:rsidR="003C0271">
        <w:rPr>
          <w:sz w:val="28"/>
          <w:szCs w:val="28"/>
        </w:rPr>
        <w:t>8</w:t>
      </w:r>
      <w:r w:rsidRPr="00B07E96">
        <w:rPr>
          <w:sz w:val="28"/>
          <w:szCs w:val="28"/>
          <w:vertAlign w:val="superscript"/>
        </w:rPr>
        <w:t>th</w:t>
      </w:r>
      <w:r w:rsidRPr="00B07E96">
        <w:rPr>
          <w:sz w:val="28"/>
          <w:szCs w:val="28"/>
        </w:rPr>
        <w:t xml:space="preserve"> year serving</w:t>
      </w:r>
      <w:r w:rsidR="00617B03">
        <w:rPr>
          <w:sz w:val="28"/>
          <w:szCs w:val="28"/>
        </w:rPr>
        <w:t xml:space="preserve"> </w:t>
      </w:r>
      <w:r w:rsidR="003C0271">
        <w:rPr>
          <w:sz w:val="28"/>
          <w:szCs w:val="28"/>
        </w:rPr>
        <w:t>friends and neighbors in</w:t>
      </w:r>
      <w:r w:rsidR="00A6559E">
        <w:rPr>
          <w:sz w:val="28"/>
          <w:szCs w:val="28"/>
        </w:rPr>
        <w:t xml:space="preserve"> </w:t>
      </w:r>
      <w:r w:rsidRPr="00B07E96">
        <w:rPr>
          <w:sz w:val="28"/>
          <w:szCs w:val="28"/>
        </w:rPr>
        <w:t>Kay</w:t>
      </w:r>
      <w:r w:rsidR="00543478" w:rsidRPr="00B07E96">
        <w:rPr>
          <w:sz w:val="28"/>
          <w:szCs w:val="28"/>
        </w:rPr>
        <w:t xml:space="preserve"> Cou</w:t>
      </w:r>
      <w:r w:rsidR="001212E6">
        <w:rPr>
          <w:sz w:val="28"/>
          <w:szCs w:val="28"/>
        </w:rPr>
        <w:t>nty</w:t>
      </w:r>
      <w:r w:rsidRPr="00B07E96">
        <w:rPr>
          <w:sz w:val="28"/>
          <w:szCs w:val="28"/>
        </w:rPr>
        <w:t xml:space="preserve">. </w:t>
      </w:r>
      <w:r w:rsidR="00543478" w:rsidRPr="00B07E96">
        <w:rPr>
          <w:sz w:val="28"/>
          <w:szCs w:val="28"/>
        </w:rPr>
        <w:t>During Ms. Calderon’s tenure</w:t>
      </w:r>
      <w:r w:rsidR="00B96148">
        <w:rPr>
          <w:sz w:val="28"/>
          <w:szCs w:val="28"/>
        </w:rPr>
        <w:t xml:space="preserve"> as its lending leader</w:t>
      </w:r>
      <w:r w:rsidR="0088712B" w:rsidRPr="00B07E96">
        <w:rPr>
          <w:sz w:val="28"/>
          <w:szCs w:val="28"/>
        </w:rPr>
        <w:t xml:space="preserve">, </w:t>
      </w:r>
      <w:r w:rsidR="003C0271">
        <w:rPr>
          <w:sz w:val="28"/>
          <w:szCs w:val="28"/>
        </w:rPr>
        <w:t>overall l</w:t>
      </w:r>
      <w:r w:rsidR="0088712B" w:rsidRPr="00B07E96">
        <w:rPr>
          <w:sz w:val="28"/>
          <w:szCs w:val="28"/>
        </w:rPr>
        <w:t>oan balances at Cherokee Strip have increased by</w:t>
      </w:r>
      <w:r w:rsidR="00617B03">
        <w:rPr>
          <w:sz w:val="28"/>
          <w:szCs w:val="28"/>
        </w:rPr>
        <w:t xml:space="preserve"> </w:t>
      </w:r>
      <w:r w:rsidR="001212E6">
        <w:rPr>
          <w:sz w:val="28"/>
          <w:szCs w:val="28"/>
        </w:rPr>
        <w:t>20</w:t>
      </w:r>
      <w:r w:rsidR="0088712B" w:rsidRPr="00B07E96">
        <w:rPr>
          <w:sz w:val="28"/>
          <w:szCs w:val="28"/>
        </w:rPr>
        <w:t>%</w:t>
      </w:r>
      <w:r w:rsidR="00F3354C">
        <w:rPr>
          <w:sz w:val="28"/>
          <w:szCs w:val="28"/>
        </w:rPr>
        <w:t>,</w:t>
      </w:r>
      <w:r w:rsidR="0088712B" w:rsidRPr="00B07E96">
        <w:rPr>
          <w:sz w:val="28"/>
          <w:szCs w:val="28"/>
        </w:rPr>
        <w:t xml:space="preserve"> </w:t>
      </w:r>
      <w:r w:rsidR="0033559F">
        <w:rPr>
          <w:sz w:val="28"/>
          <w:szCs w:val="28"/>
        </w:rPr>
        <w:t>as</w:t>
      </w:r>
      <w:r w:rsidR="0088712B" w:rsidRPr="00B07E96">
        <w:rPr>
          <w:sz w:val="28"/>
          <w:szCs w:val="28"/>
        </w:rPr>
        <w:t xml:space="preserve"> </w:t>
      </w:r>
      <w:r w:rsidR="001212E6">
        <w:rPr>
          <w:sz w:val="28"/>
          <w:szCs w:val="28"/>
        </w:rPr>
        <w:t xml:space="preserve">asset quality improved and </w:t>
      </w:r>
      <w:r w:rsidR="0088712B" w:rsidRPr="00B07E96">
        <w:rPr>
          <w:sz w:val="28"/>
          <w:szCs w:val="28"/>
        </w:rPr>
        <w:t>charge-off</w:t>
      </w:r>
      <w:r w:rsidR="00A6559E">
        <w:rPr>
          <w:sz w:val="28"/>
          <w:szCs w:val="28"/>
        </w:rPr>
        <w:t>s</w:t>
      </w:r>
      <w:r w:rsidR="00543478" w:rsidRPr="00B07E96">
        <w:rPr>
          <w:sz w:val="28"/>
          <w:szCs w:val="28"/>
        </w:rPr>
        <w:t xml:space="preserve"> declined</w:t>
      </w:r>
      <w:r w:rsidR="0088712B" w:rsidRPr="00B07E96">
        <w:rPr>
          <w:sz w:val="28"/>
          <w:szCs w:val="28"/>
        </w:rPr>
        <w:t xml:space="preserve">. </w:t>
      </w:r>
      <w:r w:rsidR="00820399">
        <w:rPr>
          <w:sz w:val="28"/>
          <w:szCs w:val="28"/>
        </w:rPr>
        <w:t>She has also</w:t>
      </w:r>
      <w:r w:rsidR="00820399" w:rsidRPr="00B07E96">
        <w:rPr>
          <w:sz w:val="28"/>
          <w:szCs w:val="28"/>
        </w:rPr>
        <w:t xml:space="preserve"> established new indirect lending relationships with premier car dealers in Ponca City, Stillwater, Enid, Guthrie, and Kingfisher</w:t>
      </w:r>
      <w:r w:rsidR="00820399">
        <w:rPr>
          <w:sz w:val="28"/>
          <w:szCs w:val="28"/>
        </w:rPr>
        <w:t xml:space="preserve">, while outstanding </w:t>
      </w:r>
      <w:r w:rsidR="00A6559E">
        <w:rPr>
          <w:sz w:val="28"/>
          <w:szCs w:val="28"/>
        </w:rPr>
        <w:t xml:space="preserve">mortgage balances </w:t>
      </w:r>
      <w:r w:rsidR="00E0165E">
        <w:rPr>
          <w:sz w:val="28"/>
          <w:szCs w:val="28"/>
        </w:rPr>
        <w:t>grew</w:t>
      </w:r>
      <w:r w:rsidR="00A6559E">
        <w:rPr>
          <w:sz w:val="28"/>
          <w:szCs w:val="28"/>
        </w:rPr>
        <w:t xml:space="preserve"> 26%</w:t>
      </w:r>
      <w:r w:rsidR="00820399">
        <w:rPr>
          <w:sz w:val="28"/>
          <w:szCs w:val="28"/>
        </w:rPr>
        <w:t xml:space="preserve"> </w:t>
      </w:r>
      <w:r w:rsidR="00E12530">
        <w:rPr>
          <w:sz w:val="28"/>
          <w:szCs w:val="28"/>
        </w:rPr>
        <w:t>over the past year.</w:t>
      </w:r>
    </w:p>
    <w:p w14:paraId="3B49E2A8" w14:textId="6B2581F7" w:rsidR="001212E6" w:rsidRDefault="00EB7E73" w:rsidP="00B07E96">
      <w:pPr>
        <w:jc w:val="both"/>
        <w:rPr>
          <w:sz w:val="28"/>
          <w:szCs w:val="28"/>
        </w:rPr>
      </w:pPr>
      <w:r w:rsidRPr="00B07E96">
        <w:rPr>
          <w:sz w:val="28"/>
          <w:szCs w:val="28"/>
        </w:rPr>
        <w:t xml:space="preserve">Prior to her service at Cherokee Strip Credit Union, </w:t>
      </w:r>
      <w:r w:rsidR="0026774B" w:rsidRPr="00B07E96">
        <w:rPr>
          <w:sz w:val="28"/>
          <w:szCs w:val="28"/>
        </w:rPr>
        <w:t>Ms. Cal</w:t>
      </w:r>
      <w:r w:rsidR="00B96148">
        <w:rPr>
          <w:sz w:val="28"/>
          <w:szCs w:val="28"/>
        </w:rPr>
        <w:t>deron</w:t>
      </w:r>
      <w:r w:rsidR="0026774B" w:rsidRPr="00B07E96">
        <w:rPr>
          <w:sz w:val="28"/>
          <w:szCs w:val="28"/>
        </w:rPr>
        <w:t xml:space="preserve"> worked at Security Finance in Blackwell, where she supervised 10 </w:t>
      </w:r>
      <w:r w:rsidR="00F35DFC">
        <w:rPr>
          <w:sz w:val="28"/>
          <w:szCs w:val="28"/>
        </w:rPr>
        <w:t xml:space="preserve">Oklahoma </w:t>
      </w:r>
      <w:r w:rsidR="0026774B" w:rsidRPr="00B07E96">
        <w:rPr>
          <w:sz w:val="28"/>
          <w:szCs w:val="28"/>
        </w:rPr>
        <w:t>offices.</w:t>
      </w:r>
      <w:r w:rsidR="00D622E5" w:rsidRPr="00B07E96">
        <w:rPr>
          <w:sz w:val="28"/>
          <w:szCs w:val="28"/>
        </w:rPr>
        <w:t xml:space="preserve"> In her spare time, she enjoys reading, travel, and visiting with family.</w:t>
      </w:r>
    </w:p>
    <w:p w14:paraId="18F7D266" w14:textId="77777777" w:rsidR="00E12530" w:rsidRPr="00E12530" w:rsidRDefault="00E12530" w:rsidP="00E12530">
      <w:pPr>
        <w:spacing w:after="0"/>
        <w:jc w:val="both"/>
        <w:rPr>
          <w:sz w:val="12"/>
          <w:szCs w:val="12"/>
        </w:rPr>
      </w:pPr>
    </w:p>
    <w:p w14:paraId="6800528C" w14:textId="3334116E" w:rsidR="00820399" w:rsidRDefault="00820399" w:rsidP="00E12530">
      <w:pPr>
        <w:spacing w:after="0"/>
        <w:jc w:val="both"/>
        <w:rPr>
          <w:rFonts w:ascii="Helvetica" w:hAnsi="Helvetica" w:cs="Helvetica"/>
          <w:i/>
          <w:iCs/>
          <w:color w:val="444444"/>
          <w:shd w:val="clear" w:color="auto" w:fill="FFFFFF"/>
        </w:rPr>
      </w:pPr>
      <w:r w:rsidRPr="00E12530">
        <w:rPr>
          <w:rFonts w:ascii="Helvetica" w:hAnsi="Helvetica" w:cs="Helvetica"/>
          <w:i/>
          <w:iCs/>
          <w:color w:val="444444"/>
          <w:shd w:val="clear" w:color="auto" w:fill="FFFFFF"/>
        </w:rPr>
        <w:t>ABOUT CHEROKEE STRIP</w:t>
      </w:r>
    </w:p>
    <w:p w14:paraId="6F8D87BE" w14:textId="77777777" w:rsidR="00E12530" w:rsidRPr="00E12530" w:rsidRDefault="00E12530" w:rsidP="00E12530">
      <w:pPr>
        <w:spacing w:after="0"/>
        <w:jc w:val="both"/>
        <w:rPr>
          <w:rFonts w:ascii="Helvetica" w:hAnsi="Helvetica" w:cs="Helvetica"/>
          <w:color w:val="444444"/>
          <w:sz w:val="8"/>
          <w:szCs w:val="8"/>
          <w:shd w:val="clear" w:color="auto" w:fill="FFFFFF"/>
        </w:rPr>
      </w:pPr>
    </w:p>
    <w:p w14:paraId="08D8F4F2" w14:textId="294DD52A" w:rsidR="00011737" w:rsidRPr="000C76D7" w:rsidRDefault="00820399" w:rsidP="00E12530">
      <w:pPr>
        <w:spacing w:after="0"/>
        <w:jc w:val="both"/>
        <w:rPr>
          <w:rFonts w:ascii="Helvetica" w:hAnsi="Helvetica" w:cs="Helvetica"/>
          <w:i/>
          <w:iCs/>
          <w:color w:val="444444"/>
          <w:shd w:val="clear" w:color="auto" w:fill="FFFFFF"/>
        </w:rPr>
      </w:pPr>
      <w:r w:rsidRPr="000C76D7">
        <w:rPr>
          <w:rFonts w:ascii="Helvetica" w:hAnsi="Helvetica" w:cs="Helvetica"/>
          <w:i/>
          <w:iCs/>
          <w:color w:val="444444"/>
          <w:shd w:val="clear" w:color="auto" w:fill="FFFFFF"/>
        </w:rPr>
        <w:t>In October 1933, a small group of</w:t>
      </w:r>
      <w:r w:rsidR="003C0271">
        <w:rPr>
          <w:rFonts w:ascii="Helvetica" w:hAnsi="Helvetica" w:cs="Helvetica"/>
          <w:i/>
          <w:iCs/>
          <w:color w:val="444444"/>
          <w:shd w:val="clear" w:color="auto" w:fill="FFFFFF"/>
        </w:rPr>
        <w:t xml:space="preserve"> </w:t>
      </w:r>
      <w:r w:rsidRPr="000C76D7">
        <w:rPr>
          <w:rFonts w:ascii="Helvetica" w:hAnsi="Helvetica" w:cs="Helvetica"/>
          <w:i/>
          <w:iCs/>
          <w:color w:val="444444"/>
          <w:shd w:val="clear" w:color="auto" w:fill="FFFFFF"/>
        </w:rPr>
        <w:t xml:space="preserve">oil refinery </w:t>
      </w:r>
      <w:r w:rsidR="003C0271">
        <w:rPr>
          <w:rFonts w:ascii="Helvetica" w:hAnsi="Helvetica" w:cs="Helvetica"/>
          <w:i/>
          <w:iCs/>
          <w:color w:val="444444"/>
          <w:shd w:val="clear" w:color="auto" w:fill="FFFFFF"/>
        </w:rPr>
        <w:t xml:space="preserve">workers in Ponca City </w:t>
      </w:r>
      <w:r w:rsidRPr="000C76D7">
        <w:rPr>
          <w:rFonts w:ascii="Helvetica" w:hAnsi="Helvetica" w:cs="Helvetica"/>
          <w:i/>
          <w:iCs/>
          <w:color w:val="444444"/>
          <w:shd w:val="clear" w:color="auto" w:fill="FFFFFF"/>
        </w:rPr>
        <w:t xml:space="preserve">organized the Conoco Employees (PC) Credit Union, at that time only the second </w:t>
      </w:r>
      <w:r w:rsidR="00E0165E">
        <w:rPr>
          <w:rFonts w:ascii="Helvetica" w:hAnsi="Helvetica" w:cs="Helvetica"/>
          <w:i/>
          <w:iCs/>
          <w:color w:val="444444"/>
          <w:shd w:val="clear" w:color="auto" w:fill="FFFFFF"/>
        </w:rPr>
        <w:t>financial cooperative</w:t>
      </w:r>
      <w:r w:rsidRPr="000C76D7">
        <w:rPr>
          <w:rFonts w:ascii="Helvetica" w:hAnsi="Helvetica" w:cs="Helvetica"/>
          <w:i/>
          <w:iCs/>
          <w:color w:val="444444"/>
          <w:shd w:val="clear" w:color="auto" w:fill="FFFFFF"/>
        </w:rPr>
        <w:t xml:space="preserve"> chartered </w:t>
      </w:r>
      <w:r w:rsidR="003C0271">
        <w:rPr>
          <w:rFonts w:ascii="Helvetica" w:hAnsi="Helvetica" w:cs="Helvetica"/>
          <w:i/>
          <w:iCs/>
          <w:color w:val="444444"/>
          <w:shd w:val="clear" w:color="auto" w:fill="FFFFFF"/>
        </w:rPr>
        <w:t>by</w:t>
      </w:r>
      <w:r w:rsidRPr="000C76D7">
        <w:rPr>
          <w:rFonts w:ascii="Helvetica" w:hAnsi="Helvetica" w:cs="Helvetica"/>
          <w:i/>
          <w:iCs/>
          <w:color w:val="444444"/>
          <w:shd w:val="clear" w:color="auto" w:fill="FFFFFF"/>
        </w:rPr>
        <w:t xml:space="preserve"> </w:t>
      </w:r>
      <w:r w:rsidR="000C76D7" w:rsidRPr="000C76D7">
        <w:rPr>
          <w:rFonts w:ascii="Helvetica" w:hAnsi="Helvetica" w:cs="Helvetica"/>
          <w:i/>
          <w:iCs/>
          <w:color w:val="444444"/>
          <w:shd w:val="clear" w:color="auto" w:fill="FFFFFF"/>
        </w:rPr>
        <w:t xml:space="preserve">the Great State of </w:t>
      </w:r>
      <w:r w:rsidRPr="000C76D7">
        <w:rPr>
          <w:rFonts w:ascii="Helvetica" w:hAnsi="Helvetica" w:cs="Helvetica"/>
          <w:i/>
          <w:iCs/>
          <w:color w:val="444444"/>
          <w:shd w:val="clear" w:color="auto" w:fill="FFFFFF"/>
        </w:rPr>
        <w:t>Oklahoma. </w:t>
      </w:r>
      <w:r w:rsidR="000C76D7" w:rsidRPr="000C76D7">
        <w:rPr>
          <w:rFonts w:ascii="Helvetica" w:hAnsi="Helvetica" w:cs="Helvetica"/>
          <w:i/>
          <w:iCs/>
          <w:color w:val="444444"/>
          <w:shd w:val="clear" w:color="auto" w:fill="FFFFFF"/>
        </w:rPr>
        <w:t xml:space="preserve">Since </w:t>
      </w:r>
      <w:r w:rsidR="009F2FA5">
        <w:rPr>
          <w:rFonts w:ascii="Helvetica" w:hAnsi="Helvetica" w:cs="Helvetica"/>
          <w:i/>
          <w:iCs/>
          <w:color w:val="444444"/>
          <w:shd w:val="clear" w:color="auto" w:fill="FFFFFF"/>
        </w:rPr>
        <w:t>then</w:t>
      </w:r>
      <w:r w:rsidR="000C76D7" w:rsidRPr="000C76D7">
        <w:rPr>
          <w:rFonts w:ascii="Helvetica" w:hAnsi="Helvetica" w:cs="Helvetica"/>
          <w:i/>
          <w:iCs/>
          <w:color w:val="444444"/>
          <w:shd w:val="clear" w:color="auto" w:fill="FFFFFF"/>
        </w:rPr>
        <w:t xml:space="preserve">, </w:t>
      </w:r>
      <w:r w:rsidRPr="000C76D7">
        <w:rPr>
          <w:rFonts w:ascii="Helvetica" w:hAnsi="Helvetica" w:cs="Helvetica"/>
          <w:i/>
          <w:iCs/>
          <w:color w:val="444444"/>
          <w:shd w:val="clear" w:color="auto" w:fill="FFFFFF"/>
        </w:rPr>
        <w:t>Cherokee Strip has grown to provide some of the very best banking, insurance, and investment</w:t>
      </w:r>
      <w:r w:rsidR="00E0165E">
        <w:rPr>
          <w:rFonts w:ascii="Helvetica" w:hAnsi="Helvetica" w:cs="Helvetica"/>
          <w:i/>
          <w:iCs/>
          <w:color w:val="444444"/>
          <w:shd w:val="clear" w:color="auto" w:fill="FFFFFF"/>
        </w:rPr>
        <w:t xml:space="preserve"> services and </w:t>
      </w:r>
      <w:r w:rsidR="000C76D7" w:rsidRPr="000C76D7">
        <w:rPr>
          <w:rFonts w:ascii="Helvetica" w:hAnsi="Helvetica" w:cs="Helvetica"/>
          <w:i/>
          <w:iCs/>
          <w:color w:val="444444"/>
          <w:shd w:val="clear" w:color="auto" w:fill="FFFFFF"/>
        </w:rPr>
        <w:t>technology</w:t>
      </w:r>
      <w:r w:rsidRPr="000C76D7">
        <w:rPr>
          <w:rFonts w:ascii="Helvetica" w:hAnsi="Helvetica" w:cs="Helvetica"/>
          <w:i/>
          <w:iCs/>
          <w:color w:val="444444"/>
          <w:shd w:val="clear" w:color="auto" w:fill="FFFFFF"/>
        </w:rPr>
        <w:t xml:space="preserve"> </w:t>
      </w:r>
      <w:r w:rsidR="000C76D7" w:rsidRPr="000C76D7">
        <w:rPr>
          <w:rFonts w:ascii="Helvetica" w:hAnsi="Helvetica" w:cs="Helvetica"/>
          <w:i/>
          <w:iCs/>
          <w:color w:val="444444"/>
          <w:shd w:val="clear" w:color="auto" w:fill="FFFFFF"/>
        </w:rPr>
        <w:t xml:space="preserve">available </w:t>
      </w:r>
      <w:r w:rsidR="003C0271">
        <w:rPr>
          <w:rFonts w:ascii="Helvetica" w:hAnsi="Helvetica" w:cs="Helvetica"/>
          <w:i/>
          <w:iCs/>
          <w:color w:val="444444"/>
          <w:shd w:val="clear" w:color="auto" w:fill="FFFFFF"/>
        </w:rPr>
        <w:t>in</w:t>
      </w:r>
      <w:r w:rsidR="00E77B95">
        <w:rPr>
          <w:rFonts w:ascii="Helvetica" w:hAnsi="Helvetica" w:cs="Helvetica"/>
          <w:i/>
          <w:iCs/>
          <w:color w:val="444444"/>
          <w:shd w:val="clear" w:color="auto" w:fill="FFFFFF"/>
        </w:rPr>
        <w:t xml:space="preserve"> most all of</w:t>
      </w:r>
      <w:r w:rsidR="000C76D7" w:rsidRPr="000C76D7">
        <w:rPr>
          <w:rFonts w:ascii="Helvetica" w:hAnsi="Helvetica" w:cs="Helvetica"/>
          <w:i/>
          <w:iCs/>
          <w:color w:val="444444"/>
          <w:shd w:val="clear" w:color="auto" w:fill="FFFFFF"/>
        </w:rPr>
        <w:t xml:space="preserve"> </w:t>
      </w:r>
      <w:r w:rsidR="00E12530">
        <w:rPr>
          <w:rFonts w:ascii="Helvetica" w:hAnsi="Helvetica" w:cs="Helvetica"/>
          <w:i/>
          <w:iCs/>
          <w:color w:val="444444"/>
          <w:shd w:val="clear" w:color="auto" w:fill="FFFFFF"/>
        </w:rPr>
        <w:t>Oklahoma</w:t>
      </w:r>
      <w:r w:rsidRPr="000C76D7">
        <w:rPr>
          <w:rFonts w:ascii="Helvetica" w:hAnsi="Helvetica" w:cs="Helvetica"/>
          <w:i/>
          <w:iCs/>
          <w:color w:val="444444"/>
          <w:shd w:val="clear" w:color="auto" w:fill="FFFFFF"/>
        </w:rPr>
        <w:t>.</w:t>
      </w:r>
      <w:r w:rsidR="00E77B95">
        <w:rPr>
          <w:rFonts w:ascii="Helvetica" w:hAnsi="Helvetica" w:cs="Helvetica"/>
          <w:i/>
          <w:iCs/>
          <w:color w:val="444444"/>
          <w:shd w:val="clear" w:color="auto" w:fill="FFFFFF"/>
        </w:rPr>
        <w:t xml:space="preserve"> C</w:t>
      </w:r>
      <w:r w:rsidR="000C76D7" w:rsidRPr="000C76D7">
        <w:rPr>
          <w:rFonts w:ascii="Helvetica" w:hAnsi="Helvetica" w:cs="Helvetica"/>
          <w:i/>
          <w:iCs/>
          <w:color w:val="444444"/>
          <w:shd w:val="clear" w:color="auto" w:fill="FFFFFF"/>
        </w:rPr>
        <w:t xml:space="preserve">redit unions remain a powerful way to bank, where you’re not just another customer, but a Member/Owner </w:t>
      </w:r>
      <w:r w:rsidR="00E77B95">
        <w:rPr>
          <w:rFonts w:ascii="Helvetica" w:hAnsi="Helvetica" w:cs="Helvetica"/>
          <w:i/>
          <w:iCs/>
          <w:color w:val="444444"/>
          <w:shd w:val="clear" w:color="auto" w:fill="FFFFFF"/>
        </w:rPr>
        <w:t>with a</w:t>
      </w:r>
      <w:r w:rsidR="000C76D7" w:rsidRPr="000C76D7">
        <w:rPr>
          <w:rFonts w:ascii="Helvetica" w:hAnsi="Helvetica" w:cs="Helvetica"/>
          <w:i/>
          <w:iCs/>
          <w:color w:val="444444"/>
          <w:shd w:val="clear" w:color="auto" w:fill="FFFFFF"/>
        </w:rPr>
        <w:t xml:space="preserve"> </w:t>
      </w:r>
      <w:r w:rsidR="00E77B95">
        <w:rPr>
          <w:rFonts w:ascii="Helvetica" w:hAnsi="Helvetica" w:cs="Helvetica"/>
          <w:i/>
          <w:iCs/>
          <w:color w:val="444444"/>
          <w:shd w:val="clear" w:color="auto" w:fill="FFFFFF"/>
        </w:rPr>
        <w:t xml:space="preserve">voice and </w:t>
      </w:r>
      <w:r w:rsidR="000C76D7" w:rsidRPr="000C76D7">
        <w:rPr>
          <w:rFonts w:ascii="Helvetica" w:hAnsi="Helvetica" w:cs="Helvetica"/>
          <w:i/>
          <w:iCs/>
          <w:color w:val="444444"/>
          <w:shd w:val="clear" w:color="auto" w:fill="FFFFFF"/>
        </w:rPr>
        <w:t>vote in the strategic direction of your financial institution.</w:t>
      </w:r>
      <w:r w:rsidR="00E77B95">
        <w:rPr>
          <w:rFonts w:ascii="Helvetica" w:hAnsi="Helvetica" w:cs="Helvetica"/>
          <w:i/>
          <w:iCs/>
          <w:color w:val="444444"/>
          <w:shd w:val="clear" w:color="auto" w:fill="FFFFFF"/>
        </w:rPr>
        <w:t xml:space="preserve"> </w:t>
      </w:r>
      <w:r w:rsidR="000C76D7">
        <w:rPr>
          <w:rFonts w:ascii="Helvetica" w:hAnsi="Helvetica" w:cs="Helvetica"/>
          <w:i/>
          <w:iCs/>
          <w:color w:val="444444"/>
          <w:shd w:val="clear" w:color="auto" w:fill="FFFFFF"/>
        </w:rPr>
        <w:t>Simply v</w:t>
      </w:r>
      <w:r w:rsidR="00011737" w:rsidRPr="000C76D7">
        <w:rPr>
          <w:rFonts w:ascii="Helvetica" w:hAnsi="Helvetica" w:cs="Helvetica"/>
          <w:i/>
          <w:iCs/>
          <w:color w:val="444444"/>
          <w:shd w:val="clear" w:color="auto" w:fill="FFFFFF"/>
        </w:rPr>
        <w:t xml:space="preserve">isit </w:t>
      </w:r>
      <w:hyperlink r:id="rId6" w:history="1">
        <w:r w:rsidRPr="000C76D7">
          <w:rPr>
            <w:rStyle w:val="Hyperlink"/>
            <w:rFonts w:ascii="Helvetica" w:hAnsi="Helvetica" w:cs="Helvetica"/>
            <w:i/>
            <w:iCs/>
            <w:shd w:val="clear" w:color="auto" w:fill="FFFFFF"/>
          </w:rPr>
          <w:t>www.cherokeestrip.com</w:t>
        </w:r>
      </w:hyperlink>
      <w:r w:rsidRPr="000C76D7">
        <w:rPr>
          <w:rFonts w:ascii="Helvetica" w:hAnsi="Helvetica" w:cs="Helvetica"/>
          <w:i/>
          <w:iCs/>
          <w:color w:val="444444"/>
          <w:shd w:val="clear" w:color="auto" w:fill="FFFFFF"/>
        </w:rPr>
        <w:t xml:space="preserve"> for more information or to join now.</w:t>
      </w:r>
    </w:p>
    <w:p w14:paraId="6B9BE59D" w14:textId="77777777" w:rsidR="00E12530" w:rsidRPr="00E12530" w:rsidRDefault="00E12530" w:rsidP="00E12530">
      <w:pPr>
        <w:spacing w:after="0"/>
        <w:jc w:val="both"/>
        <w:rPr>
          <w:b/>
          <w:bCs/>
          <w:sz w:val="24"/>
          <w:szCs w:val="24"/>
        </w:rPr>
      </w:pPr>
    </w:p>
    <w:p w14:paraId="682C2423" w14:textId="77CA07E9" w:rsidR="00011737" w:rsidRDefault="00011737" w:rsidP="00E12530">
      <w:pPr>
        <w:spacing w:after="0"/>
        <w:jc w:val="both"/>
        <w:rPr>
          <w:b/>
          <w:bCs/>
          <w:sz w:val="28"/>
          <w:szCs w:val="28"/>
        </w:rPr>
      </w:pPr>
      <w:r w:rsidRPr="00011737">
        <w:rPr>
          <w:b/>
          <w:bCs/>
          <w:sz w:val="28"/>
          <w:szCs w:val="28"/>
        </w:rPr>
        <w:t xml:space="preserve">BANK. </w:t>
      </w:r>
      <w:r w:rsidR="00E77B95">
        <w:rPr>
          <w:b/>
          <w:bCs/>
          <w:sz w:val="28"/>
          <w:szCs w:val="28"/>
        </w:rPr>
        <w:t xml:space="preserve"> </w:t>
      </w:r>
      <w:r w:rsidRPr="00011737">
        <w:rPr>
          <w:b/>
          <w:bCs/>
          <w:sz w:val="28"/>
          <w:szCs w:val="28"/>
        </w:rPr>
        <w:t>BETTER.</w:t>
      </w:r>
    </w:p>
    <w:p w14:paraId="22F1627D" w14:textId="4E1C3C18" w:rsidR="00E12530" w:rsidRPr="00E12530" w:rsidRDefault="00E12530" w:rsidP="00E12530">
      <w:pPr>
        <w:spacing w:after="0"/>
        <w:jc w:val="both"/>
        <w:rPr>
          <w:sz w:val="28"/>
          <w:szCs w:val="28"/>
        </w:rPr>
      </w:pPr>
      <w:r w:rsidRPr="00E12530">
        <w:rPr>
          <w:sz w:val="28"/>
          <w:szCs w:val="28"/>
        </w:rPr>
        <w:t>---------------------------------------------------------------------------------------------------------------------------</w:t>
      </w:r>
      <w:r>
        <w:rPr>
          <w:sz w:val="28"/>
          <w:szCs w:val="28"/>
        </w:rPr>
        <w:t>---------</w:t>
      </w:r>
    </w:p>
    <w:sectPr w:rsidR="00E12530" w:rsidRPr="00E12530" w:rsidSect="00E12530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E73"/>
    <w:rsid w:val="00011737"/>
    <w:rsid w:val="000C76D7"/>
    <w:rsid w:val="000F5D70"/>
    <w:rsid w:val="001212E6"/>
    <w:rsid w:val="0026774B"/>
    <w:rsid w:val="0033559F"/>
    <w:rsid w:val="00347467"/>
    <w:rsid w:val="003C0271"/>
    <w:rsid w:val="00543478"/>
    <w:rsid w:val="005A645C"/>
    <w:rsid w:val="00617B03"/>
    <w:rsid w:val="00820399"/>
    <w:rsid w:val="0088712B"/>
    <w:rsid w:val="009F2FA5"/>
    <w:rsid w:val="00A6559E"/>
    <w:rsid w:val="00AE560C"/>
    <w:rsid w:val="00B07E96"/>
    <w:rsid w:val="00B96148"/>
    <w:rsid w:val="00BA00C9"/>
    <w:rsid w:val="00D622E5"/>
    <w:rsid w:val="00E0165E"/>
    <w:rsid w:val="00E12530"/>
    <w:rsid w:val="00E77B95"/>
    <w:rsid w:val="00EB7E73"/>
    <w:rsid w:val="00F3354C"/>
    <w:rsid w:val="00F3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AFDA2"/>
  <w15:chartTrackingRefBased/>
  <w15:docId w15:val="{573D8B17-1CE4-46CF-A437-C4A9F7839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17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17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56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erokeestrip.com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johnny@cherokeestri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O'Hare</dc:creator>
  <cp:keywords/>
  <dc:description/>
  <cp:lastModifiedBy>Johnny O'Hare</cp:lastModifiedBy>
  <cp:revision>2</cp:revision>
  <cp:lastPrinted>2021-03-15T16:25:00Z</cp:lastPrinted>
  <dcterms:created xsi:type="dcterms:W3CDTF">2021-03-15T16:26:00Z</dcterms:created>
  <dcterms:modified xsi:type="dcterms:W3CDTF">2021-03-15T16:26:00Z</dcterms:modified>
</cp:coreProperties>
</file>