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752" behindDoc="1" locked="0" layoutInCell="1" allowOverlap="1" wp14:anchorId="231F1E5C" wp14:editId="31D45001">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0EA394D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w:t>
      </w:r>
      <w:r w:rsidR="007F6D08">
        <w:rPr>
          <w:rFonts w:asciiTheme="minorHAnsi" w:hAnsiTheme="minorHAnsi"/>
          <w:i/>
          <w:sz w:val="22"/>
          <w:szCs w:val="22"/>
        </w:rPr>
        <w:t>Professional Development &amp; Communications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18CA0C83"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536FBBC" w:rsidR="00C93BB9" w:rsidRDefault="00C93BB9" w:rsidP="00532DCF">
      <w:pPr>
        <w:autoSpaceDE w:val="0"/>
        <w:autoSpaceDN w:val="0"/>
        <w:adjustRightInd w:val="0"/>
        <w:rPr>
          <w:rStyle w:val="eop"/>
          <w:rFonts w:ascii="Calibri" w:hAnsi="Calibri" w:cs="Segoe UI"/>
          <w:sz w:val="22"/>
          <w:szCs w:val="22"/>
        </w:rPr>
      </w:pPr>
    </w:p>
    <w:p w14:paraId="7A725488" w14:textId="10DECA90" w:rsidR="00596D5F" w:rsidRPr="0077463F" w:rsidRDefault="00D841A2" w:rsidP="306704B9">
      <w:pPr>
        <w:autoSpaceDE w:val="0"/>
        <w:autoSpaceDN w:val="0"/>
        <w:adjustRightInd w:val="0"/>
        <w:spacing w:line="216" w:lineRule="auto"/>
        <w:rPr>
          <w:rFonts w:asciiTheme="minorHAnsi" w:hAnsiTheme="minorHAnsi"/>
          <w:b/>
          <w:bCs/>
          <w:color w:val="000000" w:themeColor="text1"/>
          <w:sz w:val="33"/>
          <w:szCs w:val="33"/>
        </w:rPr>
      </w:pPr>
      <w:r w:rsidRPr="306704B9">
        <w:rPr>
          <w:rFonts w:asciiTheme="minorHAnsi" w:hAnsiTheme="minorHAnsi"/>
          <w:b/>
          <w:bCs/>
          <w:sz w:val="33"/>
          <w:szCs w:val="33"/>
        </w:rPr>
        <w:t xml:space="preserve">Corporate Central </w:t>
      </w:r>
      <w:r w:rsidR="00955B2F">
        <w:rPr>
          <w:rFonts w:asciiTheme="minorHAnsi" w:hAnsiTheme="minorHAnsi"/>
          <w:b/>
          <w:bCs/>
          <w:sz w:val="33"/>
          <w:szCs w:val="33"/>
        </w:rPr>
        <w:t>Continues on</w:t>
      </w:r>
      <w:r w:rsidR="00863042" w:rsidRPr="306704B9">
        <w:rPr>
          <w:rFonts w:asciiTheme="minorHAnsi" w:hAnsiTheme="minorHAnsi"/>
          <w:b/>
          <w:bCs/>
          <w:sz w:val="33"/>
          <w:szCs w:val="33"/>
        </w:rPr>
        <w:t xml:space="preserve"> </w:t>
      </w:r>
      <w:r w:rsidR="00BD1E9A" w:rsidRPr="306704B9">
        <w:rPr>
          <w:rFonts w:asciiTheme="minorHAnsi" w:hAnsiTheme="minorHAnsi"/>
          <w:b/>
          <w:bCs/>
          <w:sz w:val="33"/>
          <w:szCs w:val="33"/>
        </w:rPr>
        <w:t xml:space="preserve">Strategic Growth </w:t>
      </w:r>
      <w:r w:rsidR="006E2021" w:rsidRPr="306704B9">
        <w:rPr>
          <w:rFonts w:asciiTheme="minorHAnsi" w:hAnsiTheme="minorHAnsi"/>
          <w:b/>
          <w:bCs/>
          <w:sz w:val="33"/>
          <w:szCs w:val="33"/>
        </w:rPr>
        <w:t>Path</w:t>
      </w:r>
    </w:p>
    <w:p w14:paraId="0F21D07B" w14:textId="498DBAD9" w:rsidR="004D6822" w:rsidRPr="00574511" w:rsidRDefault="004D6822" w:rsidP="0067767A">
      <w:pPr>
        <w:tabs>
          <w:tab w:val="left" w:pos="-180"/>
        </w:tabs>
        <w:rPr>
          <w:rFonts w:asciiTheme="minorHAnsi" w:hAnsiTheme="minorHAnsi" w:cstheme="minorHAnsi"/>
          <w:sz w:val="22"/>
          <w:szCs w:val="22"/>
        </w:rPr>
      </w:pPr>
    </w:p>
    <w:p w14:paraId="01D376CD" w14:textId="39F2A470" w:rsidR="00823C54" w:rsidRPr="00D14974" w:rsidRDefault="6D96FD94" w:rsidP="2BAD78D8">
      <w:pPr>
        <w:rPr>
          <w:rFonts w:asciiTheme="minorHAnsi" w:hAnsiTheme="minorHAnsi" w:cstheme="minorBidi"/>
          <w:sz w:val="22"/>
          <w:szCs w:val="22"/>
        </w:rPr>
      </w:pPr>
      <w:r w:rsidRPr="2BAD78D8">
        <w:rPr>
          <w:rFonts w:asciiTheme="minorHAnsi" w:hAnsiTheme="minorHAnsi" w:cstheme="minorBidi"/>
          <w:b/>
          <w:bCs/>
          <w:sz w:val="22"/>
          <w:szCs w:val="22"/>
        </w:rPr>
        <w:t>MILWAUKEE, W</w:t>
      </w:r>
      <w:r w:rsidR="00BA7E03" w:rsidRPr="2BAD78D8">
        <w:rPr>
          <w:rFonts w:asciiTheme="minorHAnsi" w:hAnsiTheme="minorHAnsi" w:cstheme="minorBidi"/>
          <w:b/>
          <w:bCs/>
          <w:sz w:val="22"/>
          <w:szCs w:val="22"/>
        </w:rPr>
        <w:t>I</w:t>
      </w:r>
      <w:r w:rsidRPr="2BAD78D8">
        <w:rPr>
          <w:rFonts w:asciiTheme="minorHAnsi" w:hAnsiTheme="minorHAnsi" w:cstheme="minorBidi"/>
          <w:b/>
          <w:bCs/>
          <w:sz w:val="22"/>
          <w:szCs w:val="22"/>
        </w:rPr>
        <w:t xml:space="preserve"> – </w:t>
      </w:r>
      <w:r w:rsidR="69B0159D" w:rsidRPr="2BAD78D8">
        <w:rPr>
          <w:rFonts w:asciiTheme="minorHAnsi" w:hAnsiTheme="minorHAnsi" w:cstheme="minorBidi"/>
          <w:b/>
          <w:bCs/>
          <w:sz w:val="22"/>
          <w:szCs w:val="22"/>
        </w:rPr>
        <w:t xml:space="preserve">September </w:t>
      </w:r>
      <w:r w:rsidR="3A908B2B" w:rsidRPr="2BAD78D8">
        <w:rPr>
          <w:rFonts w:asciiTheme="minorHAnsi" w:hAnsiTheme="minorHAnsi" w:cstheme="minorBidi"/>
          <w:b/>
          <w:bCs/>
          <w:sz w:val="22"/>
          <w:szCs w:val="22"/>
        </w:rPr>
        <w:t>2</w:t>
      </w:r>
      <w:r w:rsidR="4A5E702C" w:rsidRPr="2BAD78D8">
        <w:rPr>
          <w:rFonts w:asciiTheme="minorHAnsi" w:hAnsiTheme="minorHAnsi" w:cstheme="minorBidi"/>
          <w:b/>
          <w:bCs/>
          <w:sz w:val="22"/>
          <w:szCs w:val="22"/>
        </w:rPr>
        <w:t>, 2021</w:t>
      </w:r>
      <w:r w:rsidRPr="2BAD78D8">
        <w:rPr>
          <w:rFonts w:asciiTheme="minorHAnsi" w:hAnsiTheme="minorHAnsi" w:cstheme="minorBidi"/>
          <w:sz w:val="22"/>
          <w:szCs w:val="22"/>
        </w:rPr>
        <w:t xml:space="preserve"> –</w:t>
      </w:r>
      <w:r w:rsidRPr="2BAD78D8">
        <w:rPr>
          <w:rFonts w:asciiTheme="minorHAnsi" w:hAnsiTheme="minorHAnsi" w:cstheme="minorBidi"/>
          <w:b/>
          <w:bCs/>
          <w:sz w:val="22"/>
          <w:szCs w:val="22"/>
        </w:rPr>
        <w:t xml:space="preserve"> </w:t>
      </w:r>
      <w:r w:rsidR="005A7ED6" w:rsidRPr="2BAD78D8">
        <w:rPr>
          <w:rFonts w:asciiTheme="minorHAnsi" w:hAnsiTheme="minorHAnsi" w:cstheme="minorBidi"/>
          <w:sz w:val="22"/>
          <w:szCs w:val="22"/>
        </w:rPr>
        <w:t xml:space="preserve">Corporate Central recently announced that despite </w:t>
      </w:r>
      <w:r w:rsidR="006E2021" w:rsidRPr="2BAD78D8">
        <w:rPr>
          <w:rFonts w:asciiTheme="minorHAnsi" w:hAnsiTheme="minorHAnsi" w:cstheme="minorBidi"/>
          <w:sz w:val="22"/>
          <w:szCs w:val="22"/>
        </w:rPr>
        <w:t xml:space="preserve">an otherwise challenging past eighteen months, the </w:t>
      </w:r>
      <w:r w:rsidR="00475DE4" w:rsidRPr="2BAD78D8">
        <w:rPr>
          <w:rFonts w:asciiTheme="minorHAnsi" w:hAnsiTheme="minorHAnsi" w:cstheme="minorBidi"/>
          <w:sz w:val="22"/>
          <w:szCs w:val="22"/>
        </w:rPr>
        <w:t>organization</w:t>
      </w:r>
      <w:r w:rsidR="006E2021" w:rsidRPr="2BAD78D8">
        <w:rPr>
          <w:rFonts w:asciiTheme="minorHAnsi" w:hAnsiTheme="minorHAnsi" w:cstheme="minorBidi"/>
          <w:sz w:val="22"/>
          <w:szCs w:val="22"/>
        </w:rPr>
        <w:t xml:space="preserve"> has continued on its strategic growth path. </w:t>
      </w:r>
      <w:r w:rsidR="003C11A2" w:rsidRPr="2BAD78D8">
        <w:rPr>
          <w:rFonts w:asciiTheme="minorHAnsi" w:hAnsiTheme="minorHAnsi" w:cstheme="minorBidi"/>
          <w:sz w:val="22"/>
          <w:szCs w:val="22"/>
        </w:rPr>
        <w:t xml:space="preserve">As of July 31, </w:t>
      </w:r>
      <w:r w:rsidR="005B00E4" w:rsidRPr="2BAD78D8">
        <w:rPr>
          <w:rFonts w:asciiTheme="minorHAnsi" w:hAnsiTheme="minorHAnsi" w:cstheme="minorBidi"/>
          <w:sz w:val="22"/>
          <w:szCs w:val="22"/>
        </w:rPr>
        <w:t>Corporate Central ha</w:t>
      </w:r>
      <w:r w:rsidR="00801220" w:rsidRPr="2BAD78D8">
        <w:rPr>
          <w:rFonts w:asciiTheme="minorHAnsi" w:hAnsiTheme="minorHAnsi" w:cstheme="minorBidi"/>
          <w:sz w:val="22"/>
          <w:szCs w:val="22"/>
        </w:rPr>
        <w:t>d</w:t>
      </w:r>
      <w:r w:rsidR="00A004AE" w:rsidRPr="2BAD78D8">
        <w:rPr>
          <w:rFonts w:asciiTheme="minorHAnsi" w:hAnsiTheme="minorHAnsi" w:cstheme="minorBidi"/>
          <w:sz w:val="22"/>
          <w:szCs w:val="22"/>
        </w:rPr>
        <w:t xml:space="preserve"> welcomed 22 new member credit unions from 9 different states</w:t>
      </w:r>
      <w:r w:rsidR="00C3280B" w:rsidRPr="2BAD78D8">
        <w:rPr>
          <w:rFonts w:asciiTheme="minorHAnsi" w:hAnsiTheme="minorHAnsi" w:cstheme="minorBidi"/>
          <w:sz w:val="22"/>
          <w:szCs w:val="22"/>
        </w:rPr>
        <w:t xml:space="preserve"> year-to-date</w:t>
      </w:r>
      <w:r w:rsidR="00A004AE" w:rsidRPr="2BAD78D8">
        <w:rPr>
          <w:rFonts w:asciiTheme="minorHAnsi" w:hAnsiTheme="minorHAnsi" w:cstheme="minorBidi"/>
          <w:sz w:val="22"/>
          <w:szCs w:val="22"/>
        </w:rPr>
        <w:t xml:space="preserve">. Over the past 5 years, </w:t>
      </w:r>
      <w:r w:rsidR="005B45B4" w:rsidRPr="2BAD78D8">
        <w:rPr>
          <w:rFonts w:asciiTheme="minorHAnsi" w:hAnsiTheme="minorHAnsi" w:cstheme="minorBidi"/>
          <w:sz w:val="22"/>
          <w:szCs w:val="22"/>
        </w:rPr>
        <w:t>the corporate</w:t>
      </w:r>
      <w:r w:rsidR="00A004AE" w:rsidRPr="2BAD78D8">
        <w:rPr>
          <w:rFonts w:asciiTheme="minorHAnsi" w:hAnsiTheme="minorHAnsi" w:cstheme="minorBidi"/>
          <w:sz w:val="22"/>
          <w:szCs w:val="22"/>
        </w:rPr>
        <w:t xml:space="preserve"> </w:t>
      </w:r>
      <w:r w:rsidR="00801220" w:rsidRPr="2BAD78D8">
        <w:rPr>
          <w:rFonts w:asciiTheme="minorHAnsi" w:hAnsiTheme="minorHAnsi" w:cstheme="minorBidi"/>
          <w:sz w:val="22"/>
          <w:szCs w:val="22"/>
        </w:rPr>
        <w:t xml:space="preserve">credit union </w:t>
      </w:r>
      <w:r w:rsidR="00A004AE" w:rsidRPr="2BAD78D8">
        <w:rPr>
          <w:rFonts w:asciiTheme="minorHAnsi" w:hAnsiTheme="minorHAnsi" w:cstheme="minorBidi"/>
          <w:sz w:val="22"/>
          <w:szCs w:val="22"/>
        </w:rPr>
        <w:t>has experienced a net increas</w:t>
      </w:r>
      <w:r w:rsidR="00E006F3" w:rsidRPr="2BAD78D8">
        <w:rPr>
          <w:rFonts w:asciiTheme="minorHAnsi" w:hAnsiTheme="minorHAnsi" w:cstheme="minorBidi"/>
          <w:sz w:val="22"/>
          <w:szCs w:val="22"/>
        </w:rPr>
        <w:t xml:space="preserve">e of over </w:t>
      </w:r>
      <w:r w:rsidR="009D7CC9" w:rsidRPr="2BAD78D8">
        <w:rPr>
          <w:rFonts w:asciiTheme="minorHAnsi" w:hAnsiTheme="minorHAnsi" w:cstheme="minorBidi"/>
          <w:sz w:val="22"/>
          <w:szCs w:val="22"/>
        </w:rPr>
        <w:t>100</w:t>
      </w:r>
      <w:r w:rsidR="003C00E2" w:rsidRPr="2BAD78D8">
        <w:rPr>
          <w:rFonts w:asciiTheme="minorHAnsi" w:hAnsiTheme="minorHAnsi" w:cstheme="minorBidi"/>
          <w:sz w:val="22"/>
          <w:szCs w:val="22"/>
        </w:rPr>
        <w:t xml:space="preserve"> </w:t>
      </w:r>
      <w:r w:rsidR="009D7CC9" w:rsidRPr="2BAD78D8">
        <w:rPr>
          <w:rFonts w:asciiTheme="minorHAnsi" w:hAnsiTheme="minorHAnsi" w:cstheme="minorBidi"/>
          <w:sz w:val="22"/>
          <w:szCs w:val="22"/>
        </w:rPr>
        <w:t>member</w:t>
      </w:r>
      <w:r w:rsidR="00E006F3" w:rsidRPr="2BAD78D8">
        <w:rPr>
          <w:rFonts w:asciiTheme="minorHAnsi" w:hAnsiTheme="minorHAnsi" w:cstheme="minorBidi"/>
          <w:sz w:val="22"/>
          <w:szCs w:val="22"/>
        </w:rPr>
        <w:t xml:space="preserve"> credit unions</w:t>
      </w:r>
      <w:r w:rsidR="00DA05F5" w:rsidRPr="2BAD78D8">
        <w:rPr>
          <w:rFonts w:asciiTheme="minorHAnsi" w:hAnsiTheme="minorHAnsi" w:cstheme="minorBidi"/>
          <w:sz w:val="22"/>
          <w:szCs w:val="22"/>
        </w:rPr>
        <w:t xml:space="preserve"> across </w:t>
      </w:r>
      <w:r w:rsidR="00E1431D" w:rsidRPr="2BAD78D8">
        <w:rPr>
          <w:rFonts w:asciiTheme="minorHAnsi" w:hAnsiTheme="minorHAnsi" w:cstheme="minorBidi"/>
          <w:sz w:val="22"/>
          <w:szCs w:val="22"/>
        </w:rPr>
        <w:t>27</w:t>
      </w:r>
      <w:r w:rsidR="00DA05F5" w:rsidRPr="2BAD78D8">
        <w:rPr>
          <w:rFonts w:asciiTheme="minorHAnsi" w:hAnsiTheme="minorHAnsi" w:cstheme="minorBidi"/>
          <w:sz w:val="22"/>
          <w:szCs w:val="22"/>
        </w:rPr>
        <w:t xml:space="preserve"> states</w:t>
      </w:r>
      <w:r w:rsidR="00FA6392" w:rsidRPr="2BAD78D8">
        <w:rPr>
          <w:rFonts w:asciiTheme="minorHAnsi" w:hAnsiTheme="minorHAnsi" w:cstheme="minorBidi"/>
          <w:sz w:val="22"/>
          <w:szCs w:val="22"/>
        </w:rPr>
        <w:t>.</w:t>
      </w:r>
    </w:p>
    <w:p w14:paraId="1E671CE8" w14:textId="74CCAB79" w:rsidR="00141016" w:rsidRPr="00D14974" w:rsidRDefault="00141016" w:rsidP="00823C54">
      <w:pPr>
        <w:rPr>
          <w:rFonts w:asciiTheme="minorHAnsi" w:hAnsiTheme="minorHAnsi" w:cstheme="minorHAnsi"/>
          <w:sz w:val="22"/>
          <w:szCs w:val="22"/>
        </w:rPr>
      </w:pPr>
    </w:p>
    <w:p w14:paraId="02338791" w14:textId="17B13901" w:rsidR="00141016" w:rsidRPr="00D14974" w:rsidRDefault="00141016" w:rsidP="00141016">
      <w:pPr>
        <w:rPr>
          <w:rFonts w:asciiTheme="minorHAnsi" w:hAnsiTheme="minorHAnsi" w:cstheme="minorHAnsi"/>
          <w:sz w:val="22"/>
          <w:szCs w:val="22"/>
        </w:rPr>
      </w:pPr>
      <w:r w:rsidRPr="00D14974">
        <w:rPr>
          <w:rFonts w:asciiTheme="minorHAnsi" w:hAnsiTheme="minorHAnsi" w:cstheme="minorHAnsi"/>
          <w:sz w:val="22"/>
          <w:szCs w:val="22"/>
        </w:rPr>
        <w:t>“</w:t>
      </w:r>
      <w:r w:rsidR="00C17F18" w:rsidRPr="00D14974">
        <w:rPr>
          <w:rFonts w:asciiTheme="minorHAnsi" w:hAnsiTheme="minorHAnsi" w:cstheme="minorHAnsi"/>
          <w:sz w:val="22"/>
          <w:szCs w:val="22"/>
        </w:rPr>
        <w:t>W</w:t>
      </w:r>
      <w:r w:rsidRPr="00D14974">
        <w:rPr>
          <w:rFonts w:asciiTheme="minorHAnsi" w:hAnsiTheme="minorHAnsi" w:cstheme="minorHAnsi"/>
          <w:sz w:val="22"/>
          <w:szCs w:val="22"/>
        </w:rPr>
        <w:t>e have seen the number of credit unions in the country decline</w:t>
      </w:r>
      <w:r w:rsidR="004738A3">
        <w:rPr>
          <w:rFonts w:asciiTheme="minorHAnsi" w:hAnsiTheme="minorHAnsi" w:cstheme="minorHAnsi"/>
          <w:sz w:val="22"/>
          <w:szCs w:val="22"/>
        </w:rPr>
        <w:t>, mainly through consolidation,</w:t>
      </w:r>
      <w:r w:rsidRPr="00D14974">
        <w:rPr>
          <w:rFonts w:asciiTheme="minorHAnsi" w:hAnsiTheme="minorHAnsi" w:cstheme="minorHAnsi"/>
          <w:sz w:val="22"/>
          <w:szCs w:val="22"/>
        </w:rPr>
        <w:t xml:space="preserve"> by approximately 15% over the last </w:t>
      </w:r>
      <w:r w:rsidR="004738A3">
        <w:rPr>
          <w:rFonts w:asciiTheme="minorHAnsi" w:hAnsiTheme="minorHAnsi" w:cstheme="minorHAnsi"/>
          <w:sz w:val="22"/>
          <w:szCs w:val="22"/>
        </w:rPr>
        <w:t>5</w:t>
      </w:r>
      <w:r w:rsidRPr="00D14974">
        <w:rPr>
          <w:rFonts w:asciiTheme="minorHAnsi" w:hAnsiTheme="minorHAnsi" w:cstheme="minorHAnsi"/>
          <w:sz w:val="22"/>
          <w:szCs w:val="22"/>
        </w:rPr>
        <w:t xml:space="preserve"> years,</w:t>
      </w:r>
      <w:r w:rsidR="00185E2D" w:rsidRPr="00D14974">
        <w:rPr>
          <w:rFonts w:asciiTheme="minorHAnsi" w:hAnsiTheme="minorHAnsi" w:cstheme="minorHAnsi"/>
          <w:sz w:val="22"/>
          <w:szCs w:val="22"/>
        </w:rPr>
        <w:t>” said Chris Felton, President/CEO. “</w:t>
      </w:r>
      <w:r w:rsidR="00C17F18" w:rsidRPr="00D14974">
        <w:rPr>
          <w:rFonts w:asciiTheme="minorHAnsi" w:hAnsiTheme="minorHAnsi" w:cstheme="minorHAnsi"/>
          <w:sz w:val="22"/>
          <w:szCs w:val="22"/>
        </w:rPr>
        <w:t>We are</w:t>
      </w:r>
      <w:r w:rsidR="001874E6">
        <w:rPr>
          <w:rFonts w:asciiTheme="minorHAnsi" w:hAnsiTheme="minorHAnsi" w:cstheme="minorHAnsi"/>
          <w:sz w:val="22"/>
          <w:szCs w:val="22"/>
        </w:rPr>
        <w:t xml:space="preserve"> proud to say that </w:t>
      </w:r>
      <w:r w:rsidRPr="00D14974">
        <w:rPr>
          <w:rFonts w:asciiTheme="minorHAnsi" w:hAnsiTheme="minorHAnsi" w:cstheme="minorHAnsi"/>
          <w:sz w:val="22"/>
          <w:szCs w:val="22"/>
        </w:rPr>
        <w:t xml:space="preserve">Corporate Central has grown </w:t>
      </w:r>
      <w:r w:rsidR="00185E2D" w:rsidRPr="00D14974">
        <w:rPr>
          <w:rFonts w:asciiTheme="minorHAnsi" w:hAnsiTheme="minorHAnsi" w:cstheme="minorHAnsi"/>
          <w:sz w:val="22"/>
          <w:szCs w:val="22"/>
        </w:rPr>
        <w:t>our</w:t>
      </w:r>
      <w:r w:rsidRPr="00D14974">
        <w:rPr>
          <w:rFonts w:asciiTheme="minorHAnsi" w:hAnsiTheme="minorHAnsi" w:cstheme="minorHAnsi"/>
          <w:sz w:val="22"/>
          <w:szCs w:val="22"/>
        </w:rPr>
        <w:t xml:space="preserve"> national membership by nearly 30% over that timeframe</w:t>
      </w:r>
      <w:r w:rsidR="00C17F18" w:rsidRPr="00D14974">
        <w:rPr>
          <w:rFonts w:asciiTheme="minorHAnsi" w:hAnsiTheme="minorHAnsi" w:cstheme="minorHAnsi"/>
          <w:sz w:val="22"/>
          <w:szCs w:val="22"/>
        </w:rPr>
        <w:t>.”</w:t>
      </w:r>
    </w:p>
    <w:p w14:paraId="114358B2" w14:textId="1B7E9D0D" w:rsidR="00CC5097" w:rsidRPr="00D14974" w:rsidRDefault="00CC5097" w:rsidP="1AB2B536">
      <w:pPr>
        <w:rPr>
          <w:rFonts w:asciiTheme="minorHAnsi" w:hAnsiTheme="minorHAnsi" w:cstheme="minorBidi"/>
          <w:sz w:val="22"/>
          <w:szCs w:val="22"/>
        </w:rPr>
      </w:pPr>
    </w:p>
    <w:p w14:paraId="28814F7F" w14:textId="7956FF95" w:rsidR="00823C54" w:rsidRDefault="00E910DE" w:rsidP="58104F25">
      <w:pPr>
        <w:rPr>
          <w:rFonts w:asciiTheme="minorHAnsi" w:hAnsiTheme="minorHAnsi" w:cstheme="minorBidi"/>
          <w:sz w:val="22"/>
          <w:szCs w:val="22"/>
        </w:rPr>
      </w:pPr>
      <w:r w:rsidRPr="00D14974">
        <w:rPr>
          <w:rFonts w:asciiTheme="minorHAnsi" w:hAnsiTheme="minorHAnsi" w:cstheme="minorBidi"/>
          <w:sz w:val="22"/>
          <w:szCs w:val="22"/>
        </w:rPr>
        <w:t>Corporate</w:t>
      </w:r>
      <w:r w:rsidR="00823C54" w:rsidRPr="00D14974">
        <w:rPr>
          <w:rFonts w:asciiTheme="minorHAnsi" w:hAnsiTheme="minorHAnsi" w:cstheme="minorBidi"/>
          <w:sz w:val="22"/>
          <w:szCs w:val="22"/>
        </w:rPr>
        <w:t xml:space="preserve"> Central also hit an all-time high of $3.75 billion in 12-month daily average net assets (DANA) in 2021, up from $2.25 billion at the beginning of 2020. </w:t>
      </w:r>
      <w:r w:rsidR="00CA6C19" w:rsidRPr="00D14974">
        <w:rPr>
          <w:rFonts w:asciiTheme="minorHAnsi" w:hAnsiTheme="minorHAnsi" w:cstheme="minorBidi"/>
          <w:sz w:val="22"/>
          <w:szCs w:val="22"/>
        </w:rPr>
        <w:t>However, a</w:t>
      </w:r>
      <w:r w:rsidR="00823C54" w:rsidRPr="00D14974">
        <w:rPr>
          <w:rFonts w:asciiTheme="minorHAnsi" w:hAnsiTheme="minorHAnsi" w:cstheme="minorBidi"/>
          <w:sz w:val="22"/>
          <w:szCs w:val="22"/>
        </w:rPr>
        <w:t xml:space="preserve">s a result of the pandemic deposit surge, Corporate Central </w:t>
      </w:r>
      <w:r w:rsidR="5381D4F1" w:rsidRPr="00D14974">
        <w:rPr>
          <w:rFonts w:asciiTheme="minorHAnsi" w:hAnsiTheme="minorHAnsi" w:cstheme="minorBidi"/>
          <w:sz w:val="22"/>
          <w:szCs w:val="22"/>
        </w:rPr>
        <w:t xml:space="preserve">also </w:t>
      </w:r>
      <w:r w:rsidR="00823C54" w:rsidRPr="00D14974">
        <w:rPr>
          <w:rFonts w:asciiTheme="minorHAnsi" w:hAnsiTheme="minorHAnsi" w:cstheme="minorBidi"/>
          <w:sz w:val="22"/>
          <w:szCs w:val="22"/>
        </w:rPr>
        <w:t xml:space="preserve">placed nearly $5 billion in off-balance solutions since the beginning of 2020. Taking those deposits into consideration, </w:t>
      </w:r>
      <w:r w:rsidR="00986559" w:rsidRPr="00D14974">
        <w:rPr>
          <w:rFonts w:asciiTheme="minorHAnsi" w:hAnsiTheme="minorHAnsi" w:cstheme="minorBidi"/>
          <w:sz w:val="22"/>
          <w:szCs w:val="22"/>
        </w:rPr>
        <w:t>the credit union’s</w:t>
      </w:r>
      <w:r w:rsidR="00823C54" w:rsidRPr="00D14974">
        <w:rPr>
          <w:rFonts w:asciiTheme="minorHAnsi" w:hAnsiTheme="minorHAnsi" w:cstheme="minorBidi"/>
          <w:sz w:val="22"/>
          <w:szCs w:val="22"/>
        </w:rPr>
        <w:t xml:space="preserve"> assets under management have been as high as $9 billion in 2021.</w:t>
      </w:r>
    </w:p>
    <w:p w14:paraId="41AE49C3" w14:textId="77777777" w:rsidR="00CC5097" w:rsidRPr="00500DC3" w:rsidRDefault="00CC5097" w:rsidP="00823C54">
      <w:pPr>
        <w:rPr>
          <w:rFonts w:asciiTheme="minorHAnsi" w:hAnsiTheme="minorHAnsi" w:cstheme="minorHAnsi"/>
          <w:sz w:val="22"/>
          <w:szCs w:val="22"/>
        </w:rPr>
      </w:pPr>
    </w:p>
    <w:p w14:paraId="03D37763" w14:textId="60B83421" w:rsidR="00823C54" w:rsidRPr="00500DC3" w:rsidRDefault="00C33BD5" w:rsidP="7279F52F">
      <w:pPr>
        <w:rPr>
          <w:rFonts w:asciiTheme="minorHAnsi" w:hAnsiTheme="minorHAnsi" w:cstheme="minorBidi"/>
          <w:sz w:val="22"/>
          <w:szCs w:val="22"/>
        </w:rPr>
      </w:pPr>
      <w:r w:rsidRPr="58104F25">
        <w:rPr>
          <w:rFonts w:asciiTheme="minorHAnsi" w:hAnsiTheme="minorHAnsi" w:cstheme="minorBidi"/>
          <w:sz w:val="22"/>
          <w:szCs w:val="22"/>
        </w:rPr>
        <w:t>“</w:t>
      </w:r>
      <w:r w:rsidR="00823C54" w:rsidRPr="58104F25">
        <w:rPr>
          <w:rFonts w:asciiTheme="minorHAnsi" w:hAnsiTheme="minorHAnsi" w:cstheme="minorBidi"/>
          <w:sz w:val="22"/>
          <w:szCs w:val="22"/>
        </w:rPr>
        <w:t xml:space="preserve">These growth management strategies have allowed us to </w:t>
      </w:r>
      <w:r w:rsidR="7F023AEE" w:rsidRPr="58104F25">
        <w:rPr>
          <w:rFonts w:asciiTheme="minorHAnsi" w:hAnsiTheme="minorHAnsi" w:cstheme="minorBidi"/>
          <w:sz w:val="22"/>
          <w:szCs w:val="22"/>
        </w:rPr>
        <w:t>expand along</w:t>
      </w:r>
      <w:r w:rsidR="00823C54" w:rsidRPr="58104F25">
        <w:rPr>
          <w:rFonts w:asciiTheme="minorHAnsi" w:hAnsiTheme="minorHAnsi" w:cstheme="minorBidi"/>
          <w:sz w:val="22"/>
          <w:szCs w:val="22"/>
        </w:rPr>
        <w:t xml:space="preserve"> with our members while also managing our core capital ratio at a level above the regulatory well-capitalized requirement throughout this </w:t>
      </w:r>
      <w:r w:rsidRPr="58104F25">
        <w:rPr>
          <w:rFonts w:asciiTheme="minorHAnsi" w:hAnsiTheme="minorHAnsi" w:cstheme="minorBidi"/>
          <w:sz w:val="22"/>
          <w:szCs w:val="22"/>
        </w:rPr>
        <w:t>extraordinary</w:t>
      </w:r>
      <w:r w:rsidR="00823C54" w:rsidRPr="58104F25">
        <w:rPr>
          <w:rFonts w:asciiTheme="minorHAnsi" w:hAnsiTheme="minorHAnsi" w:cstheme="minorBidi"/>
          <w:sz w:val="22"/>
          <w:szCs w:val="22"/>
        </w:rPr>
        <w:t xml:space="preserve"> period of deposit growth</w:t>
      </w:r>
      <w:r w:rsidRPr="58104F25">
        <w:rPr>
          <w:rFonts w:asciiTheme="minorHAnsi" w:hAnsiTheme="minorHAnsi" w:cstheme="minorBidi"/>
          <w:sz w:val="22"/>
          <w:szCs w:val="22"/>
        </w:rPr>
        <w:t>,” said Nick Fanning, Corporate Central SVP/Chief Financial Officer</w:t>
      </w:r>
      <w:r w:rsidR="00823C54" w:rsidRPr="58104F25">
        <w:rPr>
          <w:rFonts w:asciiTheme="minorHAnsi" w:hAnsiTheme="minorHAnsi" w:cstheme="minorBidi"/>
          <w:sz w:val="22"/>
          <w:szCs w:val="22"/>
        </w:rPr>
        <w:t xml:space="preserve">. </w:t>
      </w:r>
      <w:r w:rsidRPr="58104F25">
        <w:rPr>
          <w:rFonts w:asciiTheme="minorHAnsi" w:hAnsiTheme="minorHAnsi" w:cstheme="minorBidi"/>
          <w:sz w:val="22"/>
          <w:szCs w:val="22"/>
        </w:rPr>
        <w:t>“</w:t>
      </w:r>
      <w:r w:rsidR="00823C54" w:rsidRPr="58104F25">
        <w:rPr>
          <w:rFonts w:asciiTheme="minorHAnsi" w:hAnsiTheme="minorHAnsi" w:cstheme="minorBidi"/>
          <w:sz w:val="22"/>
          <w:szCs w:val="22"/>
        </w:rPr>
        <w:t xml:space="preserve">After reaching a core capital ratio of 5.06% in February, </w:t>
      </w:r>
      <w:r w:rsidR="5972198B" w:rsidRPr="58104F25">
        <w:rPr>
          <w:rFonts w:asciiTheme="minorHAnsi" w:hAnsiTheme="minorHAnsi" w:cstheme="minorBidi"/>
          <w:sz w:val="22"/>
          <w:szCs w:val="22"/>
        </w:rPr>
        <w:t>we have</w:t>
      </w:r>
      <w:r w:rsidR="00823C54" w:rsidRPr="58104F25">
        <w:rPr>
          <w:rFonts w:asciiTheme="minorHAnsi" w:hAnsiTheme="minorHAnsi" w:cstheme="minorBidi"/>
          <w:sz w:val="22"/>
          <w:szCs w:val="22"/>
        </w:rPr>
        <w:t xml:space="preserve"> been able to increase that ratio back above 6.50% by the end of July. This has been done through both a meaningful increase in core capital and a reduction in 12-month DANA through the extensive use of off-balance sheet solutions.</w:t>
      </w:r>
      <w:r w:rsidR="006C2CB3" w:rsidRPr="58104F25">
        <w:rPr>
          <w:rFonts w:asciiTheme="minorHAnsi" w:hAnsiTheme="minorHAnsi" w:cstheme="minorBidi"/>
          <w:sz w:val="22"/>
          <w:szCs w:val="22"/>
        </w:rPr>
        <w:t>”</w:t>
      </w:r>
    </w:p>
    <w:p w14:paraId="6536D0F8" w14:textId="13F9CD8C" w:rsidR="00C87BCA" w:rsidRPr="00500DC3" w:rsidRDefault="00C87BCA" w:rsidP="00851DC3">
      <w:pPr>
        <w:pStyle w:val="NormalWeb"/>
        <w:spacing w:before="0" w:beforeAutospacing="0" w:after="0" w:afterAutospacing="0"/>
        <w:rPr>
          <w:rFonts w:asciiTheme="minorHAnsi" w:eastAsiaTheme="minorEastAsia" w:hAnsiTheme="minorHAnsi" w:cstheme="minorHAnsi"/>
          <w:sz w:val="22"/>
          <w:szCs w:val="22"/>
        </w:rPr>
      </w:pPr>
    </w:p>
    <w:p w14:paraId="1FAB3E1C" w14:textId="3B0A1512" w:rsidR="00127E51" w:rsidRDefault="00851DC3" w:rsidP="6CEA347F">
      <w:pPr>
        <w:pStyle w:val="NormalWeb"/>
        <w:spacing w:before="0" w:beforeAutospacing="0" w:after="0" w:afterAutospacing="0"/>
        <w:rPr>
          <w:rFonts w:asciiTheme="minorHAnsi" w:hAnsiTheme="minorHAnsi" w:cstheme="minorBidi"/>
          <w:sz w:val="22"/>
          <w:szCs w:val="22"/>
        </w:rPr>
      </w:pPr>
      <w:r w:rsidRPr="6CEA347F">
        <w:rPr>
          <w:rFonts w:asciiTheme="minorHAnsi" w:hAnsiTheme="minorHAnsi" w:cstheme="minorBidi"/>
          <w:sz w:val="22"/>
          <w:szCs w:val="22"/>
        </w:rPr>
        <w:t>In</w:t>
      </w:r>
      <w:r w:rsidR="00127E51" w:rsidRPr="6CEA347F">
        <w:rPr>
          <w:rFonts w:asciiTheme="minorHAnsi" w:hAnsiTheme="minorHAnsi" w:cstheme="minorBidi"/>
          <w:sz w:val="22"/>
          <w:szCs w:val="22"/>
        </w:rPr>
        <w:t xml:space="preserve"> May</w:t>
      </w:r>
      <w:r w:rsidRPr="6CEA347F">
        <w:rPr>
          <w:rFonts w:asciiTheme="minorHAnsi" w:hAnsiTheme="minorHAnsi" w:cstheme="minorBidi"/>
          <w:sz w:val="22"/>
          <w:szCs w:val="22"/>
        </w:rPr>
        <w:t xml:space="preserve">, </w:t>
      </w:r>
      <w:r w:rsidR="00814A00" w:rsidRPr="6CEA347F">
        <w:rPr>
          <w:rFonts w:asciiTheme="minorHAnsi" w:hAnsiTheme="minorHAnsi" w:cstheme="minorBidi"/>
          <w:sz w:val="22"/>
          <w:szCs w:val="22"/>
        </w:rPr>
        <w:t>Corporate Central</w:t>
      </w:r>
      <w:r w:rsidRPr="6CEA347F">
        <w:rPr>
          <w:rFonts w:asciiTheme="minorHAnsi" w:hAnsiTheme="minorHAnsi" w:cstheme="minorBidi"/>
          <w:sz w:val="22"/>
          <w:szCs w:val="22"/>
        </w:rPr>
        <w:t xml:space="preserve"> </w:t>
      </w:r>
      <w:r w:rsidR="00127E51" w:rsidRPr="6CEA347F">
        <w:rPr>
          <w:rFonts w:asciiTheme="minorHAnsi" w:hAnsiTheme="minorHAnsi" w:cstheme="minorBidi"/>
          <w:sz w:val="22"/>
          <w:szCs w:val="22"/>
        </w:rPr>
        <w:t xml:space="preserve">sent out </w:t>
      </w:r>
      <w:r w:rsidR="00814A00" w:rsidRPr="6CEA347F">
        <w:rPr>
          <w:rFonts w:asciiTheme="minorHAnsi" w:hAnsiTheme="minorHAnsi" w:cstheme="minorBidi"/>
          <w:sz w:val="22"/>
          <w:szCs w:val="22"/>
        </w:rPr>
        <w:t>a</w:t>
      </w:r>
      <w:r w:rsidR="00127E51" w:rsidRPr="6CEA347F">
        <w:rPr>
          <w:rFonts w:asciiTheme="minorHAnsi" w:hAnsiTheme="minorHAnsi" w:cstheme="minorBidi"/>
          <w:sz w:val="22"/>
          <w:szCs w:val="22"/>
        </w:rPr>
        <w:t xml:space="preserve"> </w:t>
      </w:r>
      <w:r w:rsidR="00814A00" w:rsidRPr="6CEA347F">
        <w:rPr>
          <w:rFonts w:asciiTheme="minorHAnsi" w:hAnsiTheme="minorHAnsi" w:cstheme="minorBidi"/>
          <w:sz w:val="22"/>
          <w:szCs w:val="22"/>
        </w:rPr>
        <w:t>m</w:t>
      </w:r>
      <w:r w:rsidR="00127E51" w:rsidRPr="6CEA347F">
        <w:rPr>
          <w:rFonts w:asciiTheme="minorHAnsi" w:hAnsiTheme="minorHAnsi" w:cstheme="minorBidi"/>
          <w:sz w:val="22"/>
          <w:szCs w:val="22"/>
        </w:rPr>
        <w:t xml:space="preserve">embership </w:t>
      </w:r>
      <w:r w:rsidR="00814A00" w:rsidRPr="6CEA347F">
        <w:rPr>
          <w:rFonts w:asciiTheme="minorHAnsi" w:hAnsiTheme="minorHAnsi" w:cstheme="minorBidi"/>
          <w:sz w:val="22"/>
          <w:szCs w:val="22"/>
        </w:rPr>
        <w:t>s</w:t>
      </w:r>
      <w:r w:rsidR="00127E51" w:rsidRPr="6CEA347F">
        <w:rPr>
          <w:rFonts w:asciiTheme="minorHAnsi" w:hAnsiTheme="minorHAnsi" w:cstheme="minorBidi"/>
          <w:sz w:val="22"/>
          <w:szCs w:val="22"/>
        </w:rPr>
        <w:t xml:space="preserve">urvey to gain valuable insight into how </w:t>
      </w:r>
      <w:r w:rsidR="00814A00" w:rsidRPr="6CEA347F">
        <w:rPr>
          <w:rFonts w:asciiTheme="minorHAnsi" w:hAnsiTheme="minorHAnsi" w:cstheme="minorBidi"/>
          <w:sz w:val="22"/>
          <w:szCs w:val="22"/>
        </w:rPr>
        <w:t>m</w:t>
      </w:r>
      <w:r w:rsidR="00127E51" w:rsidRPr="6CEA347F">
        <w:rPr>
          <w:rFonts w:asciiTheme="minorHAnsi" w:hAnsiTheme="minorHAnsi" w:cstheme="minorBidi"/>
          <w:sz w:val="22"/>
          <w:szCs w:val="22"/>
        </w:rPr>
        <w:t xml:space="preserve">embers view their relationship with </w:t>
      </w:r>
      <w:r w:rsidR="00814A00" w:rsidRPr="6CEA347F">
        <w:rPr>
          <w:rFonts w:asciiTheme="minorHAnsi" w:hAnsiTheme="minorHAnsi" w:cstheme="minorBidi"/>
          <w:sz w:val="22"/>
          <w:szCs w:val="22"/>
        </w:rPr>
        <w:t>the corporate credit union</w:t>
      </w:r>
      <w:r w:rsidR="00127E51" w:rsidRPr="6CEA347F">
        <w:rPr>
          <w:rFonts w:asciiTheme="minorHAnsi" w:hAnsiTheme="minorHAnsi" w:cstheme="minorBidi"/>
          <w:sz w:val="22"/>
          <w:szCs w:val="22"/>
        </w:rPr>
        <w:t xml:space="preserve">. Member surveys </w:t>
      </w:r>
      <w:r w:rsidR="00FE3343">
        <w:rPr>
          <w:rFonts w:asciiTheme="minorHAnsi" w:hAnsiTheme="minorHAnsi" w:cstheme="minorBidi"/>
          <w:sz w:val="22"/>
          <w:szCs w:val="22"/>
        </w:rPr>
        <w:t xml:space="preserve">are a </w:t>
      </w:r>
      <w:r w:rsidR="00127E51" w:rsidRPr="6CEA347F">
        <w:rPr>
          <w:rFonts w:asciiTheme="minorHAnsi" w:hAnsiTheme="minorHAnsi" w:cstheme="minorBidi"/>
          <w:sz w:val="22"/>
          <w:szCs w:val="22"/>
        </w:rPr>
        <w:t>key method for gathering member feedback and understanding what drives member loyalty. The results are measured by a scoring method called Net Promoter Score</w:t>
      </w:r>
      <w:r w:rsidR="00E702BC" w:rsidRPr="6CEA347F">
        <w:rPr>
          <w:rFonts w:asciiTheme="minorHAnsi" w:hAnsiTheme="minorHAnsi" w:cstheme="minorBidi"/>
          <w:sz w:val="22"/>
          <w:szCs w:val="22"/>
        </w:rPr>
        <w:t xml:space="preserve"> (NPS)</w:t>
      </w:r>
      <w:r w:rsidR="00127E51" w:rsidRPr="6CEA347F">
        <w:rPr>
          <w:rFonts w:asciiTheme="minorHAnsi" w:hAnsiTheme="minorHAnsi" w:cstheme="minorBidi"/>
          <w:sz w:val="22"/>
          <w:szCs w:val="22"/>
        </w:rPr>
        <w:t xml:space="preserve">. </w:t>
      </w:r>
      <w:r w:rsidR="004208FC" w:rsidRPr="6CEA347F">
        <w:rPr>
          <w:rFonts w:asciiTheme="minorHAnsi" w:hAnsiTheme="minorHAnsi" w:cstheme="minorBidi"/>
          <w:sz w:val="22"/>
          <w:szCs w:val="22"/>
        </w:rPr>
        <w:t>T</w:t>
      </w:r>
      <w:r w:rsidR="00127E51" w:rsidRPr="6CEA347F">
        <w:rPr>
          <w:rFonts w:asciiTheme="minorHAnsi" w:hAnsiTheme="minorHAnsi" w:cstheme="minorBidi"/>
          <w:sz w:val="22"/>
          <w:szCs w:val="22"/>
        </w:rPr>
        <w:t>he NPS</w:t>
      </w:r>
      <w:r w:rsidR="004208FC" w:rsidRPr="6CEA347F">
        <w:rPr>
          <w:rFonts w:asciiTheme="minorHAnsi" w:hAnsiTheme="minorHAnsi" w:cstheme="minorBidi"/>
          <w:sz w:val="22"/>
          <w:szCs w:val="22"/>
        </w:rPr>
        <w:t xml:space="preserve"> </w:t>
      </w:r>
      <w:r w:rsidR="00127E51" w:rsidRPr="6CEA347F">
        <w:rPr>
          <w:rFonts w:asciiTheme="minorHAnsi" w:hAnsiTheme="minorHAnsi" w:cstheme="minorBidi"/>
          <w:sz w:val="22"/>
          <w:szCs w:val="22"/>
        </w:rPr>
        <w:t xml:space="preserve">is the industry standard for measuring and improving member loyalty. Credit </w:t>
      </w:r>
      <w:r w:rsidR="00497477" w:rsidRPr="6CEA347F">
        <w:rPr>
          <w:rFonts w:asciiTheme="minorHAnsi" w:hAnsiTheme="minorHAnsi" w:cstheme="minorBidi"/>
          <w:sz w:val="22"/>
          <w:szCs w:val="22"/>
        </w:rPr>
        <w:t>u</w:t>
      </w:r>
      <w:r w:rsidR="00127E51" w:rsidRPr="6CEA347F">
        <w:rPr>
          <w:rFonts w:asciiTheme="minorHAnsi" w:hAnsiTheme="minorHAnsi" w:cstheme="minorBidi"/>
          <w:sz w:val="22"/>
          <w:szCs w:val="22"/>
        </w:rPr>
        <w:t>nions obtain their score by asking members a series of simple questions on a 0 to 10 rating scale, such as</w:t>
      </w:r>
      <w:r w:rsidR="00497477" w:rsidRPr="6CEA347F">
        <w:rPr>
          <w:rFonts w:asciiTheme="minorHAnsi" w:hAnsiTheme="minorHAnsi" w:cstheme="minorBidi"/>
          <w:sz w:val="22"/>
          <w:szCs w:val="22"/>
        </w:rPr>
        <w:t>,</w:t>
      </w:r>
      <w:r w:rsidR="00127E51" w:rsidRPr="6CEA347F">
        <w:rPr>
          <w:rFonts w:asciiTheme="minorHAnsi" w:hAnsiTheme="minorHAnsi" w:cstheme="minorBidi"/>
          <w:sz w:val="22"/>
          <w:szCs w:val="22"/>
        </w:rPr>
        <w:t xml:space="preserve"> “How likely is it that you would recommend the organization to a colleague, family member</w:t>
      </w:r>
      <w:r w:rsidR="00497477" w:rsidRPr="6CEA347F">
        <w:rPr>
          <w:rFonts w:asciiTheme="minorHAnsi" w:hAnsiTheme="minorHAnsi" w:cstheme="minorBidi"/>
          <w:sz w:val="22"/>
          <w:szCs w:val="22"/>
        </w:rPr>
        <w:t>,</w:t>
      </w:r>
      <w:r w:rsidR="00127E51" w:rsidRPr="6CEA347F">
        <w:rPr>
          <w:rFonts w:asciiTheme="minorHAnsi" w:hAnsiTheme="minorHAnsi" w:cstheme="minorBidi"/>
          <w:sz w:val="22"/>
          <w:szCs w:val="22"/>
        </w:rPr>
        <w:t xml:space="preserve"> or friend?” Based on their responses, members </w:t>
      </w:r>
      <w:r w:rsidR="00B901E0" w:rsidRPr="6CEA347F">
        <w:rPr>
          <w:rFonts w:asciiTheme="minorHAnsi" w:hAnsiTheme="minorHAnsi" w:cstheme="minorBidi"/>
          <w:sz w:val="22"/>
          <w:szCs w:val="22"/>
        </w:rPr>
        <w:t>are</w:t>
      </w:r>
      <w:r w:rsidR="00127E51" w:rsidRPr="6CEA347F">
        <w:rPr>
          <w:rFonts w:asciiTheme="minorHAnsi" w:hAnsiTheme="minorHAnsi" w:cstheme="minorBidi"/>
          <w:sz w:val="22"/>
          <w:szCs w:val="22"/>
        </w:rPr>
        <w:t xml:space="preserve"> categorized into one of three groups: </w:t>
      </w:r>
      <w:r w:rsidR="00497477" w:rsidRPr="6CEA347F">
        <w:rPr>
          <w:rFonts w:asciiTheme="minorHAnsi" w:hAnsiTheme="minorHAnsi" w:cstheme="minorBidi"/>
          <w:sz w:val="22"/>
          <w:szCs w:val="22"/>
        </w:rPr>
        <w:t>p</w:t>
      </w:r>
      <w:r w:rsidR="00127E51" w:rsidRPr="6CEA347F">
        <w:rPr>
          <w:rFonts w:asciiTheme="minorHAnsi" w:hAnsiTheme="minorHAnsi" w:cstheme="minorBidi"/>
          <w:sz w:val="22"/>
          <w:szCs w:val="22"/>
        </w:rPr>
        <w:t xml:space="preserve">romoters (9-10 rating), </w:t>
      </w:r>
      <w:r w:rsidR="00497477" w:rsidRPr="6CEA347F">
        <w:rPr>
          <w:rFonts w:asciiTheme="minorHAnsi" w:hAnsiTheme="minorHAnsi" w:cstheme="minorBidi"/>
          <w:sz w:val="22"/>
          <w:szCs w:val="22"/>
        </w:rPr>
        <w:t>p</w:t>
      </w:r>
      <w:r w:rsidR="00127E51" w:rsidRPr="6CEA347F">
        <w:rPr>
          <w:rFonts w:asciiTheme="minorHAnsi" w:hAnsiTheme="minorHAnsi" w:cstheme="minorBidi"/>
          <w:sz w:val="22"/>
          <w:szCs w:val="22"/>
        </w:rPr>
        <w:t xml:space="preserve">assives (7-8 rating), and </w:t>
      </w:r>
      <w:r w:rsidR="00497477" w:rsidRPr="6CEA347F">
        <w:rPr>
          <w:rFonts w:asciiTheme="minorHAnsi" w:hAnsiTheme="minorHAnsi" w:cstheme="minorBidi"/>
          <w:sz w:val="22"/>
          <w:szCs w:val="22"/>
        </w:rPr>
        <w:t>d</w:t>
      </w:r>
      <w:r w:rsidR="00127E51" w:rsidRPr="6CEA347F">
        <w:rPr>
          <w:rFonts w:asciiTheme="minorHAnsi" w:hAnsiTheme="minorHAnsi" w:cstheme="minorBidi"/>
          <w:sz w:val="22"/>
          <w:szCs w:val="22"/>
        </w:rPr>
        <w:t xml:space="preserve">etractors (0-6 rating). The percentage of </w:t>
      </w:r>
      <w:r w:rsidR="00497477" w:rsidRPr="6CEA347F">
        <w:rPr>
          <w:rFonts w:asciiTheme="minorHAnsi" w:hAnsiTheme="minorHAnsi" w:cstheme="minorBidi"/>
          <w:sz w:val="22"/>
          <w:szCs w:val="22"/>
        </w:rPr>
        <w:t>d</w:t>
      </w:r>
      <w:r w:rsidR="00127E51" w:rsidRPr="6CEA347F">
        <w:rPr>
          <w:rFonts w:asciiTheme="minorHAnsi" w:hAnsiTheme="minorHAnsi" w:cstheme="minorBidi"/>
          <w:sz w:val="22"/>
          <w:szCs w:val="22"/>
        </w:rPr>
        <w:t xml:space="preserve">etractors is then subtracted from the percentage of </w:t>
      </w:r>
      <w:r w:rsidR="00497477" w:rsidRPr="6CEA347F">
        <w:rPr>
          <w:rFonts w:asciiTheme="minorHAnsi" w:hAnsiTheme="minorHAnsi" w:cstheme="minorBidi"/>
          <w:sz w:val="22"/>
          <w:szCs w:val="22"/>
        </w:rPr>
        <w:t>p</w:t>
      </w:r>
      <w:r w:rsidR="00127E51" w:rsidRPr="6CEA347F">
        <w:rPr>
          <w:rFonts w:asciiTheme="minorHAnsi" w:hAnsiTheme="minorHAnsi" w:cstheme="minorBidi"/>
          <w:sz w:val="22"/>
          <w:szCs w:val="22"/>
        </w:rPr>
        <w:t>romoters to obtain a</w:t>
      </w:r>
      <w:r w:rsidR="00CB6A26" w:rsidRPr="6CEA347F">
        <w:rPr>
          <w:rFonts w:asciiTheme="minorHAnsi" w:hAnsiTheme="minorHAnsi" w:cstheme="minorBidi"/>
          <w:sz w:val="22"/>
          <w:szCs w:val="22"/>
        </w:rPr>
        <w:t>n NPS</w:t>
      </w:r>
      <w:r w:rsidR="00127E51" w:rsidRPr="6CEA347F">
        <w:rPr>
          <w:rFonts w:asciiTheme="minorHAnsi" w:hAnsiTheme="minorHAnsi" w:cstheme="minorBidi"/>
          <w:sz w:val="22"/>
          <w:szCs w:val="22"/>
        </w:rPr>
        <w:t>.</w:t>
      </w:r>
      <w:r w:rsidR="00C95431" w:rsidRPr="6CEA347F">
        <w:rPr>
          <w:rFonts w:asciiTheme="minorHAnsi" w:hAnsiTheme="minorHAnsi" w:cstheme="minorBidi"/>
          <w:sz w:val="22"/>
          <w:szCs w:val="22"/>
        </w:rPr>
        <w:t xml:space="preserve"> Corporate Central’s overall NPS score of 83.0 was its highest score to date.</w:t>
      </w:r>
    </w:p>
    <w:p w14:paraId="7114E6EA" w14:textId="77777777" w:rsidR="000A596D" w:rsidRPr="00500DC3" w:rsidRDefault="000A596D" w:rsidP="00851DC3">
      <w:pPr>
        <w:pStyle w:val="NormalWeb"/>
        <w:spacing w:before="0" w:beforeAutospacing="0" w:after="0" w:afterAutospacing="0"/>
        <w:rPr>
          <w:rFonts w:asciiTheme="minorHAnsi" w:hAnsiTheme="minorHAnsi" w:cstheme="minorHAnsi"/>
          <w:sz w:val="22"/>
          <w:szCs w:val="22"/>
        </w:rPr>
      </w:pPr>
    </w:p>
    <w:p w14:paraId="50E186CC" w14:textId="33E9B9F5" w:rsidR="009F67FA" w:rsidRPr="00FE3343" w:rsidRDefault="000A596D" w:rsidP="008C0B0E">
      <w:pPr>
        <w:pStyle w:val="NormalWeb"/>
        <w:spacing w:before="0" w:beforeAutospacing="0" w:after="0" w:afterAutospacing="0"/>
        <w:rPr>
          <w:rFonts w:asciiTheme="minorHAnsi" w:eastAsiaTheme="minorEastAsia" w:hAnsiTheme="minorHAnsi" w:cstheme="minorHAnsi"/>
          <w:sz w:val="22"/>
          <w:szCs w:val="22"/>
        </w:rPr>
      </w:pPr>
      <w:r>
        <w:rPr>
          <w:rFonts w:asciiTheme="minorHAnsi" w:hAnsiTheme="minorHAnsi" w:cstheme="minorHAnsi"/>
          <w:sz w:val="22"/>
          <w:szCs w:val="22"/>
        </w:rPr>
        <w:t>“</w:t>
      </w:r>
      <w:r w:rsidR="00B4256A">
        <w:rPr>
          <w:rFonts w:asciiTheme="minorHAnsi" w:hAnsiTheme="minorHAnsi" w:cstheme="minorHAnsi"/>
          <w:sz w:val="22"/>
          <w:szCs w:val="22"/>
        </w:rPr>
        <w:t>Corporate Central’s survey</w:t>
      </w:r>
      <w:r w:rsidR="00127E51" w:rsidRPr="00500DC3">
        <w:rPr>
          <w:rFonts w:asciiTheme="minorHAnsi" w:hAnsiTheme="minorHAnsi" w:cstheme="minorHAnsi"/>
          <w:sz w:val="22"/>
          <w:szCs w:val="22"/>
        </w:rPr>
        <w:t xml:space="preserve"> results have fluctuated since </w:t>
      </w:r>
      <w:r w:rsidR="00B44605">
        <w:rPr>
          <w:rFonts w:asciiTheme="minorHAnsi" w:hAnsiTheme="minorHAnsi" w:cstheme="minorHAnsi"/>
          <w:sz w:val="22"/>
          <w:szCs w:val="22"/>
        </w:rPr>
        <w:t>our</w:t>
      </w:r>
      <w:r w:rsidR="00127E51" w:rsidRPr="00500DC3">
        <w:rPr>
          <w:rFonts w:asciiTheme="minorHAnsi" w:hAnsiTheme="minorHAnsi" w:cstheme="minorHAnsi"/>
          <w:sz w:val="22"/>
          <w:szCs w:val="22"/>
        </w:rPr>
        <w:t xml:space="preserve"> first survey back in </w:t>
      </w:r>
      <w:r w:rsidR="00CB6A26" w:rsidRPr="00500DC3">
        <w:rPr>
          <w:rFonts w:asciiTheme="minorHAnsi" w:hAnsiTheme="minorHAnsi" w:cstheme="minorHAnsi"/>
          <w:sz w:val="22"/>
          <w:szCs w:val="22"/>
        </w:rPr>
        <w:t>2016 but</w:t>
      </w:r>
      <w:r w:rsidR="00127E51" w:rsidRPr="00500DC3">
        <w:rPr>
          <w:rFonts w:asciiTheme="minorHAnsi" w:hAnsiTheme="minorHAnsi" w:cstheme="minorHAnsi"/>
          <w:sz w:val="22"/>
          <w:szCs w:val="22"/>
        </w:rPr>
        <w:t xml:space="preserve"> have always been above the industry average</w:t>
      </w:r>
      <w:r w:rsidR="00B44605">
        <w:rPr>
          <w:rFonts w:asciiTheme="minorHAnsi" w:hAnsiTheme="minorHAnsi" w:cstheme="minorHAnsi"/>
          <w:sz w:val="22"/>
          <w:szCs w:val="22"/>
        </w:rPr>
        <w:t>,” said Chris Felton, President/CEO</w:t>
      </w:r>
      <w:r w:rsidR="00127E51" w:rsidRPr="00500DC3">
        <w:rPr>
          <w:rFonts w:asciiTheme="minorHAnsi" w:hAnsiTheme="minorHAnsi" w:cstheme="minorHAnsi"/>
          <w:sz w:val="22"/>
          <w:szCs w:val="22"/>
        </w:rPr>
        <w:t xml:space="preserve">. </w:t>
      </w:r>
      <w:r w:rsidR="00B44605">
        <w:rPr>
          <w:rFonts w:asciiTheme="minorHAnsi" w:hAnsiTheme="minorHAnsi" w:cstheme="minorHAnsi"/>
          <w:sz w:val="22"/>
          <w:szCs w:val="22"/>
        </w:rPr>
        <w:t>“</w:t>
      </w:r>
      <w:r w:rsidR="00127E51" w:rsidRPr="00500DC3">
        <w:rPr>
          <w:rFonts w:asciiTheme="minorHAnsi" w:hAnsiTheme="minorHAnsi" w:cstheme="minorHAnsi"/>
          <w:sz w:val="22"/>
          <w:szCs w:val="22"/>
        </w:rPr>
        <w:t xml:space="preserve">As good as the overall score results were, the comments from our members really stand out as a reflection of their loyalty to Corporate </w:t>
      </w:r>
      <w:r w:rsidR="00127E51" w:rsidRPr="00FE3343">
        <w:rPr>
          <w:rFonts w:asciiTheme="minorHAnsi" w:hAnsiTheme="minorHAnsi" w:cstheme="minorHAnsi"/>
          <w:sz w:val="22"/>
          <w:szCs w:val="22"/>
        </w:rPr>
        <w:lastRenderedPageBreak/>
        <w:t>Central. Trust, service, and friendly staff are all common themes shared by these comments from our members</w:t>
      </w:r>
      <w:r w:rsidR="00141214" w:rsidRPr="00FE3343">
        <w:rPr>
          <w:rFonts w:asciiTheme="minorHAnsi" w:hAnsiTheme="minorHAnsi" w:cstheme="minorHAnsi"/>
          <w:sz w:val="22"/>
          <w:szCs w:val="22"/>
        </w:rPr>
        <w:t xml:space="preserve"> and are a great reminder of why we do what we do.”</w:t>
      </w:r>
    </w:p>
    <w:p w14:paraId="55A6ACDC" w14:textId="77777777" w:rsidR="00AF695F" w:rsidRPr="00FE3343" w:rsidRDefault="00AF695F" w:rsidP="0108B0AE">
      <w:pPr>
        <w:pStyle w:val="NormalWeb"/>
        <w:spacing w:before="0" w:beforeAutospacing="0" w:after="0" w:afterAutospacing="0"/>
        <w:rPr>
          <w:rFonts w:asciiTheme="minorHAnsi" w:eastAsiaTheme="minorEastAsia" w:hAnsiTheme="minorHAnsi" w:cstheme="minorHAnsi"/>
          <w:sz w:val="22"/>
          <w:szCs w:val="22"/>
        </w:rPr>
      </w:pPr>
    </w:p>
    <w:p w14:paraId="4B893A59" w14:textId="7896B370" w:rsidR="00FE3343" w:rsidRDefault="00FE3343" w:rsidP="00FE3343">
      <w:pPr>
        <w:rPr>
          <w:rFonts w:asciiTheme="minorHAnsi" w:hAnsiTheme="minorHAnsi" w:cstheme="minorHAnsi"/>
          <w:sz w:val="22"/>
          <w:szCs w:val="22"/>
        </w:rPr>
      </w:pPr>
      <w:r w:rsidRPr="00FE3343">
        <w:rPr>
          <w:rFonts w:asciiTheme="minorHAnsi" w:hAnsiTheme="minorHAnsi" w:cstheme="minorHAnsi"/>
          <w:sz w:val="22"/>
          <w:szCs w:val="22"/>
        </w:rPr>
        <w:t>To learn more about membership</w:t>
      </w:r>
      <w:r>
        <w:rPr>
          <w:rFonts w:asciiTheme="minorHAnsi" w:hAnsiTheme="minorHAnsi" w:cstheme="minorHAnsi"/>
          <w:sz w:val="22"/>
          <w:szCs w:val="22"/>
        </w:rPr>
        <w:t xml:space="preserve">, </w:t>
      </w:r>
      <w:r w:rsidRPr="00FE3343">
        <w:rPr>
          <w:rFonts w:asciiTheme="minorHAnsi" w:hAnsiTheme="minorHAnsi" w:cstheme="minorHAnsi"/>
          <w:sz w:val="22"/>
          <w:szCs w:val="22"/>
        </w:rPr>
        <w:t xml:space="preserve">view </w:t>
      </w:r>
      <w:r>
        <w:rPr>
          <w:rFonts w:asciiTheme="minorHAnsi" w:hAnsiTheme="minorHAnsi" w:cstheme="minorHAnsi"/>
          <w:sz w:val="22"/>
          <w:szCs w:val="22"/>
        </w:rPr>
        <w:t>Corporate Central’s</w:t>
      </w:r>
      <w:r w:rsidRPr="00FE3343">
        <w:rPr>
          <w:rFonts w:asciiTheme="minorHAnsi" w:hAnsiTheme="minorHAnsi" w:cstheme="minorHAnsi"/>
          <w:sz w:val="22"/>
          <w:szCs w:val="22"/>
        </w:rPr>
        <w:t xml:space="preserve"> </w:t>
      </w:r>
      <w:hyperlink r:id="rId12" w:history="1">
        <w:r w:rsidRPr="008F174A">
          <w:rPr>
            <w:rStyle w:val="Hyperlink"/>
            <w:rFonts w:asciiTheme="minorHAnsi" w:hAnsiTheme="minorHAnsi" w:cstheme="minorHAnsi"/>
            <w:color w:val="0D5CAB"/>
            <w:sz w:val="22"/>
            <w:szCs w:val="22"/>
          </w:rPr>
          <w:t>flexible membership options</w:t>
        </w:r>
      </w:hyperlink>
      <w:r>
        <w:rPr>
          <w:rFonts w:asciiTheme="minorHAnsi" w:hAnsiTheme="minorHAnsi" w:cstheme="minorHAnsi"/>
          <w:sz w:val="22"/>
          <w:szCs w:val="22"/>
        </w:rPr>
        <w:t>.</w:t>
      </w:r>
    </w:p>
    <w:p w14:paraId="7C8DEC44" w14:textId="77777777" w:rsidR="00FE3343" w:rsidRPr="00500DC3" w:rsidRDefault="00FE3343" w:rsidP="0108B0AE">
      <w:pPr>
        <w:pStyle w:val="NormalWeb"/>
        <w:spacing w:before="0" w:beforeAutospacing="0" w:after="0" w:afterAutospacing="0"/>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37B6AB3C" w14:textId="49936342" w:rsidR="00FD7FD4" w:rsidRDefault="001A3774" w:rsidP="3FECF49C">
      <w:pPr>
        <w:pStyle w:val="BodyText2"/>
        <w:spacing w:after="0" w:line="240" w:lineRule="auto"/>
        <w:ind w:right="-90"/>
        <w:rPr>
          <w:rFonts w:ascii="Arial" w:eastAsia="Arial" w:hAnsi="Arial" w:cs="Arial"/>
          <w:i/>
          <w:iCs/>
          <w:color w:val="000000" w:themeColor="text1"/>
          <w:sz w:val="20"/>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3FECF49C">
        <w:rPr>
          <w:rFonts w:ascii="Arial" w:eastAsia="Arial" w:hAnsi="Arial" w:cs="Arial"/>
          <w:i/>
          <w:iCs/>
          <w:color w:val="000000" w:themeColor="text1"/>
          <w:sz w:val="20"/>
        </w:rPr>
        <w:t xml:space="preserve">Please visit </w:t>
      </w:r>
      <w:hyperlink r:id="rId13">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4">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5">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6">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7">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p w14:paraId="3653C9DF" w14:textId="47744342" w:rsidR="00CA7D96" w:rsidRPr="00CA7D96" w:rsidRDefault="00CA7D96" w:rsidP="3FECF49C">
      <w:pPr>
        <w:pStyle w:val="BodyText2"/>
        <w:spacing w:after="0" w:line="240" w:lineRule="auto"/>
        <w:ind w:right="-90"/>
        <w:rPr>
          <w:rFonts w:asciiTheme="minorHAnsi" w:eastAsia="Arial" w:hAnsiTheme="minorHAnsi" w:cstheme="minorHAnsi"/>
          <w:color w:val="000000" w:themeColor="text1"/>
          <w:sz w:val="22"/>
          <w:szCs w:val="22"/>
        </w:rPr>
      </w:pPr>
    </w:p>
    <w:p w14:paraId="52450D3F" w14:textId="1940F3DE" w:rsidR="00CA7D96" w:rsidRPr="00CA7D96" w:rsidRDefault="00CA7D96" w:rsidP="3FECF49C">
      <w:pPr>
        <w:pStyle w:val="BodyText2"/>
        <w:spacing w:after="0" w:line="240" w:lineRule="auto"/>
        <w:ind w:right="-90"/>
        <w:rPr>
          <w:rFonts w:asciiTheme="minorHAnsi" w:eastAsia="Arial" w:hAnsiTheme="minorHAnsi" w:cstheme="minorHAnsi"/>
          <w:color w:val="000000" w:themeColor="text1"/>
          <w:sz w:val="22"/>
          <w:szCs w:val="22"/>
        </w:rPr>
      </w:pPr>
    </w:p>
    <w:p w14:paraId="1D5F4D2B" w14:textId="77777777" w:rsidR="003835C0" w:rsidRPr="003835C0" w:rsidRDefault="003835C0" w:rsidP="3FECF49C">
      <w:pPr>
        <w:pStyle w:val="BodyText2"/>
        <w:spacing w:after="0" w:line="240" w:lineRule="auto"/>
        <w:ind w:right="-90"/>
        <w:rPr>
          <w:rFonts w:asciiTheme="minorHAnsi" w:hAnsiTheme="minorHAnsi" w:cstheme="minorHAnsi"/>
          <w:sz w:val="22"/>
          <w:szCs w:val="22"/>
        </w:rPr>
      </w:pPr>
    </w:p>
    <w:sectPr w:rsidR="003835C0" w:rsidRPr="003835C0"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25BB" w14:textId="77777777" w:rsidR="00D73047" w:rsidRDefault="00D73047">
      <w:r>
        <w:separator/>
      </w:r>
    </w:p>
  </w:endnote>
  <w:endnote w:type="continuationSeparator" w:id="0">
    <w:p w14:paraId="4D9F9098" w14:textId="77777777" w:rsidR="00D73047" w:rsidRDefault="00D73047">
      <w:r>
        <w:continuationSeparator/>
      </w:r>
    </w:p>
  </w:endnote>
  <w:endnote w:type="continuationNotice" w:id="1">
    <w:p w14:paraId="6E62366F" w14:textId="77777777" w:rsidR="00D73047" w:rsidRDefault="00D7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407E" w14:textId="77777777" w:rsidR="00D73047" w:rsidRDefault="00D73047">
      <w:r>
        <w:separator/>
      </w:r>
    </w:p>
  </w:footnote>
  <w:footnote w:type="continuationSeparator" w:id="0">
    <w:p w14:paraId="5B8A0839" w14:textId="77777777" w:rsidR="00D73047" w:rsidRDefault="00D73047">
      <w:r>
        <w:continuationSeparator/>
      </w:r>
    </w:p>
  </w:footnote>
  <w:footnote w:type="continuationNotice" w:id="1">
    <w:p w14:paraId="606E8CDB" w14:textId="77777777" w:rsidR="00D73047" w:rsidRDefault="00D730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9"/>
  </w:num>
  <w:num w:numId="5">
    <w:abstractNumId w:val="5"/>
  </w:num>
  <w:num w:numId="6">
    <w:abstractNumId w:val="3"/>
  </w:num>
  <w:num w:numId="7">
    <w:abstractNumId w:val="8"/>
  </w:num>
  <w:num w:numId="8">
    <w:abstractNumId w:val="6"/>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0C5F"/>
    <w:rsid w:val="000113D0"/>
    <w:rsid w:val="00012752"/>
    <w:rsid w:val="00015708"/>
    <w:rsid w:val="000169BC"/>
    <w:rsid w:val="00016B7B"/>
    <w:rsid w:val="0002065D"/>
    <w:rsid w:val="00021B40"/>
    <w:rsid w:val="00026858"/>
    <w:rsid w:val="000303C8"/>
    <w:rsid w:val="000304CE"/>
    <w:rsid w:val="00031317"/>
    <w:rsid w:val="00032724"/>
    <w:rsid w:val="00032ED0"/>
    <w:rsid w:val="00035676"/>
    <w:rsid w:val="00037248"/>
    <w:rsid w:val="00043289"/>
    <w:rsid w:val="0004710D"/>
    <w:rsid w:val="00050913"/>
    <w:rsid w:val="0005482B"/>
    <w:rsid w:val="00062AB5"/>
    <w:rsid w:val="00066CC1"/>
    <w:rsid w:val="00067F22"/>
    <w:rsid w:val="00071AD5"/>
    <w:rsid w:val="000731BB"/>
    <w:rsid w:val="000761DC"/>
    <w:rsid w:val="0007775E"/>
    <w:rsid w:val="00080ACB"/>
    <w:rsid w:val="00081EAE"/>
    <w:rsid w:val="000838EF"/>
    <w:rsid w:val="00087CA7"/>
    <w:rsid w:val="00090C68"/>
    <w:rsid w:val="0009141D"/>
    <w:rsid w:val="00094B9F"/>
    <w:rsid w:val="00095095"/>
    <w:rsid w:val="000A5822"/>
    <w:rsid w:val="000A596D"/>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67CB"/>
    <w:rsid w:val="00127E51"/>
    <w:rsid w:val="00130323"/>
    <w:rsid w:val="001322E6"/>
    <w:rsid w:val="00134B79"/>
    <w:rsid w:val="00136CE9"/>
    <w:rsid w:val="00141016"/>
    <w:rsid w:val="00141214"/>
    <w:rsid w:val="001437AC"/>
    <w:rsid w:val="0014586C"/>
    <w:rsid w:val="00152B8F"/>
    <w:rsid w:val="0015530F"/>
    <w:rsid w:val="00155FF4"/>
    <w:rsid w:val="00156387"/>
    <w:rsid w:val="0015690B"/>
    <w:rsid w:val="00165FE2"/>
    <w:rsid w:val="001664FB"/>
    <w:rsid w:val="001673FE"/>
    <w:rsid w:val="00171D81"/>
    <w:rsid w:val="0017315F"/>
    <w:rsid w:val="00174B89"/>
    <w:rsid w:val="00176775"/>
    <w:rsid w:val="001778BF"/>
    <w:rsid w:val="00180DC8"/>
    <w:rsid w:val="00181DCD"/>
    <w:rsid w:val="00182C11"/>
    <w:rsid w:val="00183C87"/>
    <w:rsid w:val="001853F9"/>
    <w:rsid w:val="001857C4"/>
    <w:rsid w:val="00185E2D"/>
    <w:rsid w:val="00186F31"/>
    <w:rsid w:val="001873D8"/>
    <w:rsid w:val="001874E6"/>
    <w:rsid w:val="00190E35"/>
    <w:rsid w:val="00192471"/>
    <w:rsid w:val="001954B5"/>
    <w:rsid w:val="001964AC"/>
    <w:rsid w:val="0019655F"/>
    <w:rsid w:val="00196A7B"/>
    <w:rsid w:val="001A1468"/>
    <w:rsid w:val="001A1D24"/>
    <w:rsid w:val="001A3774"/>
    <w:rsid w:val="001A3985"/>
    <w:rsid w:val="001A3C51"/>
    <w:rsid w:val="001A4604"/>
    <w:rsid w:val="001A5E86"/>
    <w:rsid w:val="001A6DF8"/>
    <w:rsid w:val="001A6F05"/>
    <w:rsid w:val="001B24F0"/>
    <w:rsid w:val="001B2F94"/>
    <w:rsid w:val="001C012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EDC"/>
    <w:rsid w:val="002027FA"/>
    <w:rsid w:val="00205A85"/>
    <w:rsid w:val="002061AA"/>
    <w:rsid w:val="00206B73"/>
    <w:rsid w:val="002116FD"/>
    <w:rsid w:val="00211A57"/>
    <w:rsid w:val="002149B1"/>
    <w:rsid w:val="0021710E"/>
    <w:rsid w:val="00220145"/>
    <w:rsid w:val="002201D1"/>
    <w:rsid w:val="00220FEE"/>
    <w:rsid w:val="0022103C"/>
    <w:rsid w:val="00221099"/>
    <w:rsid w:val="00221145"/>
    <w:rsid w:val="002220CE"/>
    <w:rsid w:val="002224DF"/>
    <w:rsid w:val="00225000"/>
    <w:rsid w:val="00225C43"/>
    <w:rsid w:val="002266B8"/>
    <w:rsid w:val="002301D0"/>
    <w:rsid w:val="00230AE7"/>
    <w:rsid w:val="00235502"/>
    <w:rsid w:val="00240265"/>
    <w:rsid w:val="00241814"/>
    <w:rsid w:val="00241D8B"/>
    <w:rsid w:val="002505A2"/>
    <w:rsid w:val="00254352"/>
    <w:rsid w:val="00254413"/>
    <w:rsid w:val="00256079"/>
    <w:rsid w:val="00256BE7"/>
    <w:rsid w:val="00257BF4"/>
    <w:rsid w:val="002602A1"/>
    <w:rsid w:val="00260853"/>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4BA4"/>
    <w:rsid w:val="0029590A"/>
    <w:rsid w:val="002A10B2"/>
    <w:rsid w:val="002A15E9"/>
    <w:rsid w:val="002A243E"/>
    <w:rsid w:val="002A28EF"/>
    <w:rsid w:val="002A2F1E"/>
    <w:rsid w:val="002B346B"/>
    <w:rsid w:val="002B408C"/>
    <w:rsid w:val="002B454B"/>
    <w:rsid w:val="002B4FE2"/>
    <w:rsid w:val="002B6CF4"/>
    <w:rsid w:val="002C1EB7"/>
    <w:rsid w:val="002C274F"/>
    <w:rsid w:val="002C4357"/>
    <w:rsid w:val="002C58B8"/>
    <w:rsid w:val="002C631E"/>
    <w:rsid w:val="002D00E8"/>
    <w:rsid w:val="002D1229"/>
    <w:rsid w:val="002D23BD"/>
    <w:rsid w:val="002D2F6D"/>
    <w:rsid w:val="002D4ED9"/>
    <w:rsid w:val="002D77E7"/>
    <w:rsid w:val="002E0735"/>
    <w:rsid w:val="002E3147"/>
    <w:rsid w:val="002E48B1"/>
    <w:rsid w:val="002E52C5"/>
    <w:rsid w:val="002E59C8"/>
    <w:rsid w:val="002E5BEF"/>
    <w:rsid w:val="002F025C"/>
    <w:rsid w:val="002F08EB"/>
    <w:rsid w:val="002F0A3E"/>
    <w:rsid w:val="002F25B4"/>
    <w:rsid w:val="002F35CF"/>
    <w:rsid w:val="002F382A"/>
    <w:rsid w:val="002F5A88"/>
    <w:rsid w:val="00300F60"/>
    <w:rsid w:val="00303E0D"/>
    <w:rsid w:val="00304A8A"/>
    <w:rsid w:val="00304CA1"/>
    <w:rsid w:val="0030674A"/>
    <w:rsid w:val="00306856"/>
    <w:rsid w:val="00311104"/>
    <w:rsid w:val="00312971"/>
    <w:rsid w:val="00312FC9"/>
    <w:rsid w:val="00321649"/>
    <w:rsid w:val="00323ED9"/>
    <w:rsid w:val="00325C4C"/>
    <w:rsid w:val="00326E36"/>
    <w:rsid w:val="00326EC7"/>
    <w:rsid w:val="00333CFC"/>
    <w:rsid w:val="003355CB"/>
    <w:rsid w:val="003360E2"/>
    <w:rsid w:val="003362C1"/>
    <w:rsid w:val="0033719B"/>
    <w:rsid w:val="0034082A"/>
    <w:rsid w:val="00341CB5"/>
    <w:rsid w:val="00343041"/>
    <w:rsid w:val="00344A45"/>
    <w:rsid w:val="00345115"/>
    <w:rsid w:val="0034769C"/>
    <w:rsid w:val="0035077A"/>
    <w:rsid w:val="00350C4A"/>
    <w:rsid w:val="00350C75"/>
    <w:rsid w:val="003554EE"/>
    <w:rsid w:val="003556E5"/>
    <w:rsid w:val="00356313"/>
    <w:rsid w:val="003567EF"/>
    <w:rsid w:val="00356DED"/>
    <w:rsid w:val="003579CC"/>
    <w:rsid w:val="00361CBC"/>
    <w:rsid w:val="00363856"/>
    <w:rsid w:val="00365302"/>
    <w:rsid w:val="003660D3"/>
    <w:rsid w:val="003723E8"/>
    <w:rsid w:val="003724B0"/>
    <w:rsid w:val="003835C0"/>
    <w:rsid w:val="0038412D"/>
    <w:rsid w:val="0038604D"/>
    <w:rsid w:val="0038654A"/>
    <w:rsid w:val="00386A43"/>
    <w:rsid w:val="00390D76"/>
    <w:rsid w:val="003920AD"/>
    <w:rsid w:val="003958B4"/>
    <w:rsid w:val="003962B1"/>
    <w:rsid w:val="003A1CB9"/>
    <w:rsid w:val="003B1D06"/>
    <w:rsid w:val="003B6FAF"/>
    <w:rsid w:val="003B76EE"/>
    <w:rsid w:val="003C00E2"/>
    <w:rsid w:val="003C11A2"/>
    <w:rsid w:val="003C5C89"/>
    <w:rsid w:val="003D13DB"/>
    <w:rsid w:val="003D4106"/>
    <w:rsid w:val="003D4677"/>
    <w:rsid w:val="003D4CB9"/>
    <w:rsid w:val="003D5DC5"/>
    <w:rsid w:val="003D7D7D"/>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3475"/>
    <w:rsid w:val="004045B9"/>
    <w:rsid w:val="0040544F"/>
    <w:rsid w:val="00406F0A"/>
    <w:rsid w:val="00407DC0"/>
    <w:rsid w:val="00412FA0"/>
    <w:rsid w:val="00413C1C"/>
    <w:rsid w:val="004177D2"/>
    <w:rsid w:val="004208FC"/>
    <w:rsid w:val="0042333A"/>
    <w:rsid w:val="00423DDF"/>
    <w:rsid w:val="0042528B"/>
    <w:rsid w:val="00425D53"/>
    <w:rsid w:val="00427030"/>
    <w:rsid w:val="00430916"/>
    <w:rsid w:val="0043647E"/>
    <w:rsid w:val="004365A1"/>
    <w:rsid w:val="004376D8"/>
    <w:rsid w:val="004410FC"/>
    <w:rsid w:val="004420D8"/>
    <w:rsid w:val="0044711D"/>
    <w:rsid w:val="004473FE"/>
    <w:rsid w:val="00447545"/>
    <w:rsid w:val="00450E14"/>
    <w:rsid w:val="004527CC"/>
    <w:rsid w:val="00454829"/>
    <w:rsid w:val="00455BED"/>
    <w:rsid w:val="00456DC1"/>
    <w:rsid w:val="0045754D"/>
    <w:rsid w:val="00457A63"/>
    <w:rsid w:val="00462988"/>
    <w:rsid w:val="004642CB"/>
    <w:rsid w:val="00464C77"/>
    <w:rsid w:val="00466210"/>
    <w:rsid w:val="004679B0"/>
    <w:rsid w:val="00467BCB"/>
    <w:rsid w:val="00470109"/>
    <w:rsid w:val="004737D1"/>
    <w:rsid w:val="004738A3"/>
    <w:rsid w:val="0047444F"/>
    <w:rsid w:val="00475DE4"/>
    <w:rsid w:val="00480708"/>
    <w:rsid w:val="00483870"/>
    <w:rsid w:val="00485AC5"/>
    <w:rsid w:val="00491751"/>
    <w:rsid w:val="004940BF"/>
    <w:rsid w:val="00494294"/>
    <w:rsid w:val="00494BE7"/>
    <w:rsid w:val="00495F29"/>
    <w:rsid w:val="0049702E"/>
    <w:rsid w:val="004972E1"/>
    <w:rsid w:val="00497477"/>
    <w:rsid w:val="004974CF"/>
    <w:rsid w:val="00497F7C"/>
    <w:rsid w:val="004A0C2C"/>
    <w:rsid w:val="004A29A8"/>
    <w:rsid w:val="004B0E0C"/>
    <w:rsid w:val="004B3509"/>
    <w:rsid w:val="004B7865"/>
    <w:rsid w:val="004C0AB9"/>
    <w:rsid w:val="004C2B82"/>
    <w:rsid w:val="004C31FB"/>
    <w:rsid w:val="004C33FE"/>
    <w:rsid w:val="004C5CB0"/>
    <w:rsid w:val="004C5CCD"/>
    <w:rsid w:val="004C7B3E"/>
    <w:rsid w:val="004D098E"/>
    <w:rsid w:val="004D2AAE"/>
    <w:rsid w:val="004D3499"/>
    <w:rsid w:val="004D6035"/>
    <w:rsid w:val="004D676E"/>
    <w:rsid w:val="004D6822"/>
    <w:rsid w:val="004D69F0"/>
    <w:rsid w:val="004E31E1"/>
    <w:rsid w:val="004F1E79"/>
    <w:rsid w:val="004F27BB"/>
    <w:rsid w:val="004F438E"/>
    <w:rsid w:val="00500DC3"/>
    <w:rsid w:val="00501A86"/>
    <w:rsid w:val="00506D95"/>
    <w:rsid w:val="0051154A"/>
    <w:rsid w:val="00511B11"/>
    <w:rsid w:val="00512207"/>
    <w:rsid w:val="00513129"/>
    <w:rsid w:val="00513DA3"/>
    <w:rsid w:val="00513F04"/>
    <w:rsid w:val="00517941"/>
    <w:rsid w:val="00521703"/>
    <w:rsid w:val="00523B7A"/>
    <w:rsid w:val="00523E9E"/>
    <w:rsid w:val="00525B54"/>
    <w:rsid w:val="0052628B"/>
    <w:rsid w:val="00526752"/>
    <w:rsid w:val="00526E4D"/>
    <w:rsid w:val="0052752E"/>
    <w:rsid w:val="00530F50"/>
    <w:rsid w:val="005315EE"/>
    <w:rsid w:val="00532DCF"/>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7207B"/>
    <w:rsid w:val="00572808"/>
    <w:rsid w:val="00572FF6"/>
    <w:rsid w:val="00573EC8"/>
    <w:rsid w:val="00573F6D"/>
    <w:rsid w:val="00574511"/>
    <w:rsid w:val="005746F8"/>
    <w:rsid w:val="005766C2"/>
    <w:rsid w:val="00581294"/>
    <w:rsid w:val="005830CF"/>
    <w:rsid w:val="00584C78"/>
    <w:rsid w:val="0058520F"/>
    <w:rsid w:val="00586290"/>
    <w:rsid w:val="005865BE"/>
    <w:rsid w:val="00586BA3"/>
    <w:rsid w:val="00586CB9"/>
    <w:rsid w:val="0059293E"/>
    <w:rsid w:val="00592D2B"/>
    <w:rsid w:val="005964BD"/>
    <w:rsid w:val="00596D5F"/>
    <w:rsid w:val="005A63AD"/>
    <w:rsid w:val="005A7ED6"/>
    <w:rsid w:val="005B00E4"/>
    <w:rsid w:val="005B2016"/>
    <w:rsid w:val="005B4469"/>
    <w:rsid w:val="005B45B4"/>
    <w:rsid w:val="005B46E6"/>
    <w:rsid w:val="005B4F4D"/>
    <w:rsid w:val="005B5E6C"/>
    <w:rsid w:val="005B680B"/>
    <w:rsid w:val="005C05F6"/>
    <w:rsid w:val="005C1465"/>
    <w:rsid w:val="005C1F3E"/>
    <w:rsid w:val="005C336B"/>
    <w:rsid w:val="005C3549"/>
    <w:rsid w:val="005C4A56"/>
    <w:rsid w:val="005C5A61"/>
    <w:rsid w:val="005C5F4B"/>
    <w:rsid w:val="005C77B5"/>
    <w:rsid w:val="005C7A8E"/>
    <w:rsid w:val="005D1353"/>
    <w:rsid w:val="005D29D2"/>
    <w:rsid w:val="005D7347"/>
    <w:rsid w:val="005E0BD8"/>
    <w:rsid w:val="005E17C7"/>
    <w:rsid w:val="005E1E79"/>
    <w:rsid w:val="005E40F1"/>
    <w:rsid w:val="005E62B6"/>
    <w:rsid w:val="005E648E"/>
    <w:rsid w:val="005F163C"/>
    <w:rsid w:val="005F5024"/>
    <w:rsid w:val="005F74FB"/>
    <w:rsid w:val="006013CA"/>
    <w:rsid w:val="00603D1D"/>
    <w:rsid w:val="0060462A"/>
    <w:rsid w:val="00612E9F"/>
    <w:rsid w:val="0061396B"/>
    <w:rsid w:val="0061797C"/>
    <w:rsid w:val="00617A8F"/>
    <w:rsid w:val="00622FA4"/>
    <w:rsid w:val="00623110"/>
    <w:rsid w:val="00627A36"/>
    <w:rsid w:val="00633F53"/>
    <w:rsid w:val="00634D8A"/>
    <w:rsid w:val="00635A86"/>
    <w:rsid w:val="00635FBA"/>
    <w:rsid w:val="006366DD"/>
    <w:rsid w:val="006379C3"/>
    <w:rsid w:val="00645659"/>
    <w:rsid w:val="00645EAB"/>
    <w:rsid w:val="00647E3D"/>
    <w:rsid w:val="006559B4"/>
    <w:rsid w:val="00656240"/>
    <w:rsid w:val="006578BD"/>
    <w:rsid w:val="00660E47"/>
    <w:rsid w:val="00662B63"/>
    <w:rsid w:val="00665CA0"/>
    <w:rsid w:val="00665CF6"/>
    <w:rsid w:val="00667151"/>
    <w:rsid w:val="00671165"/>
    <w:rsid w:val="00671B91"/>
    <w:rsid w:val="00674EC9"/>
    <w:rsid w:val="0067767A"/>
    <w:rsid w:val="0068089E"/>
    <w:rsid w:val="0068327F"/>
    <w:rsid w:val="00684901"/>
    <w:rsid w:val="00684C6A"/>
    <w:rsid w:val="00684F18"/>
    <w:rsid w:val="00686049"/>
    <w:rsid w:val="00687147"/>
    <w:rsid w:val="00691240"/>
    <w:rsid w:val="006919B7"/>
    <w:rsid w:val="00692C39"/>
    <w:rsid w:val="00693939"/>
    <w:rsid w:val="00694124"/>
    <w:rsid w:val="0069418F"/>
    <w:rsid w:val="00697509"/>
    <w:rsid w:val="006A1481"/>
    <w:rsid w:val="006B1777"/>
    <w:rsid w:val="006B183A"/>
    <w:rsid w:val="006B200E"/>
    <w:rsid w:val="006B2E17"/>
    <w:rsid w:val="006B3DE2"/>
    <w:rsid w:val="006B4724"/>
    <w:rsid w:val="006B540E"/>
    <w:rsid w:val="006B5A4A"/>
    <w:rsid w:val="006B6F6C"/>
    <w:rsid w:val="006C2CB3"/>
    <w:rsid w:val="006C3268"/>
    <w:rsid w:val="006C4833"/>
    <w:rsid w:val="006C71E3"/>
    <w:rsid w:val="006C75EA"/>
    <w:rsid w:val="006D02EA"/>
    <w:rsid w:val="006D3303"/>
    <w:rsid w:val="006D4371"/>
    <w:rsid w:val="006D5662"/>
    <w:rsid w:val="006D56EC"/>
    <w:rsid w:val="006D581B"/>
    <w:rsid w:val="006D75AF"/>
    <w:rsid w:val="006E0F13"/>
    <w:rsid w:val="006E2021"/>
    <w:rsid w:val="006E256B"/>
    <w:rsid w:val="006E4168"/>
    <w:rsid w:val="006E6093"/>
    <w:rsid w:val="006F12B3"/>
    <w:rsid w:val="006F29FD"/>
    <w:rsid w:val="006F6794"/>
    <w:rsid w:val="006F6C1B"/>
    <w:rsid w:val="006F73C0"/>
    <w:rsid w:val="0070000A"/>
    <w:rsid w:val="00702544"/>
    <w:rsid w:val="00702A6C"/>
    <w:rsid w:val="007047E9"/>
    <w:rsid w:val="007065D0"/>
    <w:rsid w:val="00707406"/>
    <w:rsid w:val="00707FBB"/>
    <w:rsid w:val="007116E1"/>
    <w:rsid w:val="00717FC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546"/>
    <w:rsid w:val="00760B22"/>
    <w:rsid w:val="0076276C"/>
    <w:rsid w:val="00762DBC"/>
    <w:rsid w:val="00763A8B"/>
    <w:rsid w:val="00763EE5"/>
    <w:rsid w:val="007641DC"/>
    <w:rsid w:val="00764298"/>
    <w:rsid w:val="007642D6"/>
    <w:rsid w:val="0076465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E7A4B"/>
    <w:rsid w:val="007F1872"/>
    <w:rsid w:val="007F2906"/>
    <w:rsid w:val="007F3AED"/>
    <w:rsid w:val="007F3FA8"/>
    <w:rsid w:val="007F4896"/>
    <w:rsid w:val="007F4F2B"/>
    <w:rsid w:val="007F6D08"/>
    <w:rsid w:val="007F79D2"/>
    <w:rsid w:val="00801220"/>
    <w:rsid w:val="00801B59"/>
    <w:rsid w:val="008057EF"/>
    <w:rsid w:val="00805FB3"/>
    <w:rsid w:val="0080666A"/>
    <w:rsid w:val="00811382"/>
    <w:rsid w:val="008137CF"/>
    <w:rsid w:val="00814A00"/>
    <w:rsid w:val="00814FCB"/>
    <w:rsid w:val="0081500D"/>
    <w:rsid w:val="00815C9E"/>
    <w:rsid w:val="008206D0"/>
    <w:rsid w:val="00823C54"/>
    <w:rsid w:val="00826FBE"/>
    <w:rsid w:val="00834716"/>
    <w:rsid w:val="00843A9D"/>
    <w:rsid w:val="00843AA9"/>
    <w:rsid w:val="008444F0"/>
    <w:rsid w:val="008447CB"/>
    <w:rsid w:val="00844AD2"/>
    <w:rsid w:val="008453C1"/>
    <w:rsid w:val="00845B93"/>
    <w:rsid w:val="00850F8E"/>
    <w:rsid w:val="008519BA"/>
    <w:rsid w:val="00851DC3"/>
    <w:rsid w:val="00853BAD"/>
    <w:rsid w:val="00856429"/>
    <w:rsid w:val="00857478"/>
    <w:rsid w:val="00860075"/>
    <w:rsid w:val="00863042"/>
    <w:rsid w:val="00863AB1"/>
    <w:rsid w:val="00863D63"/>
    <w:rsid w:val="008646B5"/>
    <w:rsid w:val="0086539E"/>
    <w:rsid w:val="008656FF"/>
    <w:rsid w:val="0086739B"/>
    <w:rsid w:val="008677D5"/>
    <w:rsid w:val="00867A3A"/>
    <w:rsid w:val="00867E35"/>
    <w:rsid w:val="00874A3E"/>
    <w:rsid w:val="00880B24"/>
    <w:rsid w:val="00880B61"/>
    <w:rsid w:val="00880F66"/>
    <w:rsid w:val="00881C27"/>
    <w:rsid w:val="008829B7"/>
    <w:rsid w:val="00883D06"/>
    <w:rsid w:val="00884396"/>
    <w:rsid w:val="008845FC"/>
    <w:rsid w:val="0088468F"/>
    <w:rsid w:val="0088645B"/>
    <w:rsid w:val="00890E39"/>
    <w:rsid w:val="0089101C"/>
    <w:rsid w:val="00891361"/>
    <w:rsid w:val="00892069"/>
    <w:rsid w:val="00892414"/>
    <w:rsid w:val="00894CA3"/>
    <w:rsid w:val="00895118"/>
    <w:rsid w:val="0089604D"/>
    <w:rsid w:val="0089615D"/>
    <w:rsid w:val="00896A7B"/>
    <w:rsid w:val="008A3516"/>
    <w:rsid w:val="008A371F"/>
    <w:rsid w:val="008A5D49"/>
    <w:rsid w:val="008A695F"/>
    <w:rsid w:val="008B014C"/>
    <w:rsid w:val="008B03E8"/>
    <w:rsid w:val="008B0C84"/>
    <w:rsid w:val="008B15C5"/>
    <w:rsid w:val="008B39F1"/>
    <w:rsid w:val="008B48A9"/>
    <w:rsid w:val="008B76A0"/>
    <w:rsid w:val="008C0B0E"/>
    <w:rsid w:val="008C1267"/>
    <w:rsid w:val="008C38DE"/>
    <w:rsid w:val="008C3BFA"/>
    <w:rsid w:val="008C558D"/>
    <w:rsid w:val="008C7D2E"/>
    <w:rsid w:val="008D0071"/>
    <w:rsid w:val="008D00B0"/>
    <w:rsid w:val="008D1A23"/>
    <w:rsid w:val="008D4F93"/>
    <w:rsid w:val="008D7B13"/>
    <w:rsid w:val="008E10A4"/>
    <w:rsid w:val="008E11B0"/>
    <w:rsid w:val="008E4470"/>
    <w:rsid w:val="008E5BC3"/>
    <w:rsid w:val="008E67F9"/>
    <w:rsid w:val="008F174A"/>
    <w:rsid w:val="008F2891"/>
    <w:rsid w:val="008F389D"/>
    <w:rsid w:val="008F469C"/>
    <w:rsid w:val="008F6392"/>
    <w:rsid w:val="0090293A"/>
    <w:rsid w:val="00903F7F"/>
    <w:rsid w:val="00910697"/>
    <w:rsid w:val="00911AA9"/>
    <w:rsid w:val="009124A9"/>
    <w:rsid w:val="00912BFA"/>
    <w:rsid w:val="0092190C"/>
    <w:rsid w:val="009219D9"/>
    <w:rsid w:val="00921C12"/>
    <w:rsid w:val="00922492"/>
    <w:rsid w:val="00923C1D"/>
    <w:rsid w:val="0092725D"/>
    <w:rsid w:val="00927AB7"/>
    <w:rsid w:val="00932284"/>
    <w:rsid w:val="009342B8"/>
    <w:rsid w:val="00934D8B"/>
    <w:rsid w:val="009366B7"/>
    <w:rsid w:val="0093695F"/>
    <w:rsid w:val="0094130B"/>
    <w:rsid w:val="00944001"/>
    <w:rsid w:val="0094567E"/>
    <w:rsid w:val="0094576D"/>
    <w:rsid w:val="00946589"/>
    <w:rsid w:val="009471BF"/>
    <w:rsid w:val="009506ED"/>
    <w:rsid w:val="00953661"/>
    <w:rsid w:val="00953792"/>
    <w:rsid w:val="00953BE4"/>
    <w:rsid w:val="00955AF6"/>
    <w:rsid w:val="00955AF7"/>
    <w:rsid w:val="00955B2F"/>
    <w:rsid w:val="009565C5"/>
    <w:rsid w:val="00957843"/>
    <w:rsid w:val="00960181"/>
    <w:rsid w:val="0096057F"/>
    <w:rsid w:val="00961BFF"/>
    <w:rsid w:val="009633E8"/>
    <w:rsid w:val="00963FD1"/>
    <w:rsid w:val="00964043"/>
    <w:rsid w:val="009652A0"/>
    <w:rsid w:val="009673FE"/>
    <w:rsid w:val="00967734"/>
    <w:rsid w:val="009709ED"/>
    <w:rsid w:val="00972B93"/>
    <w:rsid w:val="00973BE2"/>
    <w:rsid w:val="00973F34"/>
    <w:rsid w:val="009743E3"/>
    <w:rsid w:val="00974B8F"/>
    <w:rsid w:val="00976FDF"/>
    <w:rsid w:val="00977EF1"/>
    <w:rsid w:val="00981499"/>
    <w:rsid w:val="009853C4"/>
    <w:rsid w:val="009860ED"/>
    <w:rsid w:val="0098646E"/>
    <w:rsid w:val="00986559"/>
    <w:rsid w:val="00987730"/>
    <w:rsid w:val="009916D4"/>
    <w:rsid w:val="0099335C"/>
    <w:rsid w:val="009938AE"/>
    <w:rsid w:val="00996360"/>
    <w:rsid w:val="009A2000"/>
    <w:rsid w:val="009A221C"/>
    <w:rsid w:val="009B1E35"/>
    <w:rsid w:val="009B2459"/>
    <w:rsid w:val="009B6E37"/>
    <w:rsid w:val="009C75F7"/>
    <w:rsid w:val="009D0304"/>
    <w:rsid w:val="009D2AD3"/>
    <w:rsid w:val="009D3D0D"/>
    <w:rsid w:val="009D4400"/>
    <w:rsid w:val="009D52F2"/>
    <w:rsid w:val="009D7170"/>
    <w:rsid w:val="009D7759"/>
    <w:rsid w:val="009D7CC9"/>
    <w:rsid w:val="009E16ED"/>
    <w:rsid w:val="009E1707"/>
    <w:rsid w:val="009E17D2"/>
    <w:rsid w:val="009E218C"/>
    <w:rsid w:val="009E2FF3"/>
    <w:rsid w:val="009E347C"/>
    <w:rsid w:val="009E465E"/>
    <w:rsid w:val="009E51A6"/>
    <w:rsid w:val="009E5503"/>
    <w:rsid w:val="009F02B7"/>
    <w:rsid w:val="009F229D"/>
    <w:rsid w:val="009F27A2"/>
    <w:rsid w:val="009F33C9"/>
    <w:rsid w:val="009F4029"/>
    <w:rsid w:val="009F53FB"/>
    <w:rsid w:val="009F67FA"/>
    <w:rsid w:val="009F73AE"/>
    <w:rsid w:val="00A004AE"/>
    <w:rsid w:val="00A00553"/>
    <w:rsid w:val="00A005E7"/>
    <w:rsid w:val="00A01ECE"/>
    <w:rsid w:val="00A052D6"/>
    <w:rsid w:val="00A054A9"/>
    <w:rsid w:val="00A05551"/>
    <w:rsid w:val="00A06F1D"/>
    <w:rsid w:val="00A124B5"/>
    <w:rsid w:val="00A12E3B"/>
    <w:rsid w:val="00A131B2"/>
    <w:rsid w:val="00A14F4A"/>
    <w:rsid w:val="00A16DF2"/>
    <w:rsid w:val="00A21505"/>
    <w:rsid w:val="00A23ECD"/>
    <w:rsid w:val="00A312C8"/>
    <w:rsid w:val="00A31523"/>
    <w:rsid w:val="00A3178E"/>
    <w:rsid w:val="00A33703"/>
    <w:rsid w:val="00A402A4"/>
    <w:rsid w:val="00A42D28"/>
    <w:rsid w:val="00A43FF1"/>
    <w:rsid w:val="00A51D9E"/>
    <w:rsid w:val="00A52898"/>
    <w:rsid w:val="00A55D62"/>
    <w:rsid w:val="00A5629C"/>
    <w:rsid w:val="00A60A8D"/>
    <w:rsid w:val="00A611AB"/>
    <w:rsid w:val="00A63AA8"/>
    <w:rsid w:val="00A6478A"/>
    <w:rsid w:val="00A70600"/>
    <w:rsid w:val="00A71C03"/>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D02A0"/>
    <w:rsid w:val="00AD3DB8"/>
    <w:rsid w:val="00AD4102"/>
    <w:rsid w:val="00AD4F58"/>
    <w:rsid w:val="00AD5BA3"/>
    <w:rsid w:val="00AD71B6"/>
    <w:rsid w:val="00AE094A"/>
    <w:rsid w:val="00AE0C1D"/>
    <w:rsid w:val="00AE0CD3"/>
    <w:rsid w:val="00AE252F"/>
    <w:rsid w:val="00AE2E44"/>
    <w:rsid w:val="00AE4D27"/>
    <w:rsid w:val="00AE58FF"/>
    <w:rsid w:val="00AF0A01"/>
    <w:rsid w:val="00AF3365"/>
    <w:rsid w:val="00AF3458"/>
    <w:rsid w:val="00AF3A39"/>
    <w:rsid w:val="00AF3D1D"/>
    <w:rsid w:val="00AF3E40"/>
    <w:rsid w:val="00AF4C0D"/>
    <w:rsid w:val="00AF4D78"/>
    <w:rsid w:val="00AF4DC1"/>
    <w:rsid w:val="00AF5BB1"/>
    <w:rsid w:val="00AF695F"/>
    <w:rsid w:val="00B00077"/>
    <w:rsid w:val="00B00D5C"/>
    <w:rsid w:val="00B02758"/>
    <w:rsid w:val="00B0339D"/>
    <w:rsid w:val="00B04FAF"/>
    <w:rsid w:val="00B05765"/>
    <w:rsid w:val="00B0717B"/>
    <w:rsid w:val="00B07799"/>
    <w:rsid w:val="00B07C82"/>
    <w:rsid w:val="00B11ED0"/>
    <w:rsid w:val="00B142F3"/>
    <w:rsid w:val="00B16F42"/>
    <w:rsid w:val="00B17050"/>
    <w:rsid w:val="00B20EA7"/>
    <w:rsid w:val="00B212A6"/>
    <w:rsid w:val="00B2285C"/>
    <w:rsid w:val="00B23A98"/>
    <w:rsid w:val="00B25942"/>
    <w:rsid w:val="00B26B0A"/>
    <w:rsid w:val="00B27C70"/>
    <w:rsid w:val="00B3180B"/>
    <w:rsid w:val="00B32391"/>
    <w:rsid w:val="00B367C5"/>
    <w:rsid w:val="00B37C77"/>
    <w:rsid w:val="00B41DA5"/>
    <w:rsid w:val="00B4256A"/>
    <w:rsid w:val="00B44605"/>
    <w:rsid w:val="00B44C3C"/>
    <w:rsid w:val="00B57FE3"/>
    <w:rsid w:val="00B63896"/>
    <w:rsid w:val="00B66BD5"/>
    <w:rsid w:val="00B671FD"/>
    <w:rsid w:val="00B7187A"/>
    <w:rsid w:val="00B731B7"/>
    <w:rsid w:val="00B7339E"/>
    <w:rsid w:val="00B74C47"/>
    <w:rsid w:val="00B74CE1"/>
    <w:rsid w:val="00B762BC"/>
    <w:rsid w:val="00B80110"/>
    <w:rsid w:val="00B821AF"/>
    <w:rsid w:val="00B824CB"/>
    <w:rsid w:val="00B8474F"/>
    <w:rsid w:val="00B84D50"/>
    <w:rsid w:val="00B84D5A"/>
    <w:rsid w:val="00B86A9C"/>
    <w:rsid w:val="00B901E0"/>
    <w:rsid w:val="00B906C3"/>
    <w:rsid w:val="00B91598"/>
    <w:rsid w:val="00B92119"/>
    <w:rsid w:val="00B93B38"/>
    <w:rsid w:val="00B9445D"/>
    <w:rsid w:val="00B9542B"/>
    <w:rsid w:val="00BA0FAA"/>
    <w:rsid w:val="00BA7E03"/>
    <w:rsid w:val="00BB189C"/>
    <w:rsid w:val="00BB2B11"/>
    <w:rsid w:val="00BB4D9B"/>
    <w:rsid w:val="00BB7616"/>
    <w:rsid w:val="00BC208B"/>
    <w:rsid w:val="00BC2379"/>
    <w:rsid w:val="00BC247E"/>
    <w:rsid w:val="00BC2AF4"/>
    <w:rsid w:val="00BC310A"/>
    <w:rsid w:val="00BC36B9"/>
    <w:rsid w:val="00BC3D72"/>
    <w:rsid w:val="00BC4BDA"/>
    <w:rsid w:val="00BC5434"/>
    <w:rsid w:val="00BD0462"/>
    <w:rsid w:val="00BD1E9A"/>
    <w:rsid w:val="00BD2DBF"/>
    <w:rsid w:val="00BD4117"/>
    <w:rsid w:val="00BD6586"/>
    <w:rsid w:val="00BD6D7D"/>
    <w:rsid w:val="00BE053A"/>
    <w:rsid w:val="00BE21C1"/>
    <w:rsid w:val="00BE285A"/>
    <w:rsid w:val="00BE3844"/>
    <w:rsid w:val="00BE390B"/>
    <w:rsid w:val="00BE7F91"/>
    <w:rsid w:val="00BF1333"/>
    <w:rsid w:val="00BF3149"/>
    <w:rsid w:val="00BF3184"/>
    <w:rsid w:val="00BF3AD1"/>
    <w:rsid w:val="00BF3FB2"/>
    <w:rsid w:val="00BF684B"/>
    <w:rsid w:val="00BF73B7"/>
    <w:rsid w:val="00C00A2E"/>
    <w:rsid w:val="00C014F5"/>
    <w:rsid w:val="00C03CC0"/>
    <w:rsid w:val="00C04591"/>
    <w:rsid w:val="00C04AF6"/>
    <w:rsid w:val="00C04FE4"/>
    <w:rsid w:val="00C053CD"/>
    <w:rsid w:val="00C10356"/>
    <w:rsid w:val="00C10ABC"/>
    <w:rsid w:val="00C12597"/>
    <w:rsid w:val="00C14705"/>
    <w:rsid w:val="00C16429"/>
    <w:rsid w:val="00C16C48"/>
    <w:rsid w:val="00C178D8"/>
    <w:rsid w:val="00C17CAE"/>
    <w:rsid w:val="00C17F18"/>
    <w:rsid w:val="00C204D4"/>
    <w:rsid w:val="00C211FD"/>
    <w:rsid w:val="00C254C6"/>
    <w:rsid w:val="00C265C1"/>
    <w:rsid w:val="00C27CE4"/>
    <w:rsid w:val="00C31FA4"/>
    <w:rsid w:val="00C32777"/>
    <w:rsid w:val="00C3280B"/>
    <w:rsid w:val="00C32820"/>
    <w:rsid w:val="00C33BD5"/>
    <w:rsid w:val="00C403C5"/>
    <w:rsid w:val="00C40FB4"/>
    <w:rsid w:val="00C41FD4"/>
    <w:rsid w:val="00C42CE4"/>
    <w:rsid w:val="00C4408A"/>
    <w:rsid w:val="00C44484"/>
    <w:rsid w:val="00C4486C"/>
    <w:rsid w:val="00C451B1"/>
    <w:rsid w:val="00C455DC"/>
    <w:rsid w:val="00C475C1"/>
    <w:rsid w:val="00C528DA"/>
    <w:rsid w:val="00C52C2B"/>
    <w:rsid w:val="00C52DF1"/>
    <w:rsid w:val="00C54E52"/>
    <w:rsid w:val="00C55332"/>
    <w:rsid w:val="00C56216"/>
    <w:rsid w:val="00C5652E"/>
    <w:rsid w:val="00C56B40"/>
    <w:rsid w:val="00C6135E"/>
    <w:rsid w:val="00C63784"/>
    <w:rsid w:val="00C63FFF"/>
    <w:rsid w:val="00C663C1"/>
    <w:rsid w:val="00C66BF7"/>
    <w:rsid w:val="00C70603"/>
    <w:rsid w:val="00C74C65"/>
    <w:rsid w:val="00C75939"/>
    <w:rsid w:val="00C77864"/>
    <w:rsid w:val="00C834C3"/>
    <w:rsid w:val="00C8381A"/>
    <w:rsid w:val="00C87BCA"/>
    <w:rsid w:val="00C909B8"/>
    <w:rsid w:val="00C93BB9"/>
    <w:rsid w:val="00C94C4B"/>
    <w:rsid w:val="00C95431"/>
    <w:rsid w:val="00C96319"/>
    <w:rsid w:val="00C972FD"/>
    <w:rsid w:val="00CA2028"/>
    <w:rsid w:val="00CA6C19"/>
    <w:rsid w:val="00CA7D96"/>
    <w:rsid w:val="00CB0A87"/>
    <w:rsid w:val="00CB0EA3"/>
    <w:rsid w:val="00CB32E5"/>
    <w:rsid w:val="00CB552A"/>
    <w:rsid w:val="00CB6850"/>
    <w:rsid w:val="00CB6A26"/>
    <w:rsid w:val="00CB76A6"/>
    <w:rsid w:val="00CB7C66"/>
    <w:rsid w:val="00CC084F"/>
    <w:rsid w:val="00CC0E6C"/>
    <w:rsid w:val="00CC16E9"/>
    <w:rsid w:val="00CC418D"/>
    <w:rsid w:val="00CC4F31"/>
    <w:rsid w:val="00CC5097"/>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6C8C"/>
    <w:rsid w:val="00D06F6F"/>
    <w:rsid w:val="00D073B5"/>
    <w:rsid w:val="00D1285F"/>
    <w:rsid w:val="00D130F8"/>
    <w:rsid w:val="00D14974"/>
    <w:rsid w:val="00D15210"/>
    <w:rsid w:val="00D216D7"/>
    <w:rsid w:val="00D22246"/>
    <w:rsid w:val="00D2505D"/>
    <w:rsid w:val="00D25FB8"/>
    <w:rsid w:val="00D27547"/>
    <w:rsid w:val="00D27B21"/>
    <w:rsid w:val="00D32B01"/>
    <w:rsid w:val="00D33319"/>
    <w:rsid w:val="00D35E08"/>
    <w:rsid w:val="00D427B2"/>
    <w:rsid w:val="00D43C10"/>
    <w:rsid w:val="00D472D0"/>
    <w:rsid w:val="00D501AB"/>
    <w:rsid w:val="00D506DB"/>
    <w:rsid w:val="00D51A1F"/>
    <w:rsid w:val="00D53FA7"/>
    <w:rsid w:val="00D5652D"/>
    <w:rsid w:val="00D63262"/>
    <w:rsid w:val="00D63309"/>
    <w:rsid w:val="00D63703"/>
    <w:rsid w:val="00D645A1"/>
    <w:rsid w:val="00D665B0"/>
    <w:rsid w:val="00D73047"/>
    <w:rsid w:val="00D74187"/>
    <w:rsid w:val="00D7743A"/>
    <w:rsid w:val="00D8104C"/>
    <w:rsid w:val="00D81400"/>
    <w:rsid w:val="00D841A2"/>
    <w:rsid w:val="00D84762"/>
    <w:rsid w:val="00D85A74"/>
    <w:rsid w:val="00D86F74"/>
    <w:rsid w:val="00D903F0"/>
    <w:rsid w:val="00D91F69"/>
    <w:rsid w:val="00D937A1"/>
    <w:rsid w:val="00DA05F5"/>
    <w:rsid w:val="00DA16D9"/>
    <w:rsid w:val="00DA2675"/>
    <w:rsid w:val="00DA32EA"/>
    <w:rsid w:val="00DA71A8"/>
    <w:rsid w:val="00DA721A"/>
    <w:rsid w:val="00DB008E"/>
    <w:rsid w:val="00DB1922"/>
    <w:rsid w:val="00DB4D96"/>
    <w:rsid w:val="00DB6ABC"/>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06F3"/>
    <w:rsid w:val="00E01261"/>
    <w:rsid w:val="00E028B9"/>
    <w:rsid w:val="00E02E01"/>
    <w:rsid w:val="00E04985"/>
    <w:rsid w:val="00E05E0E"/>
    <w:rsid w:val="00E06646"/>
    <w:rsid w:val="00E111DE"/>
    <w:rsid w:val="00E11643"/>
    <w:rsid w:val="00E11C1D"/>
    <w:rsid w:val="00E123BD"/>
    <w:rsid w:val="00E1431D"/>
    <w:rsid w:val="00E154DD"/>
    <w:rsid w:val="00E15CF8"/>
    <w:rsid w:val="00E16A0A"/>
    <w:rsid w:val="00E17512"/>
    <w:rsid w:val="00E17AD4"/>
    <w:rsid w:val="00E17F6D"/>
    <w:rsid w:val="00E22960"/>
    <w:rsid w:val="00E24C8E"/>
    <w:rsid w:val="00E27F7D"/>
    <w:rsid w:val="00E35D60"/>
    <w:rsid w:val="00E36A7C"/>
    <w:rsid w:val="00E36CA2"/>
    <w:rsid w:val="00E37147"/>
    <w:rsid w:val="00E4104B"/>
    <w:rsid w:val="00E4547F"/>
    <w:rsid w:val="00E47313"/>
    <w:rsid w:val="00E50A62"/>
    <w:rsid w:val="00E514A2"/>
    <w:rsid w:val="00E52900"/>
    <w:rsid w:val="00E56BD7"/>
    <w:rsid w:val="00E56EEF"/>
    <w:rsid w:val="00E571AE"/>
    <w:rsid w:val="00E60AF0"/>
    <w:rsid w:val="00E62B92"/>
    <w:rsid w:val="00E634A7"/>
    <w:rsid w:val="00E67DB3"/>
    <w:rsid w:val="00E702BC"/>
    <w:rsid w:val="00E72EA6"/>
    <w:rsid w:val="00E73876"/>
    <w:rsid w:val="00E77CA4"/>
    <w:rsid w:val="00E80986"/>
    <w:rsid w:val="00E80C8F"/>
    <w:rsid w:val="00E828A8"/>
    <w:rsid w:val="00E900BA"/>
    <w:rsid w:val="00E910DE"/>
    <w:rsid w:val="00E911AB"/>
    <w:rsid w:val="00E91D30"/>
    <w:rsid w:val="00E92239"/>
    <w:rsid w:val="00E96081"/>
    <w:rsid w:val="00EA26CE"/>
    <w:rsid w:val="00EA478F"/>
    <w:rsid w:val="00EA4AA2"/>
    <w:rsid w:val="00EA4E27"/>
    <w:rsid w:val="00EA4E2A"/>
    <w:rsid w:val="00EA6C26"/>
    <w:rsid w:val="00EA72D4"/>
    <w:rsid w:val="00EB0CE9"/>
    <w:rsid w:val="00EB18E0"/>
    <w:rsid w:val="00EB308F"/>
    <w:rsid w:val="00EB42FB"/>
    <w:rsid w:val="00EB492C"/>
    <w:rsid w:val="00EB635B"/>
    <w:rsid w:val="00EC1596"/>
    <w:rsid w:val="00EC38E7"/>
    <w:rsid w:val="00EC3FF2"/>
    <w:rsid w:val="00EC5CA1"/>
    <w:rsid w:val="00EC5F60"/>
    <w:rsid w:val="00EC7CD1"/>
    <w:rsid w:val="00ED1574"/>
    <w:rsid w:val="00ED16C7"/>
    <w:rsid w:val="00ED5623"/>
    <w:rsid w:val="00EE02F2"/>
    <w:rsid w:val="00EE1179"/>
    <w:rsid w:val="00EE272E"/>
    <w:rsid w:val="00EE2F3F"/>
    <w:rsid w:val="00EF3453"/>
    <w:rsid w:val="00EF4699"/>
    <w:rsid w:val="00EF5B25"/>
    <w:rsid w:val="00EF6149"/>
    <w:rsid w:val="00EF618C"/>
    <w:rsid w:val="00EF7795"/>
    <w:rsid w:val="00EF78A8"/>
    <w:rsid w:val="00F00AD8"/>
    <w:rsid w:val="00F069D2"/>
    <w:rsid w:val="00F06AAF"/>
    <w:rsid w:val="00F106C5"/>
    <w:rsid w:val="00F10F81"/>
    <w:rsid w:val="00F11D0A"/>
    <w:rsid w:val="00F12853"/>
    <w:rsid w:val="00F171C1"/>
    <w:rsid w:val="00F2037B"/>
    <w:rsid w:val="00F2322C"/>
    <w:rsid w:val="00F23C41"/>
    <w:rsid w:val="00F259C4"/>
    <w:rsid w:val="00F319B4"/>
    <w:rsid w:val="00F33A7C"/>
    <w:rsid w:val="00F34082"/>
    <w:rsid w:val="00F347F1"/>
    <w:rsid w:val="00F37B9C"/>
    <w:rsid w:val="00F41845"/>
    <w:rsid w:val="00F428BA"/>
    <w:rsid w:val="00F45CE9"/>
    <w:rsid w:val="00F5131D"/>
    <w:rsid w:val="00F5140F"/>
    <w:rsid w:val="00F521E4"/>
    <w:rsid w:val="00F528EC"/>
    <w:rsid w:val="00F56883"/>
    <w:rsid w:val="00F56944"/>
    <w:rsid w:val="00F60264"/>
    <w:rsid w:val="00F62023"/>
    <w:rsid w:val="00F62FC4"/>
    <w:rsid w:val="00F63560"/>
    <w:rsid w:val="00F66961"/>
    <w:rsid w:val="00F717FB"/>
    <w:rsid w:val="00F7201F"/>
    <w:rsid w:val="00F72159"/>
    <w:rsid w:val="00F724BA"/>
    <w:rsid w:val="00F733B2"/>
    <w:rsid w:val="00F74DCD"/>
    <w:rsid w:val="00F76B34"/>
    <w:rsid w:val="00F76C11"/>
    <w:rsid w:val="00F80E06"/>
    <w:rsid w:val="00F822AE"/>
    <w:rsid w:val="00F83551"/>
    <w:rsid w:val="00F84153"/>
    <w:rsid w:val="00F8556B"/>
    <w:rsid w:val="00F85EF4"/>
    <w:rsid w:val="00F91AF7"/>
    <w:rsid w:val="00F96D26"/>
    <w:rsid w:val="00F97FB0"/>
    <w:rsid w:val="00FA1A2B"/>
    <w:rsid w:val="00FA1BBF"/>
    <w:rsid w:val="00FA235E"/>
    <w:rsid w:val="00FA2F22"/>
    <w:rsid w:val="00FA59B9"/>
    <w:rsid w:val="00FA5B14"/>
    <w:rsid w:val="00FA6392"/>
    <w:rsid w:val="00FA702B"/>
    <w:rsid w:val="00FB05B4"/>
    <w:rsid w:val="00FB0B56"/>
    <w:rsid w:val="00FB1AEF"/>
    <w:rsid w:val="00FB2877"/>
    <w:rsid w:val="00FB312A"/>
    <w:rsid w:val="00FB3AA2"/>
    <w:rsid w:val="00FB56A9"/>
    <w:rsid w:val="00FB76CE"/>
    <w:rsid w:val="00FB78E5"/>
    <w:rsid w:val="00FC0A30"/>
    <w:rsid w:val="00FC216B"/>
    <w:rsid w:val="00FC2F6E"/>
    <w:rsid w:val="00FC3AEE"/>
    <w:rsid w:val="00FC4EE2"/>
    <w:rsid w:val="00FC644A"/>
    <w:rsid w:val="00FD1BAD"/>
    <w:rsid w:val="00FD1DAF"/>
    <w:rsid w:val="00FD36E6"/>
    <w:rsid w:val="00FD705D"/>
    <w:rsid w:val="00FD7CD6"/>
    <w:rsid w:val="00FD7FD4"/>
    <w:rsid w:val="00FE0B55"/>
    <w:rsid w:val="00FE0CB3"/>
    <w:rsid w:val="00FE2772"/>
    <w:rsid w:val="00FE3343"/>
    <w:rsid w:val="00FE5210"/>
    <w:rsid w:val="00FE585D"/>
    <w:rsid w:val="00FE5E9E"/>
    <w:rsid w:val="00FF3AE2"/>
    <w:rsid w:val="00FF5023"/>
    <w:rsid w:val="00FF6718"/>
    <w:rsid w:val="00FF7A3C"/>
    <w:rsid w:val="00FF7DB4"/>
    <w:rsid w:val="0108B0AE"/>
    <w:rsid w:val="0116BD24"/>
    <w:rsid w:val="0196D4AB"/>
    <w:rsid w:val="01BF18FD"/>
    <w:rsid w:val="02BC7F4C"/>
    <w:rsid w:val="02EEB3EA"/>
    <w:rsid w:val="03651E96"/>
    <w:rsid w:val="03C80263"/>
    <w:rsid w:val="04C028CF"/>
    <w:rsid w:val="0500EEF7"/>
    <w:rsid w:val="050AF322"/>
    <w:rsid w:val="0539FC6D"/>
    <w:rsid w:val="05FA05DE"/>
    <w:rsid w:val="07EE0E93"/>
    <w:rsid w:val="07F746FA"/>
    <w:rsid w:val="09EF4088"/>
    <w:rsid w:val="0A2E4EC5"/>
    <w:rsid w:val="0A84E62D"/>
    <w:rsid w:val="0C20E2CB"/>
    <w:rsid w:val="0C609C42"/>
    <w:rsid w:val="0D3778C5"/>
    <w:rsid w:val="0E389CC6"/>
    <w:rsid w:val="0E7F290E"/>
    <w:rsid w:val="0F206597"/>
    <w:rsid w:val="0F60F4A6"/>
    <w:rsid w:val="0F81B8AE"/>
    <w:rsid w:val="0FB4799B"/>
    <w:rsid w:val="100EDB1F"/>
    <w:rsid w:val="11050EDA"/>
    <w:rsid w:val="11C649A2"/>
    <w:rsid w:val="12C204F5"/>
    <w:rsid w:val="183FE002"/>
    <w:rsid w:val="19160413"/>
    <w:rsid w:val="1A38AE8B"/>
    <w:rsid w:val="1AB2B536"/>
    <w:rsid w:val="1ADD3E5F"/>
    <w:rsid w:val="1B03FE6B"/>
    <w:rsid w:val="1D374F33"/>
    <w:rsid w:val="1E3660A4"/>
    <w:rsid w:val="1F6E44DB"/>
    <w:rsid w:val="1FAB9FAD"/>
    <w:rsid w:val="2031EC81"/>
    <w:rsid w:val="21345FFE"/>
    <w:rsid w:val="21742090"/>
    <w:rsid w:val="22D5690A"/>
    <w:rsid w:val="24DCB571"/>
    <w:rsid w:val="24ECAA3A"/>
    <w:rsid w:val="250E6A77"/>
    <w:rsid w:val="25FFD7B4"/>
    <w:rsid w:val="26A79345"/>
    <w:rsid w:val="26F0802C"/>
    <w:rsid w:val="272D7F9C"/>
    <w:rsid w:val="2731B8E5"/>
    <w:rsid w:val="2807E57D"/>
    <w:rsid w:val="2A2E61B8"/>
    <w:rsid w:val="2A7AE85C"/>
    <w:rsid w:val="2ADBBC50"/>
    <w:rsid w:val="2BAD78D8"/>
    <w:rsid w:val="2BFF521E"/>
    <w:rsid w:val="2C398429"/>
    <w:rsid w:val="2D8422B1"/>
    <w:rsid w:val="2D90C447"/>
    <w:rsid w:val="2DA1AC85"/>
    <w:rsid w:val="2E01C9BE"/>
    <w:rsid w:val="2F208FEB"/>
    <w:rsid w:val="2FA0D4C1"/>
    <w:rsid w:val="30472823"/>
    <w:rsid w:val="306704B9"/>
    <w:rsid w:val="30B433BA"/>
    <w:rsid w:val="31C5C009"/>
    <w:rsid w:val="31F7CFA9"/>
    <w:rsid w:val="32915153"/>
    <w:rsid w:val="329CC1E9"/>
    <w:rsid w:val="32F33591"/>
    <w:rsid w:val="331299E3"/>
    <w:rsid w:val="33B9A76E"/>
    <w:rsid w:val="345B9D89"/>
    <w:rsid w:val="350D2B5D"/>
    <w:rsid w:val="3510522F"/>
    <w:rsid w:val="35C1BA6C"/>
    <w:rsid w:val="36491FDB"/>
    <w:rsid w:val="368BB7B4"/>
    <w:rsid w:val="36C45E22"/>
    <w:rsid w:val="375E97AB"/>
    <w:rsid w:val="38839198"/>
    <w:rsid w:val="38F82C5F"/>
    <w:rsid w:val="3A908B2B"/>
    <w:rsid w:val="3ACE880D"/>
    <w:rsid w:val="3C40796D"/>
    <w:rsid w:val="3C6434C7"/>
    <w:rsid w:val="3CEC6EDA"/>
    <w:rsid w:val="3DBDF92C"/>
    <w:rsid w:val="3F555C7B"/>
    <w:rsid w:val="3F79DB0F"/>
    <w:rsid w:val="3FECF49C"/>
    <w:rsid w:val="404AF027"/>
    <w:rsid w:val="409AC475"/>
    <w:rsid w:val="43F9F8AD"/>
    <w:rsid w:val="458F5057"/>
    <w:rsid w:val="4606CA24"/>
    <w:rsid w:val="468485B2"/>
    <w:rsid w:val="4694F467"/>
    <w:rsid w:val="47278CCC"/>
    <w:rsid w:val="47C75685"/>
    <w:rsid w:val="4A21C0B7"/>
    <w:rsid w:val="4A5E702C"/>
    <w:rsid w:val="4BF9DEB3"/>
    <w:rsid w:val="4C2CE12B"/>
    <w:rsid w:val="4CEFEAC1"/>
    <w:rsid w:val="4E11C96A"/>
    <w:rsid w:val="4FA3F7B7"/>
    <w:rsid w:val="4FCAF5FF"/>
    <w:rsid w:val="50A45ABA"/>
    <w:rsid w:val="5189E9B1"/>
    <w:rsid w:val="527BCE9E"/>
    <w:rsid w:val="5316F886"/>
    <w:rsid w:val="535668A8"/>
    <w:rsid w:val="5381D4F1"/>
    <w:rsid w:val="53EE3DD6"/>
    <w:rsid w:val="5400AB23"/>
    <w:rsid w:val="540FFE7C"/>
    <w:rsid w:val="54828A72"/>
    <w:rsid w:val="552ECE77"/>
    <w:rsid w:val="555B76E6"/>
    <w:rsid w:val="55BCEA50"/>
    <w:rsid w:val="56252DAE"/>
    <w:rsid w:val="574E7C19"/>
    <w:rsid w:val="58104F25"/>
    <w:rsid w:val="58B74DCC"/>
    <w:rsid w:val="58BB2C84"/>
    <w:rsid w:val="5972198B"/>
    <w:rsid w:val="599B0FA6"/>
    <w:rsid w:val="59B3D558"/>
    <w:rsid w:val="5B848201"/>
    <w:rsid w:val="5D85CA55"/>
    <w:rsid w:val="5E5C16D0"/>
    <w:rsid w:val="5F3D16A0"/>
    <w:rsid w:val="5F809965"/>
    <w:rsid w:val="5FFD816B"/>
    <w:rsid w:val="603703E1"/>
    <w:rsid w:val="60EEC6B1"/>
    <w:rsid w:val="6142511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9B0159D"/>
    <w:rsid w:val="6A82CE32"/>
    <w:rsid w:val="6B893BF1"/>
    <w:rsid w:val="6B956FAF"/>
    <w:rsid w:val="6BEA1110"/>
    <w:rsid w:val="6CD7CBC1"/>
    <w:rsid w:val="6CEA347F"/>
    <w:rsid w:val="6D96FD94"/>
    <w:rsid w:val="6EFD7DA7"/>
    <w:rsid w:val="7040501E"/>
    <w:rsid w:val="70C84682"/>
    <w:rsid w:val="70EFC55D"/>
    <w:rsid w:val="711A916B"/>
    <w:rsid w:val="71D7D212"/>
    <w:rsid w:val="7279F52F"/>
    <w:rsid w:val="73EC2792"/>
    <w:rsid w:val="74283DC9"/>
    <w:rsid w:val="7471ECE1"/>
    <w:rsid w:val="755B7087"/>
    <w:rsid w:val="762152B9"/>
    <w:rsid w:val="762488E4"/>
    <w:rsid w:val="7AACD056"/>
    <w:rsid w:val="7AF99E84"/>
    <w:rsid w:val="7B5A0CB0"/>
    <w:rsid w:val="7CC1E3D6"/>
    <w:rsid w:val="7CF5DD11"/>
    <w:rsid w:val="7F023AEE"/>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9">
      <w:bodyDiv w:val="1"/>
      <w:marLeft w:val="0"/>
      <w:marRight w:val="0"/>
      <w:marTop w:val="0"/>
      <w:marBottom w:val="0"/>
      <w:divBdr>
        <w:top w:val="none" w:sz="0" w:space="0" w:color="auto"/>
        <w:left w:val="none" w:sz="0" w:space="0" w:color="auto"/>
        <w:bottom w:val="none" w:sz="0" w:space="0" w:color="auto"/>
        <w:right w:val="none" w:sz="0" w:space="0" w:color="auto"/>
      </w:divBdr>
      <w:divsChild>
        <w:div w:id="927424712">
          <w:marLeft w:val="0"/>
          <w:marRight w:val="0"/>
          <w:marTop w:val="0"/>
          <w:marBottom w:val="0"/>
          <w:divBdr>
            <w:top w:val="none" w:sz="0" w:space="0" w:color="auto"/>
            <w:left w:val="none" w:sz="0" w:space="0" w:color="auto"/>
            <w:bottom w:val="none" w:sz="0" w:space="0" w:color="auto"/>
            <w:right w:val="none" w:sz="0" w:space="0" w:color="auto"/>
          </w:divBdr>
        </w:div>
      </w:divsChild>
    </w:div>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77555820">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469710400">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41751264">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8">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4709451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rpc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pcu.com/Membership/Flexible-Membership-Options?utm_source=Callahan&amp;utm_medium=press_release&amp;utm_campaign=StrategicGrowth2021&amp;utm_content=text_membership" TargetMode="External"/><Relationship Id="rId17" Type="http://schemas.openxmlformats.org/officeDocument/2006/relationships/hyperlink" Target="https://www.youtube.com/channel/UCLt6UMRaRkpGF-qWWx8T94w?" TargetMode="External"/><Relationship Id="rId2" Type="http://schemas.openxmlformats.org/officeDocument/2006/relationships/customXml" Target="../customXml/item2.xml"/><Relationship Id="rId16" Type="http://schemas.openxmlformats.org/officeDocument/2006/relationships/hyperlink" Target="https://twitter.com/Corp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CorporateCentr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rporate-central-credit-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4.xml><?xml version="1.0" encoding="utf-8"?>
<ds:datastoreItem xmlns:ds="http://schemas.openxmlformats.org/officeDocument/2006/customXml" ds:itemID="{CF1116EA-18E8-42BC-B5CC-84BDCBB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4081</Characters>
  <Application>Microsoft Office Word</Application>
  <DocSecurity>0</DocSecurity>
  <Lines>34</Lines>
  <Paragraphs>9</Paragraphs>
  <ScaleCrop>false</ScaleCrop>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2021-09-02T19:35:00Z</dcterms:created>
  <dcterms:modified xsi:type="dcterms:W3CDTF">2021-09-02T19:35:00Z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