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37913" w14:textId="77777777" w:rsidR="008061EC" w:rsidRPr="00E41ADD" w:rsidRDefault="008061EC" w:rsidP="008061EC">
      <w:pPr>
        <w:tabs>
          <w:tab w:val="left" w:pos="-180"/>
          <w:tab w:val="left" w:pos="0"/>
        </w:tabs>
        <w:jc w:val="right"/>
        <w:rPr>
          <w:rFonts w:asciiTheme="minorHAnsi" w:hAnsiTheme="minorHAnsi" w:cstheme="minorHAnsi"/>
          <w:b/>
          <w:i/>
          <w:sz w:val="28"/>
          <w:szCs w:val="28"/>
        </w:rPr>
      </w:pPr>
      <w:r w:rsidRPr="00E41ADD">
        <w:rPr>
          <w:rFonts w:asciiTheme="minorHAnsi" w:hAnsiTheme="minorHAnsi" w:cstheme="minorHAnsi"/>
          <w:b/>
          <w:i/>
          <w:sz w:val="28"/>
          <w:szCs w:val="28"/>
        </w:rPr>
        <w:t>FOR IMMEDIATE RELEASE</w:t>
      </w:r>
    </w:p>
    <w:p w14:paraId="672A6659" w14:textId="77777777" w:rsidR="008061EC" w:rsidRPr="00E41ADD" w:rsidRDefault="008061EC" w:rsidP="008061EC">
      <w:pPr>
        <w:tabs>
          <w:tab w:val="left" w:pos="-180"/>
          <w:tab w:val="left" w:pos="0"/>
        </w:tabs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05575036" w14:textId="40C1C293" w:rsidR="008061EC" w:rsidRPr="00E41ADD" w:rsidRDefault="008061EC" w:rsidP="008061EC">
      <w:pPr>
        <w:tabs>
          <w:tab w:val="left" w:pos="-180"/>
          <w:tab w:val="left" w:pos="0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 w:rsidRPr="00E41ADD">
        <w:rPr>
          <w:rFonts w:asciiTheme="minorHAnsi" w:hAnsiTheme="minorHAnsi" w:cstheme="minorHAnsi"/>
          <w:i/>
          <w:sz w:val="22"/>
          <w:szCs w:val="22"/>
        </w:rPr>
        <w:t>CONTACT:</w:t>
      </w:r>
    </w:p>
    <w:p w14:paraId="326577A8" w14:textId="77777777" w:rsidR="008061EC" w:rsidRPr="00E41ADD" w:rsidRDefault="008061EC" w:rsidP="008061EC">
      <w:pPr>
        <w:tabs>
          <w:tab w:val="left" w:pos="-180"/>
          <w:tab w:val="left" w:pos="0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 w:rsidRPr="00E41ADD">
        <w:rPr>
          <w:rFonts w:asciiTheme="minorHAnsi" w:hAnsiTheme="minorHAnsi" w:cstheme="minorHAnsi"/>
          <w:i/>
          <w:sz w:val="22"/>
          <w:szCs w:val="22"/>
        </w:rPr>
        <w:t>Jesse Kohl, President</w:t>
      </w:r>
    </w:p>
    <w:p w14:paraId="73E029C5" w14:textId="0595C0C5" w:rsidR="008061EC" w:rsidRPr="00E41ADD" w:rsidRDefault="00DC4E7B" w:rsidP="008061EC">
      <w:pPr>
        <w:tabs>
          <w:tab w:val="left" w:pos="-180"/>
          <w:tab w:val="left" w:pos="0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hyperlink r:id="rId10" w:history="1">
        <w:proofErr w:type="spellStart"/>
        <w:r w:rsidR="008061EC" w:rsidRPr="00CE3022">
          <w:rPr>
            <w:rStyle w:val="Hyperlink"/>
            <w:rFonts w:asciiTheme="minorHAnsi" w:hAnsiTheme="minorHAnsi" w:cstheme="minorHAnsi"/>
            <w:i/>
            <w:sz w:val="22"/>
            <w:szCs w:val="22"/>
          </w:rPr>
          <w:t>InterLutions</w:t>
        </w:r>
        <w:proofErr w:type="spellEnd"/>
      </w:hyperlink>
      <w:r w:rsidR="008061EC" w:rsidRPr="00E41ADD">
        <w:rPr>
          <w:rFonts w:asciiTheme="minorHAnsi" w:hAnsiTheme="minorHAnsi" w:cstheme="minorHAnsi"/>
          <w:i/>
          <w:sz w:val="22"/>
          <w:szCs w:val="22"/>
        </w:rPr>
        <w:t>, LLC</w:t>
      </w:r>
    </w:p>
    <w:p w14:paraId="7D8E7671" w14:textId="46E34D97" w:rsidR="008061EC" w:rsidRPr="00E41ADD" w:rsidRDefault="008061EC" w:rsidP="008061EC">
      <w:pPr>
        <w:tabs>
          <w:tab w:val="left" w:pos="-180"/>
          <w:tab w:val="left" w:pos="0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 w:rsidRPr="00E41ADD">
        <w:rPr>
          <w:rFonts w:asciiTheme="minorHAnsi" w:hAnsiTheme="minorHAnsi" w:cstheme="minorHAnsi"/>
          <w:i/>
          <w:sz w:val="22"/>
          <w:szCs w:val="22"/>
        </w:rPr>
        <w:t xml:space="preserve">(414) </w:t>
      </w:r>
      <w:r w:rsidR="00E90923">
        <w:rPr>
          <w:rFonts w:asciiTheme="minorHAnsi" w:hAnsiTheme="minorHAnsi" w:cstheme="minorHAnsi"/>
          <w:i/>
          <w:sz w:val="22"/>
          <w:szCs w:val="22"/>
        </w:rPr>
        <w:t>427-3637</w:t>
      </w:r>
    </w:p>
    <w:p w14:paraId="0A37501D" w14:textId="77777777" w:rsidR="008061EC" w:rsidRPr="00E41ADD" w:rsidRDefault="008061EC" w:rsidP="008061EC">
      <w:pPr>
        <w:tabs>
          <w:tab w:val="left" w:pos="-180"/>
          <w:tab w:val="left" w:pos="0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2D596BD4" w14:textId="332DCDDA" w:rsidR="007141BF" w:rsidRDefault="00984753" w:rsidP="00950362">
      <w:pPr>
        <w:rPr>
          <w:rFonts w:asciiTheme="minorHAnsi" w:hAnsiTheme="minorHAnsi" w:cstheme="minorBidi"/>
          <w:b/>
          <w:bCs/>
          <w:sz w:val="36"/>
          <w:szCs w:val="36"/>
        </w:rPr>
      </w:pPr>
      <w:proofErr w:type="spellStart"/>
      <w:r w:rsidRPr="4509278E">
        <w:rPr>
          <w:rFonts w:asciiTheme="minorHAnsi" w:hAnsiTheme="minorHAnsi" w:cstheme="minorBidi"/>
          <w:b/>
          <w:bCs/>
          <w:sz w:val="36"/>
          <w:szCs w:val="36"/>
        </w:rPr>
        <w:t>InterLutions</w:t>
      </w:r>
      <w:proofErr w:type="spellEnd"/>
      <w:r w:rsidRPr="4509278E">
        <w:rPr>
          <w:rFonts w:asciiTheme="minorHAnsi" w:hAnsiTheme="minorHAnsi" w:cstheme="minorBidi"/>
          <w:b/>
          <w:bCs/>
          <w:sz w:val="36"/>
          <w:szCs w:val="36"/>
        </w:rPr>
        <w:t xml:space="preserve"> </w:t>
      </w:r>
      <w:r w:rsidR="00185561" w:rsidRPr="4509278E">
        <w:rPr>
          <w:rFonts w:asciiTheme="minorHAnsi" w:hAnsiTheme="minorHAnsi" w:cstheme="minorBidi"/>
          <w:b/>
          <w:bCs/>
          <w:sz w:val="36"/>
          <w:szCs w:val="36"/>
        </w:rPr>
        <w:t>Presents</w:t>
      </w:r>
      <w:r w:rsidR="003823FB" w:rsidRPr="4509278E">
        <w:rPr>
          <w:rFonts w:asciiTheme="minorHAnsi" w:hAnsiTheme="minorHAnsi" w:cstheme="minorBidi"/>
          <w:b/>
          <w:bCs/>
          <w:sz w:val="36"/>
          <w:szCs w:val="36"/>
        </w:rPr>
        <w:t xml:space="preserve">: </w:t>
      </w:r>
      <w:r w:rsidR="0B5D06F2" w:rsidRPr="4509278E">
        <w:rPr>
          <w:rFonts w:asciiTheme="minorHAnsi" w:hAnsiTheme="minorHAnsi" w:cstheme="minorBidi"/>
          <w:b/>
          <w:bCs/>
          <w:sz w:val="36"/>
          <w:szCs w:val="36"/>
        </w:rPr>
        <w:t>“</w:t>
      </w:r>
      <w:r w:rsidR="003823FB" w:rsidRPr="4509278E">
        <w:rPr>
          <w:rFonts w:asciiTheme="minorHAnsi" w:hAnsiTheme="minorHAnsi" w:cstheme="minorBidi"/>
          <w:b/>
          <w:bCs/>
          <w:sz w:val="36"/>
          <w:szCs w:val="36"/>
        </w:rPr>
        <w:t>Proven Case Studies That Drive Down Healthcare Costs</w:t>
      </w:r>
      <w:r w:rsidR="45B651D0" w:rsidRPr="4509278E">
        <w:rPr>
          <w:rFonts w:asciiTheme="minorHAnsi" w:hAnsiTheme="minorHAnsi" w:cstheme="minorBidi"/>
          <w:b/>
          <w:bCs/>
          <w:sz w:val="36"/>
          <w:szCs w:val="36"/>
        </w:rPr>
        <w:t>”</w:t>
      </w:r>
      <w:r w:rsidR="003823FB" w:rsidRPr="4509278E">
        <w:rPr>
          <w:rFonts w:asciiTheme="minorHAnsi" w:hAnsiTheme="minorHAnsi" w:cstheme="minorBidi"/>
          <w:b/>
          <w:bCs/>
          <w:i/>
          <w:iCs/>
          <w:sz w:val="36"/>
          <w:szCs w:val="36"/>
        </w:rPr>
        <w:t xml:space="preserve"> </w:t>
      </w:r>
      <w:r w:rsidR="003823FB" w:rsidRPr="4509278E">
        <w:rPr>
          <w:rFonts w:asciiTheme="minorHAnsi" w:hAnsiTheme="minorHAnsi" w:cstheme="minorBidi"/>
          <w:b/>
          <w:bCs/>
          <w:sz w:val="36"/>
          <w:szCs w:val="36"/>
        </w:rPr>
        <w:t xml:space="preserve">at </w:t>
      </w:r>
      <w:r w:rsidR="00185561" w:rsidRPr="4509278E">
        <w:rPr>
          <w:rFonts w:asciiTheme="minorHAnsi" w:hAnsiTheme="minorHAnsi" w:cstheme="minorBidi"/>
          <w:b/>
          <w:bCs/>
          <w:sz w:val="36"/>
          <w:szCs w:val="36"/>
        </w:rPr>
        <w:t>REACH21</w:t>
      </w:r>
      <w:r w:rsidR="00950362">
        <w:rPr>
          <w:rFonts w:asciiTheme="minorHAnsi" w:hAnsiTheme="minorHAnsi" w:cstheme="minorBidi"/>
          <w:b/>
          <w:bCs/>
          <w:sz w:val="36"/>
          <w:szCs w:val="36"/>
        </w:rPr>
        <w:t xml:space="preserve"> Credit Union Convention</w:t>
      </w:r>
    </w:p>
    <w:p w14:paraId="2DE3D99C" w14:textId="77777777" w:rsidR="00950362" w:rsidRPr="00BA1BA8" w:rsidRDefault="00950362" w:rsidP="00950362">
      <w:pPr>
        <w:rPr>
          <w:rFonts w:asciiTheme="minorHAnsi" w:eastAsia="Calibri" w:hAnsiTheme="minorHAnsi" w:cstheme="minorHAnsi"/>
          <w:sz w:val="22"/>
          <w:szCs w:val="22"/>
        </w:rPr>
      </w:pPr>
    </w:p>
    <w:p w14:paraId="0D657F47" w14:textId="5046146E" w:rsidR="00E35AE1" w:rsidRDefault="00D700A2" w:rsidP="503444B2">
      <w:pPr>
        <w:rPr>
          <w:rFonts w:asciiTheme="minorHAnsi" w:eastAsia="Calibri" w:hAnsiTheme="minorHAnsi" w:cstheme="minorBidi"/>
          <w:sz w:val="22"/>
          <w:szCs w:val="22"/>
        </w:rPr>
      </w:pPr>
      <w:r w:rsidRPr="00BA1BA8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606FD26" wp14:editId="0D39DF49">
            <wp:simplePos x="0" y="0"/>
            <wp:positionH relativeFrom="margin">
              <wp:align>right</wp:align>
            </wp:positionH>
            <wp:positionV relativeFrom="paragraph">
              <wp:posOffset>69215</wp:posOffset>
            </wp:positionV>
            <wp:extent cx="2032000" cy="1495425"/>
            <wp:effectExtent l="57150" t="57150" r="63500" b="66675"/>
            <wp:wrapThrough wrapText="bothSides">
              <wp:wrapPolygon edited="0">
                <wp:start x="-608" y="-825"/>
                <wp:lineTo x="-608" y="22288"/>
                <wp:lineTo x="22073" y="22288"/>
                <wp:lineTo x="22073" y="-825"/>
                <wp:lineTo x="-608" y="-825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495425"/>
                    </a:xfrm>
                    <a:prstGeom prst="rect">
                      <a:avLst/>
                    </a:prstGeom>
                    <a:noFill/>
                    <a:ln w="41275">
                      <a:solidFill>
                        <a:srgbClr val="E7E6E6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1BF" w:rsidRPr="503444B2">
        <w:rPr>
          <w:rFonts w:asciiTheme="minorHAnsi" w:eastAsia="Calibri" w:hAnsiTheme="minorHAnsi" w:cstheme="minorBidi"/>
          <w:b/>
          <w:bCs/>
          <w:sz w:val="22"/>
          <w:szCs w:val="22"/>
        </w:rPr>
        <w:t>MILWAUKEE, W</w:t>
      </w:r>
      <w:r w:rsidR="00791AE7" w:rsidRPr="503444B2">
        <w:rPr>
          <w:rFonts w:asciiTheme="minorHAnsi" w:eastAsia="Calibri" w:hAnsiTheme="minorHAnsi" w:cstheme="minorBidi"/>
          <w:b/>
          <w:bCs/>
          <w:sz w:val="22"/>
          <w:szCs w:val="22"/>
        </w:rPr>
        <w:t>I</w:t>
      </w:r>
      <w:r w:rsidR="007141BF" w:rsidRPr="503444B2">
        <w:rPr>
          <w:rFonts w:asciiTheme="minorHAnsi" w:eastAsia="Calibri" w:hAnsiTheme="minorHAnsi" w:cstheme="minorBidi"/>
          <w:b/>
          <w:bCs/>
          <w:sz w:val="22"/>
          <w:szCs w:val="22"/>
        </w:rPr>
        <w:t xml:space="preserve"> – November </w:t>
      </w:r>
      <w:r w:rsidR="6B5D8F10" w:rsidRPr="503444B2">
        <w:rPr>
          <w:rFonts w:asciiTheme="minorHAnsi" w:eastAsia="Calibri" w:hAnsiTheme="minorHAnsi" w:cstheme="minorBidi"/>
          <w:b/>
          <w:bCs/>
          <w:sz w:val="22"/>
          <w:szCs w:val="22"/>
        </w:rPr>
        <w:t>16</w:t>
      </w:r>
      <w:r w:rsidR="007141BF" w:rsidRPr="503444B2">
        <w:rPr>
          <w:rFonts w:asciiTheme="minorHAnsi" w:eastAsia="Calibri" w:hAnsiTheme="minorHAnsi" w:cstheme="minorBidi"/>
          <w:b/>
          <w:bCs/>
          <w:sz w:val="22"/>
          <w:szCs w:val="22"/>
        </w:rPr>
        <w:t>, 20</w:t>
      </w:r>
      <w:r w:rsidR="00951A33" w:rsidRPr="503444B2">
        <w:rPr>
          <w:rFonts w:asciiTheme="minorHAnsi" w:eastAsia="Calibri" w:hAnsiTheme="minorHAnsi" w:cstheme="minorBidi"/>
          <w:b/>
          <w:bCs/>
          <w:sz w:val="22"/>
          <w:szCs w:val="22"/>
        </w:rPr>
        <w:t>21</w:t>
      </w:r>
      <w:r w:rsidR="007141BF" w:rsidRPr="503444B2">
        <w:rPr>
          <w:rFonts w:asciiTheme="minorHAnsi" w:eastAsia="Calibri" w:hAnsiTheme="minorHAnsi" w:cstheme="minorBidi"/>
          <w:sz w:val="22"/>
          <w:szCs w:val="22"/>
        </w:rPr>
        <w:t xml:space="preserve"> –</w:t>
      </w:r>
      <w:r w:rsidR="00C95197" w:rsidRPr="503444B2">
        <w:rPr>
          <w:rFonts w:asciiTheme="minorHAnsi" w:eastAsia="Calibri" w:hAnsiTheme="minorHAnsi" w:cstheme="minorBidi"/>
          <w:sz w:val="22"/>
          <w:szCs w:val="22"/>
        </w:rPr>
        <w:t xml:space="preserve"> </w:t>
      </w:r>
      <w:hyperlink r:id="rId12" w:history="1">
        <w:proofErr w:type="spellStart"/>
        <w:r w:rsidR="007141BF" w:rsidRPr="503444B2">
          <w:rPr>
            <w:rStyle w:val="Hyperlink"/>
            <w:rFonts w:asciiTheme="minorHAnsi" w:eastAsia="Calibri" w:hAnsiTheme="minorHAnsi" w:cstheme="minorBidi"/>
            <w:color w:val="0D8087"/>
            <w:sz w:val="22"/>
            <w:szCs w:val="22"/>
          </w:rPr>
          <w:t>InterLutions</w:t>
        </w:r>
        <w:proofErr w:type="spellEnd"/>
      </w:hyperlink>
      <w:r w:rsidR="0008394C" w:rsidRPr="503444B2">
        <w:rPr>
          <w:rFonts w:asciiTheme="minorHAnsi" w:eastAsia="Calibri" w:hAnsiTheme="minorHAnsi" w:cstheme="minorBidi"/>
          <w:sz w:val="22"/>
          <w:szCs w:val="22"/>
        </w:rPr>
        <w:t xml:space="preserve">, a CUSO </w:t>
      </w:r>
      <w:r w:rsidR="00595C2F" w:rsidRPr="503444B2">
        <w:rPr>
          <w:rFonts w:asciiTheme="minorHAnsi" w:eastAsia="Calibri" w:hAnsiTheme="minorHAnsi" w:cstheme="minorBidi"/>
          <w:sz w:val="22"/>
          <w:szCs w:val="22"/>
        </w:rPr>
        <w:t>offering</w:t>
      </w:r>
      <w:r w:rsidR="001322CE" w:rsidRPr="503444B2">
        <w:rPr>
          <w:rFonts w:asciiTheme="minorHAnsi" w:eastAsia="Calibri" w:hAnsiTheme="minorHAnsi" w:cstheme="minorBidi"/>
          <w:sz w:val="22"/>
          <w:szCs w:val="22"/>
        </w:rPr>
        <w:t xml:space="preserve"> </w:t>
      </w:r>
      <w:hyperlink r:id="rId13" w:history="1">
        <w:r w:rsidR="001322CE" w:rsidRPr="503444B2">
          <w:rPr>
            <w:rStyle w:val="Hyperlink"/>
            <w:rFonts w:asciiTheme="minorHAnsi" w:eastAsia="Calibri" w:hAnsiTheme="minorHAnsi" w:cstheme="minorBidi"/>
            <w:color w:val="0D8087"/>
            <w:sz w:val="22"/>
            <w:szCs w:val="22"/>
          </w:rPr>
          <w:t>I-Care</w:t>
        </w:r>
      </w:hyperlink>
      <w:r w:rsidR="0024039D" w:rsidRPr="503444B2">
        <w:rPr>
          <w:rFonts w:asciiTheme="minorHAnsi" w:eastAsia="Calibri" w:hAnsiTheme="minorHAnsi" w:cstheme="minorBidi"/>
          <w:sz w:val="22"/>
          <w:szCs w:val="22"/>
        </w:rPr>
        <w:t xml:space="preserve"> collaborative employee benefit</w:t>
      </w:r>
      <w:r w:rsidR="00237F92" w:rsidRPr="503444B2">
        <w:rPr>
          <w:rFonts w:asciiTheme="minorHAnsi" w:eastAsia="Calibri" w:hAnsiTheme="minorHAnsi" w:cstheme="minorBidi"/>
          <w:sz w:val="22"/>
          <w:szCs w:val="22"/>
        </w:rPr>
        <w:t xml:space="preserve"> solutions</w:t>
      </w:r>
      <w:r w:rsidR="0024039D" w:rsidRPr="503444B2">
        <w:rPr>
          <w:rFonts w:asciiTheme="minorHAnsi" w:eastAsia="Calibri" w:hAnsiTheme="minorHAnsi" w:cstheme="minorBidi"/>
          <w:sz w:val="22"/>
          <w:szCs w:val="22"/>
        </w:rPr>
        <w:t>,</w:t>
      </w:r>
      <w:r w:rsidR="007141BF" w:rsidRPr="503444B2">
        <w:rPr>
          <w:rFonts w:asciiTheme="minorHAnsi" w:eastAsia="Calibri" w:hAnsiTheme="minorHAnsi" w:cstheme="minorBidi"/>
          <w:sz w:val="22"/>
          <w:szCs w:val="22"/>
        </w:rPr>
        <w:t xml:space="preserve"> </w:t>
      </w:r>
      <w:r w:rsidR="005703AE" w:rsidRPr="503444B2">
        <w:rPr>
          <w:rFonts w:asciiTheme="minorHAnsi" w:eastAsia="Calibri" w:hAnsiTheme="minorHAnsi" w:cstheme="minorBidi"/>
          <w:sz w:val="22"/>
          <w:szCs w:val="22"/>
        </w:rPr>
        <w:t>was selected</w:t>
      </w:r>
      <w:r w:rsidR="00E35AE1" w:rsidRPr="503444B2">
        <w:rPr>
          <w:rFonts w:asciiTheme="minorHAnsi" w:eastAsia="Calibri" w:hAnsiTheme="minorHAnsi" w:cstheme="minorBidi"/>
          <w:sz w:val="22"/>
          <w:szCs w:val="22"/>
        </w:rPr>
        <w:t xml:space="preserve"> </w:t>
      </w:r>
      <w:r w:rsidR="00B061C7" w:rsidRPr="503444B2">
        <w:rPr>
          <w:rFonts w:asciiTheme="minorHAnsi" w:eastAsia="Calibri" w:hAnsiTheme="minorHAnsi" w:cstheme="minorBidi"/>
          <w:sz w:val="22"/>
          <w:szCs w:val="22"/>
        </w:rPr>
        <w:t xml:space="preserve">to present </w:t>
      </w:r>
      <w:r w:rsidR="00E35AE1" w:rsidRPr="503444B2">
        <w:rPr>
          <w:rFonts w:asciiTheme="minorHAnsi" w:eastAsia="Calibri" w:hAnsiTheme="minorHAnsi" w:cstheme="minorBidi"/>
          <w:sz w:val="22"/>
          <w:szCs w:val="22"/>
        </w:rPr>
        <w:t xml:space="preserve">a </w:t>
      </w:r>
      <w:proofErr w:type="spellStart"/>
      <w:r w:rsidR="00E35AE1" w:rsidRPr="503444B2">
        <w:rPr>
          <w:rFonts w:asciiTheme="minorHAnsi" w:eastAsia="Calibri" w:hAnsiTheme="minorHAnsi" w:cstheme="minorBidi"/>
          <w:sz w:val="22"/>
          <w:szCs w:val="22"/>
        </w:rPr>
        <w:t>REACHtalk</w:t>
      </w:r>
      <w:proofErr w:type="spellEnd"/>
      <w:r w:rsidR="00E35AE1" w:rsidRPr="503444B2">
        <w:rPr>
          <w:rFonts w:asciiTheme="minorHAnsi" w:eastAsia="Calibri" w:hAnsiTheme="minorHAnsi" w:cstheme="minorBidi"/>
          <w:sz w:val="22"/>
          <w:szCs w:val="22"/>
        </w:rPr>
        <w:t xml:space="preserve"> </w:t>
      </w:r>
      <w:r w:rsidR="00B061C7" w:rsidRPr="503444B2">
        <w:rPr>
          <w:rFonts w:asciiTheme="minorHAnsi" w:eastAsia="Calibri" w:hAnsiTheme="minorHAnsi" w:cstheme="minorBidi"/>
          <w:sz w:val="22"/>
          <w:szCs w:val="22"/>
        </w:rPr>
        <w:t>at</w:t>
      </w:r>
      <w:r w:rsidR="00E35AE1" w:rsidRPr="503444B2">
        <w:rPr>
          <w:rFonts w:asciiTheme="minorHAnsi" w:eastAsia="Calibri" w:hAnsiTheme="minorHAnsi" w:cstheme="minorBidi"/>
          <w:sz w:val="22"/>
          <w:szCs w:val="22"/>
        </w:rPr>
        <w:t xml:space="preserve"> </w:t>
      </w:r>
      <w:r w:rsidR="0064319E" w:rsidRPr="503444B2">
        <w:rPr>
          <w:rFonts w:asciiTheme="minorHAnsi" w:eastAsia="Calibri" w:hAnsiTheme="minorHAnsi" w:cstheme="minorBidi"/>
          <w:sz w:val="22"/>
          <w:szCs w:val="22"/>
        </w:rPr>
        <w:t xml:space="preserve">REACH21, </w:t>
      </w:r>
      <w:r w:rsidR="00EC0CB0" w:rsidRPr="503444B2">
        <w:rPr>
          <w:rFonts w:asciiTheme="minorHAnsi" w:eastAsia="Calibri" w:hAnsiTheme="minorHAnsi" w:cstheme="minorBidi"/>
          <w:sz w:val="22"/>
          <w:szCs w:val="22"/>
        </w:rPr>
        <w:t>California and Nevada Leagues’ Annual Convention</w:t>
      </w:r>
      <w:r w:rsidR="00B061C7" w:rsidRPr="503444B2">
        <w:rPr>
          <w:rFonts w:asciiTheme="minorHAnsi" w:eastAsia="Calibri" w:hAnsiTheme="minorHAnsi" w:cstheme="minorBidi"/>
          <w:sz w:val="22"/>
          <w:szCs w:val="22"/>
        </w:rPr>
        <w:t>.</w:t>
      </w:r>
      <w:r w:rsidR="001B2D5C" w:rsidRPr="503444B2">
        <w:rPr>
          <w:rFonts w:asciiTheme="minorHAnsi" w:eastAsia="Calibri" w:hAnsiTheme="minorHAnsi" w:cstheme="minorBidi"/>
          <w:sz w:val="22"/>
          <w:szCs w:val="22"/>
        </w:rPr>
        <w:t xml:space="preserve"> The convention was held in Palm Desert, CA</w:t>
      </w:r>
      <w:r w:rsidR="00C01DBC" w:rsidRPr="503444B2">
        <w:rPr>
          <w:rFonts w:asciiTheme="minorHAnsi" w:eastAsia="Calibri" w:hAnsiTheme="minorHAnsi" w:cstheme="minorBidi"/>
          <w:sz w:val="22"/>
          <w:szCs w:val="22"/>
        </w:rPr>
        <w:t xml:space="preserve"> from November 1 through November 4.</w:t>
      </w:r>
    </w:p>
    <w:p w14:paraId="1F092E11" w14:textId="69C5F4B7" w:rsidR="00E35AE1" w:rsidRDefault="00E35AE1" w:rsidP="007141BF">
      <w:pPr>
        <w:tabs>
          <w:tab w:val="left" w:pos="-180"/>
        </w:tabs>
        <w:rPr>
          <w:rFonts w:asciiTheme="minorHAnsi" w:eastAsia="Calibri" w:hAnsiTheme="minorHAnsi" w:cstheme="minorBidi"/>
          <w:sz w:val="22"/>
          <w:szCs w:val="22"/>
        </w:rPr>
      </w:pPr>
    </w:p>
    <w:p w14:paraId="4F0BE2CB" w14:textId="77777777" w:rsidR="00BD61D9" w:rsidRPr="00312F69" w:rsidRDefault="00813821" w:rsidP="00BD61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BA1BA8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7B1A9C6" wp14:editId="4C54B26E">
                <wp:simplePos x="0" y="0"/>
                <wp:positionH relativeFrom="margin">
                  <wp:align>right</wp:align>
                </wp:positionH>
                <wp:positionV relativeFrom="paragraph">
                  <wp:posOffset>598805</wp:posOffset>
                </wp:positionV>
                <wp:extent cx="2152650" cy="485775"/>
                <wp:effectExtent l="0" t="0" r="0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338E6" w14:textId="63E52C33" w:rsidR="00E41296" w:rsidRPr="00C904A1" w:rsidRDefault="00BE40CC" w:rsidP="001D0715">
                            <w:pPr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J</w:t>
                            </w:r>
                            <w:r w:rsidR="00F45267"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esse Kohl </w:t>
                            </w:r>
                            <w:r w:rsidR="00F45267" w:rsidRPr="00C904A1"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presenting </w:t>
                            </w:r>
                            <w:r w:rsidR="00C904A1"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“</w:t>
                            </w:r>
                            <w:r w:rsidR="00271F7D" w:rsidRPr="00C904A1"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Proven Case Studies That Drive Down Healthcare Costs Through Collaboration</w:t>
                            </w:r>
                            <w:r w:rsidR="00C904A1"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”</w:t>
                            </w:r>
                            <w:r w:rsidR="00271F7D" w:rsidRPr="00C904A1"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 at REACH21.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1A9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8.3pt;margin-top:47.15pt;width:169.5pt;height:38.2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0ZrBgIAAO8DAAAOAAAAZHJzL2Uyb0RvYy54bWysU9tu2zAMfR+wfxD0vjgx4qYz4hRdigwD&#10;ugvQ7gNkWbaF2aJGKbGzrx8lu1m2vQ3TgyCK1CHPIbW9G/uOnRQ6Dabgq8WSM2UkVNo0Bf/6fHhz&#10;y5nzwlSiA6MKflaO3+1ev9oONlcptNBVChmBGJcPtuCt9zZPEidb1Qu3AKsMOWvAXngysUkqFAOh&#10;912SLpc3yQBYWQSpnKPbh8nJdxG/rpX0n+vaKc+6glNtPu4Y9zLsyW4r8gaFbbWcyxD/UEUvtKGk&#10;F6gH4QU7ov4LqtcSwUHtFxL6BOpaSxU5EJvV8g82T62wKnIhcZy9yOT+H6z8dPqCTFcFzzgzoqcW&#10;PavRs3cwsjSoM1iXU9CTpTA/0jV1OTJ19hHkN8cM7FthGnWPCEOrREXVrcLL5OrphOMCSDl8hIrS&#10;iKOHCDTW2AfpSAxG6NSl86UzoRRJl+kqS28ycknyrW+zzSaLKUT+8tqi8+8V9CwcCo7U+YguTo/O&#10;h2pE/hISkjnodHXQXRcNbMp9h+wkaEoOcc3ov4V1JgQbCM8mxHATaQZmE0c/luMsWwnVmQgjTFNH&#10;v4QOLeAPzgaauIK770eBirPugyHR3q7W6zCi0Vhnm5QMvPaU1x5hJEEV3HM2Hfd+GuujRd20lGlq&#10;k4F7ErrWUYPQkamquW6aqijN/APC2F7bMerXP939BAAA//8DAFBLAwQUAAYACAAAACEABeuIn9wA&#10;AAAHAQAADwAAAGRycy9kb3ducmV2LnhtbEyPQU+DQBCF7yb+h82YeDF2UWoplKVRE43X1v6AAaZA&#10;ys4Sdlvov3c86fHNe3nvm3w7215daPSdYwNPiwgUceXqjhsDh++PxzUoH5Br7B2TgSt52Ba3Nzlm&#10;tZt4R5d9aJSUsM/QQBvCkGntq5Ys+oUbiMU7utFiEDk2uh5xknLb6+coWmmLHctCiwO9t1Sd9mdr&#10;4Pg1PbykU/kZDsluuXrDLind1Zj7u/l1AyrQHP7C8Isv6FAIU+nOXHvVG5BHgoF0GYMSN45TOZQS&#10;S6I16CLX//mLHwAAAP//AwBQSwECLQAUAAYACAAAACEAtoM4kv4AAADhAQAAEwAAAAAAAAAAAAAA&#10;AAAAAAAAW0NvbnRlbnRfVHlwZXNdLnhtbFBLAQItABQABgAIAAAAIQA4/SH/1gAAAJQBAAALAAAA&#10;AAAAAAAAAAAAAC8BAABfcmVscy8ucmVsc1BLAQItABQABgAIAAAAIQCSz0ZrBgIAAO8DAAAOAAAA&#10;AAAAAAAAAAAAAC4CAABkcnMvZTJvRG9jLnhtbFBLAQItABQABgAIAAAAIQAF64if3AAAAAcBAAAP&#10;AAAAAAAAAAAAAAAAAGAEAABkcnMvZG93bnJldi54bWxQSwUGAAAAAAQABADzAAAAaQUAAAAA&#10;" stroked="f">
                <v:textbox>
                  <w:txbxContent>
                    <w:p w14:paraId="62C338E6" w14:textId="63E52C33" w:rsidR="00E41296" w:rsidRPr="00C904A1" w:rsidRDefault="00BE40CC" w:rsidP="001D0715">
                      <w:pPr>
                        <w:rPr>
                          <w:rFonts w:asciiTheme="minorHAnsi" w:hAnsiTheme="minorHAnsi" w:cstheme="minorHAnsi"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BFBFBF" w:themeColor="background1" w:themeShade="BF"/>
                          <w:sz w:val="16"/>
                          <w:szCs w:val="16"/>
                        </w:rPr>
                        <w:t>J</w:t>
                      </w:r>
                      <w:r w:rsidR="00F45267">
                        <w:rPr>
                          <w:rFonts w:asciiTheme="minorHAnsi" w:hAnsiTheme="minorHAnsi" w:cstheme="minorHAnsi"/>
                          <w:color w:val="BFBFBF" w:themeColor="background1" w:themeShade="BF"/>
                          <w:sz w:val="16"/>
                          <w:szCs w:val="16"/>
                        </w:rPr>
                        <w:t xml:space="preserve">esse Kohl </w:t>
                      </w:r>
                      <w:r w:rsidR="00F45267" w:rsidRPr="00C904A1">
                        <w:rPr>
                          <w:rFonts w:asciiTheme="minorHAnsi" w:hAnsiTheme="minorHAnsi" w:cstheme="minorHAnsi"/>
                          <w:color w:val="BFBFBF" w:themeColor="background1" w:themeShade="BF"/>
                          <w:sz w:val="16"/>
                          <w:szCs w:val="16"/>
                        </w:rPr>
                        <w:t xml:space="preserve">presenting </w:t>
                      </w:r>
                      <w:r w:rsidR="00C904A1">
                        <w:rPr>
                          <w:rFonts w:asciiTheme="minorHAnsi" w:hAnsiTheme="minorHAnsi" w:cstheme="minorHAnsi"/>
                          <w:color w:val="BFBFBF" w:themeColor="background1" w:themeShade="BF"/>
                          <w:sz w:val="16"/>
                          <w:szCs w:val="16"/>
                        </w:rPr>
                        <w:t>“</w:t>
                      </w:r>
                      <w:r w:rsidR="00271F7D" w:rsidRPr="00C904A1">
                        <w:rPr>
                          <w:rFonts w:asciiTheme="minorHAnsi" w:hAnsiTheme="minorHAnsi" w:cstheme="minorHAnsi"/>
                          <w:color w:val="BFBFBF" w:themeColor="background1" w:themeShade="BF"/>
                          <w:sz w:val="16"/>
                          <w:szCs w:val="16"/>
                        </w:rPr>
                        <w:t>Proven Case Studies That Drive Down Healthcare Costs Through Collaboration</w:t>
                      </w:r>
                      <w:r w:rsidR="00C904A1">
                        <w:rPr>
                          <w:rFonts w:asciiTheme="minorHAnsi" w:hAnsiTheme="minorHAnsi" w:cstheme="minorHAnsi"/>
                          <w:color w:val="BFBFBF" w:themeColor="background1" w:themeShade="BF"/>
                          <w:sz w:val="16"/>
                          <w:szCs w:val="16"/>
                        </w:rPr>
                        <w:t>”</w:t>
                      </w:r>
                      <w:r w:rsidR="00271F7D" w:rsidRPr="00C904A1">
                        <w:rPr>
                          <w:rFonts w:asciiTheme="minorHAnsi" w:hAnsiTheme="minorHAnsi" w:cstheme="minorHAnsi"/>
                          <w:color w:val="BFBFBF" w:themeColor="background1" w:themeShade="BF"/>
                          <w:sz w:val="16"/>
                          <w:szCs w:val="16"/>
                        </w:rPr>
                        <w:t xml:space="preserve"> at REACH21.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2E0F">
        <w:rPr>
          <w:rFonts w:asciiTheme="minorHAnsi" w:eastAsia="Calibri" w:hAnsiTheme="minorHAnsi" w:cstheme="minorBidi"/>
          <w:sz w:val="22"/>
          <w:szCs w:val="22"/>
        </w:rPr>
        <w:t xml:space="preserve">Jesse Kohl, President of </w:t>
      </w:r>
      <w:proofErr w:type="spellStart"/>
      <w:r w:rsidR="00112E0F">
        <w:rPr>
          <w:rFonts w:asciiTheme="minorHAnsi" w:eastAsia="Calibri" w:hAnsiTheme="minorHAnsi" w:cstheme="minorBidi"/>
          <w:sz w:val="22"/>
          <w:szCs w:val="22"/>
        </w:rPr>
        <w:t>InterLutions</w:t>
      </w:r>
      <w:proofErr w:type="spellEnd"/>
      <w:r w:rsidR="00112E0F">
        <w:rPr>
          <w:rFonts w:asciiTheme="minorHAnsi" w:eastAsia="Calibri" w:hAnsiTheme="minorHAnsi" w:cstheme="minorBidi"/>
          <w:sz w:val="22"/>
          <w:szCs w:val="22"/>
        </w:rPr>
        <w:t xml:space="preserve">, </w:t>
      </w:r>
      <w:r w:rsidR="00092A9B">
        <w:rPr>
          <w:rFonts w:asciiTheme="minorHAnsi" w:eastAsia="Calibri" w:hAnsiTheme="minorHAnsi" w:cstheme="minorBidi"/>
          <w:sz w:val="22"/>
          <w:szCs w:val="22"/>
        </w:rPr>
        <w:t xml:space="preserve">spoke to a group of credit union leaders about </w:t>
      </w:r>
      <w:r w:rsidR="00EB5FC3">
        <w:rPr>
          <w:rFonts w:asciiTheme="minorHAnsi" w:eastAsia="Calibri" w:hAnsiTheme="minorHAnsi" w:cstheme="minorBidi"/>
          <w:sz w:val="22"/>
          <w:szCs w:val="22"/>
        </w:rPr>
        <w:t>how credit unions are known to be a part of a collaborative movement that relies on data and technology to keep them thriving.</w:t>
      </w:r>
      <w:r w:rsidR="00BD61D9">
        <w:rPr>
          <w:rFonts w:asciiTheme="minorHAnsi" w:eastAsia="Calibri" w:hAnsiTheme="minorHAnsi" w:cstheme="minorBidi"/>
          <w:sz w:val="22"/>
          <w:szCs w:val="22"/>
        </w:rPr>
        <w:t xml:space="preserve"> </w:t>
      </w:r>
      <w:r w:rsidR="00BD61D9">
        <w:rPr>
          <w:rFonts w:ascii="Calibri" w:eastAsia="Times New Roman" w:hAnsi="Calibri" w:cs="Calibri"/>
          <w:sz w:val="22"/>
          <w:szCs w:val="22"/>
        </w:rPr>
        <w:t xml:space="preserve">He shared </w:t>
      </w:r>
      <w:r w:rsidR="00BD61D9" w:rsidRPr="00312F69">
        <w:rPr>
          <w:rFonts w:ascii="Calibri" w:eastAsia="Times New Roman" w:hAnsi="Calibri" w:cs="Calibri"/>
          <w:sz w:val="22"/>
          <w:szCs w:val="22"/>
        </w:rPr>
        <w:t>how credit unions can leverage their data to lower their employees' medical insurance costs</w:t>
      </w:r>
      <w:r w:rsidR="00BD61D9">
        <w:rPr>
          <w:rFonts w:ascii="Calibri" w:eastAsia="Times New Roman" w:hAnsi="Calibri" w:cs="Calibri"/>
          <w:sz w:val="22"/>
          <w:szCs w:val="22"/>
        </w:rPr>
        <w:t xml:space="preserve"> and provided r</w:t>
      </w:r>
      <w:r w:rsidR="00BD61D9" w:rsidRPr="00312F69">
        <w:rPr>
          <w:rFonts w:ascii="Calibri" w:eastAsia="Times New Roman" w:hAnsi="Calibri" w:cs="Calibri"/>
          <w:sz w:val="22"/>
          <w:szCs w:val="22"/>
        </w:rPr>
        <w:t>eal statistics that prove why credit union employees are a healthier population than other industries.</w:t>
      </w:r>
    </w:p>
    <w:p w14:paraId="772E909D" w14:textId="77777777" w:rsidR="0040616E" w:rsidRDefault="0040616E" w:rsidP="005650E8">
      <w:pPr>
        <w:tabs>
          <w:tab w:val="left" w:pos="-180"/>
        </w:tabs>
        <w:rPr>
          <w:rFonts w:asciiTheme="minorHAnsi" w:eastAsia="Calibri" w:hAnsiTheme="minorHAnsi" w:cstheme="minorBidi"/>
          <w:sz w:val="22"/>
          <w:szCs w:val="22"/>
        </w:rPr>
      </w:pPr>
    </w:p>
    <w:p w14:paraId="7BB5BD54" w14:textId="1178C117" w:rsidR="00312F69" w:rsidRPr="00312F69" w:rsidRDefault="00BD61D9" w:rsidP="00BD61D9">
      <w:pPr>
        <w:tabs>
          <w:tab w:val="left" w:pos="-180"/>
        </w:tabs>
        <w:rPr>
          <w:rStyle w:val="normaltextrun"/>
          <w:rFonts w:ascii="Calibri" w:hAnsi="Calibri" w:cs="Calibri"/>
          <w:sz w:val="22"/>
          <w:szCs w:val="22"/>
        </w:rPr>
      </w:pPr>
      <w:r>
        <w:rPr>
          <w:rFonts w:asciiTheme="minorHAnsi" w:eastAsia="Calibri" w:hAnsiTheme="minorHAnsi" w:cstheme="minorBidi"/>
          <w:sz w:val="22"/>
          <w:szCs w:val="22"/>
        </w:rPr>
        <w:t xml:space="preserve">Kohl’s </w:t>
      </w:r>
      <w:r w:rsidR="00813821">
        <w:rPr>
          <w:rFonts w:asciiTheme="minorHAnsi" w:eastAsia="Calibri" w:hAnsiTheme="minorHAnsi" w:cstheme="minorBidi"/>
          <w:sz w:val="22"/>
          <w:szCs w:val="22"/>
        </w:rPr>
        <w:t>presentation, “</w:t>
      </w:r>
      <w:r w:rsidR="00EC6925">
        <w:rPr>
          <w:rFonts w:asciiTheme="minorHAnsi" w:eastAsia="Calibri" w:hAnsiTheme="minorHAnsi" w:cstheme="minorBidi"/>
          <w:sz w:val="22"/>
          <w:szCs w:val="22"/>
        </w:rPr>
        <w:t>Proven Case Studies That Drive Down Healthcare Costs Through Collaboration”</w:t>
      </w:r>
      <w:r w:rsidR="00813821">
        <w:rPr>
          <w:rFonts w:asciiTheme="minorHAnsi" w:eastAsia="Calibri" w:hAnsiTheme="minorHAnsi" w:cstheme="minorBidi"/>
          <w:sz w:val="22"/>
          <w:szCs w:val="22"/>
        </w:rPr>
        <w:t xml:space="preserve"> </w:t>
      </w:r>
      <w:r>
        <w:rPr>
          <w:rFonts w:asciiTheme="minorHAnsi" w:eastAsia="Calibri" w:hAnsiTheme="minorHAnsi" w:cstheme="minorBidi"/>
          <w:sz w:val="22"/>
          <w:szCs w:val="22"/>
        </w:rPr>
        <w:t xml:space="preserve">revealed </w:t>
      </w:r>
      <w:r w:rsidR="00D552B6">
        <w:rPr>
          <w:rFonts w:asciiTheme="minorHAnsi" w:eastAsia="Calibri" w:hAnsiTheme="minorHAnsi" w:cstheme="minorBidi"/>
          <w:sz w:val="22"/>
          <w:szCs w:val="22"/>
        </w:rPr>
        <w:t xml:space="preserve">statistics </w:t>
      </w:r>
      <w:r w:rsidR="00312F69" w:rsidRPr="00312F69">
        <w:rPr>
          <w:rFonts w:ascii="Calibri" w:hAnsi="Calibri" w:cs="Calibri"/>
          <w:sz w:val="22"/>
          <w:szCs w:val="22"/>
        </w:rPr>
        <w:t>about</w:t>
      </w:r>
      <w:r w:rsidR="00D552B6">
        <w:rPr>
          <w:rFonts w:ascii="Calibri" w:hAnsi="Calibri" w:cs="Calibri"/>
          <w:sz w:val="22"/>
          <w:szCs w:val="22"/>
        </w:rPr>
        <w:t xml:space="preserve"> I-Care’s</w:t>
      </w:r>
      <w:r w:rsidR="00312F69" w:rsidRPr="00312F69">
        <w:rPr>
          <w:rFonts w:ascii="Calibri" w:hAnsi="Calibri" w:cs="Calibri"/>
          <w:sz w:val="22"/>
          <w:szCs w:val="22"/>
        </w:rPr>
        <w:t xml:space="preserve"> collaborative models that </w:t>
      </w:r>
      <w:r w:rsidR="00481CEA">
        <w:rPr>
          <w:rFonts w:ascii="Calibri" w:hAnsi="Calibri" w:cs="Calibri"/>
          <w:sz w:val="22"/>
          <w:szCs w:val="22"/>
        </w:rPr>
        <w:t xml:space="preserve">have proven to </w:t>
      </w:r>
      <w:r w:rsidR="00312F69" w:rsidRPr="00312F69">
        <w:rPr>
          <w:rFonts w:ascii="Calibri" w:hAnsi="Calibri" w:cs="Calibri"/>
          <w:sz w:val="22"/>
          <w:szCs w:val="22"/>
        </w:rPr>
        <w:t xml:space="preserve">lower </w:t>
      </w:r>
      <w:r>
        <w:rPr>
          <w:rFonts w:ascii="Calibri" w:hAnsi="Calibri" w:cs="Calibri"/>
          <w:sz w:val="22"/>
          <w:szCs w:val="22"/>
        </w:rPr>
        <w:t>the credit union</w:t>
      </w:r>
      <w:r w:rsidR="00312F69" w:rsidRPr="00312F69">
        <w:rPr>
          <w:rFonts w:ascii="Calibri" w:hAnsi="Calibri" w:cs="Calibri"/>
          <w:sz w:val="22"/>
          <w:szCs w:val="22"/>
        </w:rPr>
        <w:t xml:space="preserve"> industry's healthcare costs and enhance employee benefit packages.</w:t>
      </w:r>
    </w:p>
    <w:p w14:paraId="4D8822E6" w14:textId="77777777" w:rsidR="007141BF" w:rsidRPr="00BA1BA8" w:rsidRDefault="007141BF" w:rsidP="007141BF">
      <w:pPr>
        <w:tabs>
          <w:tab w:val="left" w:pos="-180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7AAFAA0B" w14:textId="19CFDB4F" w:rsidR="007141BF" w:rsidRPr="007141BF" w:rsidRDefault="007141BF" w:rsidP="007141BF">
      <w:pPr>
        <w:tabs>
          <w:tab w:val="left" w:pos="-180"/>
        </w:tabs>
        <w:rPr>
          <w:rFonts w:asciiTheme="minorHAnsi" w:eastAsia="Calibri" w:hAnsiTheme="minorHAnsi" w:cstheme="minorBidi"/>
          <w:sz w:val="22"/>
          <w:szCs w:val="22"/>
        </w:rPr>
      </w:pPr>
      <w:r w:rsidRPr="613BB24E">
        <w:rPr>
          <w:rFonts w:asciiTheme="minorHAnsi" w:eastAsia="Calibri" w:hAnsiTheme="minorHAnsi" w:cstheme="minorBidi"/>
          <w:sz w:val="22"/>
          <w:szCs w:val="22"/>
        </w:rPr>
        <w:t>“We</w:t>
      </w:r>
      <w:r w:rsidR="00BA1BA8" w:rsidRPr="613BB24E">
        <w:rPr>
          <w:rFonts w:asciiTheme="minorHAnsi" w:eastAsia="Calibri" w:hAnsiTheme="minorHAnsi" w:cstheme="minorBidi"/>
          <w:sz w:val="22"/>
          <w:szCs w:val="22"/>
        </w:rPr>
        <w:t xml:space="preserve">, </w:t>
      </w:r>
      <w:r w:rsidRPr="613BB24E">
        <w:rPr>
          <w:rFonts w:asciiTheme="minorHAnsi" w:eastAsia="Calibri" w:hAnsiTheme="minorHAnsi" w:cstheme="minorBidi"/>
          <w:sz w:val="22"/>
          <w:szCs w:val="22"/>
        </w:rPr>
        <w:t>as credit unions</w:t>
      </w:r>
      <w:r w:rsidR="00BA1BA8" w:rsidRPr="613BB24E">
        <w:rPr>
          <w:rFonts w:asciiTheme="minorHAnsi" w:eastAsia="Calibri" w:hAnsiTheme="minorHAnsi" w:cstheme="minorBidi"/>
          <w:sz w:val="22"/>
          <w:szCs w:val="22"/>
        </w:rPr>
        <w:t>,</w:t>
      </w:r>
      <w:r w:rsidRPr="613BB24E">
        <w:rPr>
          <w:rFonts w:asciiTheme="minorHAnsi" w:eastAsia="Calibri" w:hAnsiTheme="minorHAnsi" w:cstheme="minorBidi"/>
          <w:sz w:val="22"/>
          <w:szCs w:val="22"/>
        </w:rPr>
        <w:t xml:space="preserve"> owe it to our employees to deliver competitive benefits and to do so</w:t>
      </w:r>
      <w:r w:rsidR="2F289FF3" w:rsidRPr="2F289FF3">
        <w:rPr>
          <w:rFonts w:asciiTheme="minorHAnsi" w:eastAsia="Calibri" w:hAnsiTheme="minorHAnsi" w:cstheme="minorBidi"/>
          <w:sz w:val="22"/>
          <w:szCs w:val="22"/>
        </w:rPr>
        <w:t>,</w:t>
      </w:r>
      <w:r w:rsidRPr="613BB24E">
        <w:rPr>
          <w:rFonts w:asciiTheme="minorHAnsi" w:eastAsia="Calibri" w:hAnsiTheme="minorHAnsi" w:cstheme="minorBidi"/>
          <w:sz w:val="22"/>
          <w:szCs w:val="22"/>
        </w:rPr>
        <w:t xml:space="preserve"> we need to change our way of thinking about how we purchase insurance and deliver benefits,” said Kohl. “Through collaboration, data, and technology, credit unions </w:t>
      </w:r>
      <w:r w:rsidRPr="613BB24E">
        <w:rPr>
          <w:rFonts w:asciiTheme="minorHAnsi" w:eastAsia="Calibri" w:hAnsiTheme="minorHAnsi" w:cstheme="minorBidi"/>
          <w:i/>
          <w:sz w:val="22"/>
          <w:szCs w:val="22"/>
        </w:rPr>
        <w:t>can</w:t>
      </w:r>
      <w:r w:rsidRPr="613BB24E">
        <w:rPr>
          <w:rFonts w:asciiTheme="minorHAnsi" w:eastAsia="Calibri" w:hAnsiTheme="minorHAnsi" w:cstheme="minorBidi"/>
          <w:sz w:val="22"/>
          <w:szCs w:val="22"/>
        </w:rPr>
        <w:t xml:space="preserve"> provide employee</w:t>
      </w:r>
      <w:r w:rsidR="0061664F">
        <w:rPr>
          <w:rFonts w:asciiTheme="minorHAnsi" w:eastAsia="Calibri" w:hAnsiTheme="minorHAnsi" w:cstheme="minorBidi"/>
          <w:sz w:val="22"/>
          <w:szCs w:val="22"/>
        </w:rPr>
        <w:t>s</w:t>
      </w:r>
      <w:r w:rsidRPr="613BB24E">
        <w:rPr>
          <w:rFonts w:asciiTheme="minorHAnsi" w:eastAsia="Calibri" w:hAnsiTheme="minorHAnsi" w:cstheme="minorBidi"/>
          <w:sz w:val="22"/>
          <w:szCs w:val="22"/>
        </w:rPr>
        <w:t xml:space="preserve"> better benefits </w:t>
      </w:r>
      <w:r w:rsidR="006C16E4">
        <w:rPr>
          <w:rFonts w:asciiTheme="minorHAnsi" w:eastAsia="Calibri" w:hAnsiTheme="minorHAnsi" w:cstheme="minorBidi"/>
          <w:sz w:val="22"/>
          <w:szCs w:val="22"/>
        </w:rPr>
        <w:t>experiences</w:t>
      </w:r>
      <w:r w:rsidRPr="613BB24E">
        <w:rPr>
          <w:rFonts w:asciiTheme="minorHAnsi" w:eastAsia="Calibri" w:hAnsiTheme="minorHAnsi" w:cstheme="minorBidi"/>
          <w:sz w:val="22"/>
          <w:szCs w:val="22"/>
        </w:rPr>
        <w:t>.”</w:t>
      </w:r>
    </w:p>
    <w:p w14:paraId="648C332A" w14:textId="77777777" w:rsidR="0011321D" w:rsidRPr="00BA1BA8" w:rsidRDefault="0011321D" w:rsidP="007141BF">
      <w:pPr>
        <w:tabs>
          <w:tab w:val="left" w:pos="-180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5740096B" w14:textId="44EB6CCF" w:rsidR="007141BF" w:rsidRPr="00BA1BA8" w:rsidRDefault="007141BF" w:rsidP="007141BF">
      <w:pPr>
        <w:tabs>
          <w:tab w:val="left" w:pos="-180"/>
        </w:tabs>
        <w:rPr>
          <w:rFonts w:asciiTheme="minorHAnsi" w:eastAsia="Calibri" w:hAnsiTheme="minorHAnsi" w:cstheme="minorHAnsi"/>
          <w:sz w:val="22"/>
          <w:szCs w:val="22"/>
        </w:rPr>
      </w:pPr>
      <w:r w:rsidRPr="00BA1BA8">
        <w:rPr>
          <w:rFonts w:asciiTheme="minorHAnsi" w:eastAsia="Calibri" w:hAnsiTheme="minorHAnsi" w:cstheme="minorHAnsi"/>
          <w:sz w:val="22"/>
          <w:szCs w:val="22"/>
        </w:rPr>
        <w:t xml:space="preserve">Credit unions interested in learning more about I-Care’s collaborative employee benefit solutions can visit </w:t>
      </w:r>
      <w:hyperlink r:id="rId14" w:history="1">
        <w:r w:rsidRPr="00DB0A66">
          <w:rPr>
            <w:rStyle w:val="Hyperlink"/>
            <w:rFonts w:asciiTheme="minorHAnsi" w:eastAsia="Calibri" w:hAnsiTheme="minorHAnsi" w:cstheme="minorHAnsi"/>
            <w:color w:val="0D8087"/>
            <w:sz w:val="22"/>
            <w:szCs w:val="22"/>
          </w:rPr>
          <w:t>InterLutionsCUSO.com</w:t>
        </w:r>
      </w:hyperlink>
      <w:r w:rsidRPr="00BA1BA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923813" w:rsidRPr="00BA1BA8">
        <w:rPr>
          <w:rFonts w:asciiTheme="minorHAnsi" w:eastAsia="Calibri" w:hAnsiTheme="minorHAnsi" w:cstheme="minorHAnsi"/>
          <w:sz w:val="22"/>
          <w:szCs w:val="22"/>
        </w:rPr>
        <w:t>to</w:t>
      </w:r>
      <w:r w:rsidRPr="00BA1BA8">
        <w:rPr>
          <w:rFonts w:asciiTheme="minorHAnsi" w:eastAsia="Calibri" w:hAnsiTheme="minorHAnsi" w:cstheme="minorHAnsi"/>
          <w:sz w:val="22"/>
          <w:szCs w:val="22"/>
        </w:rPr>
        <w:t xml:space="preserve"> watch I-Care informational and client testimonial </w:t>
      </w:r>
      <w:hyperlink r:id="rId15" w:history="1">
        <w:r w:rsidRPr="00DB0A66">
          <w:rPr>
            <w:rStyle w:val="Hyperlink"/>
            <w:rFonts w:asciiTheme="minorHAnsi" w:eastAsia="Calibri" w:hAnsiTheme="minorHAnsi" w:cstheme="minorHAnsi"/>
            <w:color w:val="0D8087"/>
            <w:sz w:val="22"/>
            <w:szCs w:val="22"/>
          </w:rPr>
          <w:t>videos</w:t>
        </w:r>
      </w:hyperlink>
      <w:r w:rsidRPr="00BA1BA8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3CBB87D7" w14:textId="77777777" w:rsidR="000667A5" w:rsidRPr="00BA1BA8" w:rsidRDefault="000667A5" w:rsidP="00B272CA">
      <w:pPr>
        <w:rPr>
          <w:rFonts w:asciiTheme="minorHAnsi" w:hAnsiTheme="minorHAnsi" w:cstheme="minorHAnsi"/>
          <w:sz w:val="22"/>
          <w:szCs w:val="22"/>
        </w:rPr>
      </w:pPr>
    </w:p>
    <w:p w14:paraId="096AF753" w14:textId="77777777" w:rsidR="00432AC4" w:rsidRPr="00BA1BA8" w:rsidRDefault="00F57DCA" w:rsidP="00B272CA">
      <w:pPr>
        <w:rPr>
          <w:rFonts w:asciiTheme="minorHAnsi" w:hAnsiTheme="minorHAnsi" w:cstheme="minorHAnsi"/>
          <w:b/>
          <w:sz w:val="22"/>
          <w:szCs w:val="22"/>
        </w:rPr>
      </w:pPr>
      <w:r w:rsidRPr="00BA1BA8">
        <w:rPr>
          <w:rFonts w:asciiTheme="minorHAnsi" w:hAnsiTheme="minorHAnsi" w:cstheme="minorHAnsi"/>
          <w:b/>
          <w:sz w:val="22"/>
          <w:szCs w:val="22"/>
        </w:rPr>
        <w:t xml:space="preserve">About </w:t>
      </w:r>
      <w:proofErr w:type="spellStart"/>
      <w:r w:rsidRPr="00BA1BA8">
        <w:rPr>
          <w:rFonts w:asciiTheme="minorHAnsi" w:hAnsiTheme="minorHAnsi" w:cstheme="minorHAnsi"/>
          <w:b/>
          <w:sz w:val="22"/>
          <w:szCs w:val="22"/>
        </w:rPr>
        <w:t>InterLutions</w:t>
      </w:r>
      <w:proofErr w:type="spellEnd"/>
      <w:r w:rsidRPr="00BA1BA8">
        <w:rPr>
          <w:rFonts w:asciiTheme="minorHAnsi" w:hAnsiTheme="minorHAnsi" w:cstheme="minorHAnsi"/>
          <w:b/>
          <w:sz w:val="22"/>
          <w:szCs w:val="22"/>
        </w:rPr>
        <w:t>, LLC</w:t>
      </w:r>
    </w:p>
    <w:p w14:paraId="71351E0D" w14:textId="77777777" w:rsidR="00DC1182" w:rsidRPr="00B97BE9" w:rsidRDefault="00DC1182" w:rsidP="00DC1182">
      <w:pPr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6C071B">
        <w:rPr>
          <w:rFonts w:asciiTheme="minorHAnsi" w:hAnsiTheme="minorHAnsi" w:cstheme="minorHAnsi"/>
          <w:i/>
          <w:iCs/>
          <w:sz w:val="22"/>
          <w:szCs w:val="22"/>
        </w:rPr>
        <w:t>InterLutions</w:t>
      </w:r>
      <w:proofErr w:type="spellEnd"/>
      <w:r w:rsidRPr="006C071B">
        <w:rPr>
          <w:rFonts w:asciiTheme="minorHAnsi" w:hAnsiTheme="minorHAnsi" w:cstheme="minorHAnsi"/>
          <w:i/>
          <w:iCs/>
          <w:sz w:val="22"/>
          <w:szCs w:val="22"/>
        </w:rPr>
        <w:t xml:space="preserve"> is a credit union service organization (CUSO) focused on providing innovative business solutions to advance the credit union movement. At its core, </w:t>
      </w:r>
      <w:proofErr w:type="spellStart"/>
      <w:r w:rsidRPr="006C071B">
        <w:rPr>
          <w:rFonts w:asciiTheme="minorHAnsi" w:hAnsiTheme="minorHAnsi" w:cstheme="minorHAnsi"/>
          <w:i/>
          <w:iCs/>
          <w:sz w:val="22"/>
          <w:szCs w:val="22"/>
        </w:rPr>
        <w:t>InterLutions</w:t>
      </w:r>
      <w:proofErr w:type="spellEnd"/>
      <w:r w:rsidRPr="006C071B">
        <w:rPr>
          <w:rFonts w:asciiTheme="minorHAnsi" w:hAnsiTheme="minorHAnsi" w:cstheme="minorHAnsi"/>
          <w:i/>
          <w:iCs/>
          <w:sz w:val="22"/>
          <w:szCs w:val="22"/>
        </w:rPr>
        <w:t xml:space="preserve"> believes in the idea that collaboration within the credit union industry will provide more reliable and cost-efficient ways to keep credit unions strong and healthy. Please visit </w:t>
      </w:r>
      <w:hyperlink r:id="rId16">
        <w:r w:rsidRPr="006C071B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InterLutionsCUSO.com</w:t>
        </w:r>
      </w:hyperlink>
      <w:r w:rsidRPr="006C071B">
        <w:rPr>
          <w:rFonts w:asciiTheme="minorHAnsi" w:hAnsiTheme="minorHAnsi" w:cstheme="minorHAnsi"/>
          <w:i/>
          <w:iCs/>
          <w:sz w:val="22"/>
          <w:szCs w:val="22"/>
        </w:rPr>
        <w:t xml:space="preserve"> to learn more </w:t>
      </w:r>
      <w:r w:rsidRPr="006C071B">
        <w:rPr>
          <w:rFonts w:asciiTheme="minorHAnsi" w:eastAsia="Arial" w:hAnsiTheme="minorHAnsi" w:cstheme="minorHAnsi"/>
          <w:i/>
          <w:iCs/>
          <w:color w:val="000000" w:themeColor="text1"/>
          <w:sz w:val="22"/>
          <w:szCs w:val="22"/>
        </w:rPr>
        <w:t xml:space="preserve">and follow us on </w:t>
      </w:r>
      <w:hyperlink r:id="rId17">
        <w:r w:rsidRPr="006C071B">
          <w:rPr>
            <w:rStyle w:val="Hyperlink"/>
            <w:rFonts w:asciiTheme="minorHAnsi" w:eastAsia="Arial" w:hAnsiTheme="minorHAnsi" w:cstheme="minorHAnsi"/>
            <w:i/>
            <w:iCs/>
            <w:color w:val="0D8087"/>
            <w:sz w:val="22"/>
            <w:szCs w:val="22"/>
          </w:rPr>
          <w:t>LinkedIn</w:t>
        </w:r>
      </w:hyperlink>
      <w:r w:rsidRPr="006C071B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3B3DC734" w14:textId="0F0C9823" w:rsidR="00525308" w:rsidRPr="009C2150" w:rsidRDefault="00525308" w:rsidP="00DC1182">
      <w:pPr>
        <w:rPr>
          <w:rFonts w:asciiTheme="minorHAnsi" w:hAnsiTheme="minorHAnsi" w:cstheme="minorHAnsi"/>
          <w:iCs/>
          <w:sz w:val="22"/>
          <w:szCs w:val="22"/>
        </w:rPr>
      </w:pPr>
    </w:p>
    <w:sectPr w:rsidR="00525308" w:rsidRPr="009C2150" w:rsidSect="00CA6A41">
      <w:headerReference w:type="first" r:id="rId18"/>
      <w:footerReference w:type="first" r:id="rId19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C72F9" w14:textId="77777777" w:rsidR="000749E5" w:rsidRDefault="000749E5" w:rsidP="009C739E">
      <w:r>
        <w:separator/>
      </w:r>
    </w:p>
  </w:endnote>
  <w:endnote w:type="continuationSeparator" w:id="0">
    <w:p w14:paraId="34F4ECC1" w14:textId="77777777" w:rsidR="000749E5" w:rsidRDefault="000749E5" w:rsidP="009C739E">
      <w:r>
        <w:continuationSeparator/>
      </w:r>
    </w:p>
  </w:endnote>
  <w:endnote w:type="continuationNotice" w:id="1">
    <w:p w14:paraId="25A9D063" w14:textId="77777777" w:rsidR="000749E5" w:rsidRDefault="000749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905F6" w14:textId="7ECBE427" w:rsidR="00D35332" w:rsidRPr="00912DEF" w:rsidRDefault="00D35332" w:rsidP="004B6DE8">
    <w:pPr>
      <w:pStyle w:val="Footer"/>
      <w:jc w:val="center"/>
      <w:rPr>
        <w:rFonts w:ascii="Calibri" w:hAnsi="Calibri"/>
        <w:color w:val="486B9B"/>
        <w:sz w:val="22"/>
      </w:rPr>
    </w:pPr>
    <w:r w:rsidRPr="00912DEF">
      <w:rPr>
        <w:rFonts w:ascii="Calibri" w:hAnsi="Calibri"/>
        <w:color w:val="486B9B"/>
        <w:sz w:val="22"/>
      </w:rPr>
      <w:t>(414) 433-0174 | InterLutionsCUSO.com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B1846" w14:textId="77777777" w:rsidR="000749E5" w:rsidRDefault="000749E5" w:rsidP="009C739E">
      <w:r>
        <w:separator/>
      </w:r>
    </w:p>
  </w:footnote>
  <w:footnote w:type="continuationSeparator" w:id="0">
    <w:p w14:paraId="3A0F361F" w14:textId="77777777" w:rsidR="000749E5" w:rsidRDefault="000749E5" w:rsidP="009C739E">
      <w:r>
        <w:continuationSeparator/>
      </w:r>
    </w:p>
  </w:footnote>
  <w:footnote w:type="continuationNotice" w:id="1">
    <w:p w14:paraId="23858696" w14:textId="77777777" w:rsidR="000749E5" w:rsidRDefault="000749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EB02" w14:textId="77777777" w:rsidR="00D35332" w:rsidRDefault="00D3533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78ACCB" wp14:editId="07777777">
          <wp:simplePos x="0" y="0"/>
          <wp:positionH relativeFrom="margin">
            <wp:posOffset>0</wp:posOffset>
          </wp:positionH>
          <wp:positionV relativeFrom="paragraph">
            <wp:posOffset>345440</wp:posOffset>
          </wp:positionV>
          <wp:extent cx="3543300" cy="949098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rLution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3300" cy="949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01F7"/>
    <w:multiLevelType w:val="hybridMultilevel"/>
    <w:tmpl w:val="18A48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1297A"/>
    <w:multiLevelType w:val="hybridMultilevel"/>
    <w:tmpl w:val="BA8C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A5A7E"/>
    <w:multiLevelType w:val="hybridMultilevel"/>
    <w:tmpl w:val="B032E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9E"/>
    <w:rsid w:val="00002A6C"/>
    <w:rsid w:val="00014C66"/>
    <w:rsid w:val="00015BDA"/>
    <w:rsid w:val="0002623E"/>
    <w:rsid w:val="00027310"/>
    <w:rsid w:val="00030EE4"/>
    <w:rsid w:val="00036E30"/>
    <w:rsid w:val="000403AA"/>
    <w:rsid w:val="00050AEA"/>
    <w:rsid w:val="000523B8"/>
    <w:rsid w:val="00053B72"/>
    <w:rsid w:val="00056F89"/>
    <w:rsid w:val="00062E57"/>
    <w:rsid w:val="000634C3"/>
    <w:rsid w:val="000667A5"/>
    <w:rsid w:val="00070465"/>
    <w:rsid w:val="000749E5"/>
    <w:rsid w:val="00074CA6"/>
    <w:rsid w:val="0008394C"/>
    <w:rsid w:val="000877BE"/>
    <w:rsid w:val="00091DA2"/>
    <w:rsid w:val="00092A9B"/>
    <w:rsid w:val="00095A23"/>
    <w:rsid w:val="000A10A0"/>
    <w:rsid w:val="000A2890"/>
    <w:rsid w:val="000A5FF4"/>
    <w:rsid w:val="000B14E9"/>
    <w:rsid w:val="000B66FE"/>
    <w:rsid w:val="000B6B22"/>
    <w:rsid w:val="000C183B"/>
    <w:rsid w:val="000C26D6"/>
    <w:rsid w:val="000C60C5"/>
    <w:rsid w:val="000C7A50"/>
    <w:rsid w:val="000D72B0"/>
    <w:rsid w:val="000D7CE4"/>
    <w:rsid w:val="000E0559"/>
    <w:rsid w:val="000E4506"/>
    <w:rsid w:val="000E67A4"/>
    <w:rsid w:val="000E68CC"/>
    <w:rsid w:val="000F42B2"/>
    <w:rsid w:val="000F5C80"/>
    <w:rsid w:val="001020A4"/>
    <w:rsid w:val="00104A4B"/>
    <w:rsid w:val="00105BD7"/>
    <w:rsid w:val="001063F1"/>
    <w:rsid w:val="00112E0F"/>
    <w:rsid w:val="0011321D"/>
    <w:rsid w:val="00123072"/>
    <w:rsid w:val="00124155"/>
    <w:rsid w:val="001301A6"/>
    <w:rsid w:val="001322CE"/>
    <w:rsid w:val="001340F3"/>
    <w:rsid w:val="00136DCE"/>
    <w:rsid w:val="00136FFC"/>
    <w:rsid w:val="00137CF0"/>
    <w:rsid w:val="00140210"/>
    <w:rsid w:val="00141263"/>
    <w:rsid w:val="00141750"/>
    <w:rsid w:val="00142005"/>
    <w:rsid w:val="00146483"/>
    <w:rsid w:val="00150512"/>
    <w:rsid w:val="00151A06"/>
    <w:rsid w:val="00157A88"/>
    <w:rsid w:val="0016125D"/>
    <w:rsid w:val="00162CF1"/>
    <w:rsid w:val="00164986"/>
    <w:rsid w:val="0017116A"/>
    <w:rsid w:val="00172678"/>
    <w:rsid w:val="0017698E"/>
    <w:rsid w:val="00185561"/>
    <w:rsid w:val="0019160C"/>
    <w:rsid w:val="00194DFE"/>
    <w:rsid w:val="0019543B"/>
    <w:rsid w:val="00195D1D"/>
    <w:rsid w:val="00195F6E"/>
    <w:rsid w:val="0019727B"/>
    <w:rsid w:val="00197656"/>
    <w:rsid w:val="001B289F"/>
    <w:rsid w:val="001B2D5C"/>
    <w:rsid w:val="001B4136"/>
    <w:rsid w:val="001C3963"/>
    <w:rsid w:val="001D0715"/>
    <w:rsid w:val="001E0BE6"/>
    <w:rsid w:val="001E3192"/>
    <w:rsid w:val="001E753F"/>
    <w:rsid w:val="001F03B8"/>
    <w:rsid w:val="001F33D7"/>
    <w:rsid w:val="001F37C8"/>
    <w:rsid w:val="001F3843"/>
    <w:rsid w:val="001F6D79"/>
    <w:rsid w:val="00202DDA"/>
    <w:rsid w:val="00203BC2"/>
    <w:rsid w:val="00207440"/>
    <w:rsid w:val="00207485"/>
    <w:rsid w:val="00210354"/>
    <w:rsid w:val="00212408"/>
    <w:rsid w:val="00212812"/>
    <w:rsid w:val="00214CC6"/>
    <w:rsid w:val="00215541"/>
    <w:rsid w:val="00220698"/>
    <w:rsid w:val="002216F0"/>
    <w:rsid w:val="002220F0"/>
    <w:rsid w:val="00222B2A"/>
    <w:rsid w:val="002243AA"/>
    <w:rsid w:val="00237F92"/>
    <w:rsid w:val="0024039D"/>
    <w:rsid w:val="00242E27"/>
    <w:rsid w:val="00243A9F"/>
    <w:rsid w:val="00256B8A"/>
    <w:rsid w:val="0026399A"/>
    <w:rsid w:val="002664EE"/>
    <w:rsid w:val="00270470"/>
    <w:rsid w:val="00271F7D"/>
    <w:rsid w:val="00275E24"/>
    <w:rsid w:val="0027621F"/>
    <w:rsid w:val="0027769E"/>
    <w:rsid w:val="002836B5"/>
    <w:rsid w:val="00287DB9"/>
    <w:rsid w:val="00294D63"/>
    <w:rsid w:val="002A06AF"/>
    <w:rsid w:val="002A4754"/>
    <w:rsid w:val="002B1F95"/>
    <w:rsid w:val="002B40D6"/>
    <w:rsid w:val="002B41DE"/>
    <w:rsid w:val="002B58EC"/>
    <w:rsid w:val="002B6E8E"/>
    <w:rsid w:val="002C2BC5"/>
    <w:rsid w:val="002C6554"/>
    <w:rsid w:val="002C6C87"/>
    <w:rsid w:val="002C77EF"/>
    <w:rsid w:val="002D15AD"/>
    <w:rsid w:val="002D1F27"/>
    <w:rsid w:val="002D2BBA"/>
    <w:rsid w:val="002D734B"/>
    <w:rsid w:val="002E111D"/>
    <w:rsid w:val="002E631B"/>
    <w:rsid w:val="002E7C5A"/>
    <w:rsid w:val="002F0097"/>
    <w:rsid w:val="002F07F3"/>
    <w:rsid w:val="002F1077"/>
    <w:rsid w:val="002F5DBB"/>
    <w:rsid w:val="002F63AD"/>
    <w:rsid w:val="002F6B0B"/>
    <w:rsid w:val="00302A56"/>
    <w:rsid w:val="00302B93"/>
    <w:rsid w:val="00306D59"/>
    <w:rsid w:val="003078AC"/>
    <w:rsid w:val="00307A57"/>
    <w:rsid w:val="00312F69"/>
    <w:rsid w:val="00316B98"/>
    <w:rsid w:val="00320E3D"/>
    <w:rsid w:val="00321B1A"/>
    <w:rsid w:val="00323D5E"/>
    <w:rsid w:val="00324AFE"/>
    <w:rsid w:val="00326199"/>
    <w:rsid w:val="00331033"/>
    <w:rsid w:val="003312A0"/>
    <w:rsid w:val="00333F3F"/>
    <w:rsid w:val="003411DE"/>
    <w:rsid w:val="00343852"/>
    <w:rsid w:val="00352602"/>
    <w:rsid w:val="00352974"/>
    <w:rsid w:val="00353CD1"/>
    <w:rsid w:val="00356839"/>
    <w:rsid w:val="0037280A"/>
    <w:rsid w:val="003823FB"/>
    <w:rsid w:val="00386BFC"/>
    <w:rsid w:val="0039052D"/>
    <w:rsid w:val="003950B9"/>
    <w:rsid w:val="003A0F27"/>
    <w:rsid w:val="003A628E"/>
    <w:rsid w:val="003A6920"/>
    <w:rsid w:val="003A73A0"/>
    <w:rsid w:val="003B04CC"/>
    <w:rsid w:val="003B1413"/>
    <w:rsid w:val="003B3F32"/>
    <w:rsid w:val="003C4A01"/>
    <w:rsid w:val="003D0087"/>
    <w:rsid w:val="003D051B"/>
    <w:rsid w:val="003D579F"/>
    <w:rsid w:val="003E104C"/>
    <w:rsid w:val="003E1D59"/>
    <w:rsid w:val="003E284B"/>
    <w:rsid w:val="003E55CA"/>
    <w:rsid w:val="003E7077"/>
    <w:rsid w:val="003F0B13"/>
    <w:rsid w:val="003F3CB9"/>
    <w:rsid w:val="00401AE9"/>
    <w:rsid w:val="0040616E"/>
    <w:rsid w:val="004074DD"/>
    <w:rsid w:val="0041341A"/>
    <w:rsid w:val="00414E0E"/>
    <w:rsid w:val="00416780"/>
    <w:rsid w:val="00417CEB"/>
    <w:rsid w:val="00425D23"/>
    <w:rsid w:val="004264F1"/>
    <w:rsid w:val="004310BF"/>
    <w:rsid w:val="00431866"/>
    <w:rsid w:val="00432AC4"/>
    <w:rsid w:val="00437A29"/>
    <w:rsid w:val="00442128"/>
    <w:rsid w:val="0044676D"/>
    <w:rsid w:val="0044704B"/>
    <w:rsid w:val="00447655"/>
    <w:rsid w:val="004522A5"/>
    <w:rsid w:val="00455F87"/>
    <w:rsid w:val="004572F5"/>
    <w:rsid w:val="00470B71"/>
    <w:rsid w:val="00471B1A"/>
    <w:rsid w:val="00473C41"/>
    <w:rsid w:val="00480D5D"/>
    <w:rsid w:val="00481CEA"/>
    <w:rsid w:val="00490F68"/>
    <w:rsid w:val="004935A9"/>
    <w:rsid w:val="0049427C"/>
    <w:rsid w:val="004A1910"/>
    <w:rsid w:val="004A27D2"/>
    <w:rsid w:val="004A5DC7"/>
    <w:rsid w:val="004B430D"/>
    <w:rsid w:val="004B58B3"/>
    <w:rsid w:val="004B62A3"/>
    <w:rsid w:val="004B6DE8"/>
    <w:rsid w:val="004B7E37"/>
    <w:rsid w:val="004C12C1"/>
    <w:rsid w:val="004C31EE"/>
    <w:rsid w:val="004C49C8"/>
    <w:rsid w:val="004D0076"/>
    <w:rsid w:val="004D2FFF"/>
    <w:rsid w:val="004D36A9"/>
    <w:rsid w:val="004E17DA"/>
    <w:rsid w:val="004E399E"/>
    <w:rsid w:val="004E4B23"/>
    <w:rsid w:val="004E5875"/>
    <w:rsid w:val="004E712E"/>
    <w:rsid w:val="004F0A48"/>
    <w:rsid w:val="004F2E9F"/>
    <w:rsid w:val="004F4F14"/>
    <w:rsid w:val="004F5F5C"/>
    <w:rsid w:val="004F752C"/>
    <w:rsid w:val="00500114"/>
    <w:rsid w:val="00501773"/>
    <w:rsid w:val="00502C44"/>
    <w:rsid w:val="00506498"/>
    <w:rsid w:val="00506C85"/>
    <w:rsid w:val="00507B7C"/>
    <w:rsid w:val="005125CF"/>
    <w:rsid w:val="00512A92"/>
    <w:rsid w:val="0051331E"/>
    <w:rsid w:val="0051575A"/>
    <w:rsid w:val="00515A0C"/>
    <w:rsid w:val="005214CD"/>
    <w:rsid w:val="00521A4B"/>
    <w:rsid w:val="0052516E"/>
    <w:rsid w:val="00525308"/>
    <w:rsid w:val="005332DB"/>
    <w:rsid w:val="00541DB2"/>
    <w:rsid w:val="00551FFC"/>
    <w:rsid w:val="0056034F"/>
    <w:rsid w:val="005631FC"/>
    <w:rsid w:val="005650E8"/>
    <w:rsid w:val="005674D0"/>
    <w:rsid w:val="005703AE"/>
    <w:rsid w:val="005734F3"/>
    <w:rsid w:val="0057404C"/>
    <w:rsid w:val="005864C1"/>
    <w:rsid w:val="00590E92"/>
    <w:rsid w:val="00592ACF"/>
    <w:rsid w:val="00595C2F"/>
    <w:rsid w:val="00595F82"/>
    <w:rsid w:val="005A228E"/>
    <w:rsid w:val="005A6231"/>
    <w:rsid w:val="005A712E"/>
    <w:rsid w:val="005B4467"/>
    <w:rsid w:val="005B5569"/>
    <w:rsid w:val="005B6985"/>
    <w:rsid w:val="005C00EE"/>
    <w:rsid w:val="005C2267"/>
    <w:rsid w:val="005C3943"/>
    <w:rsid w:val="005D0663"/>
    <w:rsid w:val="005D6815"/>
    <w:rsid w:val="005D7063"/>
    <w:rsid w:val="005E3644"/>
    <w:rsid w:val="005E4F84"/>
    <w:rsid w:val="005E6156"/>
    <w:rsid w:val="005F1E2D"/>
    <w:rsid w:val="005F6681"/>
    <w:rsid w:val="005F6CB9"/>
    <w:rsid w:val="00600957"/>
    <w:rsid w:val="00614C5F"/>
    <w:rsid w:val="0061664F"/>
    <w:rsid w:val="006209AD"/>
    <w:rsid w:val="00624B6B"/>
    <w:rsid w:val="0062664B"/>
    <w:rsid w:val="00631A3D"/>
    <w:rsid w:val="006377A9"/>
    <w:rsid w:val="00637D83"/>
    <w:rsid w:val="0064319E"/>
    <w:rsid w:val="0064697E"/>
    <w:rsid w:val="00650ABF"/>
    <w:rsid w:val="00653AF3"/>
    <w:rsid w:val="00657C63"/>
    <w:rsid w:val="00660CFF"/>
    <w:rsid w:val="00665995"/>
    <w:rsid w:val="0066751B"/>
    <w:rsid w:val="0066790A"/>
    <w:rsid w:val="00673644"/>
    <w:rsid w:val="006749E2"/>
    <w:rsid w:val="00683418"/>
    <w:rsid w:val="00686A97"/>
    <w:rsid w:val="0069676C"/>
    <w:rsid w:val="00696B51"/>
    <w:rsid w:val="006A72C3"/>
    <w:rsid w:val="006A79BE"/>
    <w:rsid w:val="006B3DEC"/>
    <w:rsid w:val="006B482D"/>
    <w:rsid w:val="006C0102"/>
    <w:rsid w:val="006C0779"/>
    <w:rsid w:val="006C16E4"/>
    <w:rsid w:val="006C3A4A"/>
    <w:rsid w:val="006C5FD2"/>
    <w:rsid w:val="006C64B4"/>
    <w:rsid w:val="006C68E5"/>
    <w:rsid w:val="006D2363"/>
    <w:rsid w:val="006D3E15"/>
    <w:rsid w:val="006D4762"/>
    <w:rsid w:val="006D4F6F"/>
    <w:rsid w:val="006D6CEB"/>
    <w:rsid w:val="006E2FCA"/>
    <w:rsid w:val="006E7A52"/>
    <w:rsid w:val="006F07B0"/>
    <w:rsid w:val="006F2C23"/>
    <w:rsid w:val="006F32CC"/>
    <w:rsid w:val="00701ABC"/>
    <w:rsid w:val="00702F80"/>
    <w:rsid w:val="00703D35"/>
    <w:rsid w:val="007141BF"/>
    <w:rsid w:val="0072110B"/>
    <w:rsid w:val="00724CF6"/>
    <w:rsid w:val="00726DC6"/>
    <w:rsid w:val="00727841"/>
    <w:rsid w:val="00737303"/>
    <w:rsid w:val="0074025E"/>
    <w:rsid w:val="0074234E"/>
    <w:rsid w:val="007438F7"/>
    <w:rsid w:val="00750103"/>
    <w:rsid w:val="00761517"/>
    <w:rsid w:val="007679EF"/>
    <w:rsid w:val="007710BA"/>
    <w:rsid w:val="007739D2"/>
    <w:rsid w:val="00776DEA"/>
    <w:rsid w:val="007819A2"/>
    <w:rsid w:val="00787D09"/>
    <w:rsid w:val="00791AE7"/>
    <w:rsid w:val="00793564"/>
    <w:rsid w:val="0079765A"/>
    <w:rsid w:val="00797F02"/>
    <w:rsid w:val="007A1296"/>
    <w:rsid w:val="007A7D00"/>
    <w:rsid w:val="007A7DD3"/>
    <w:rsid w:val="007B6BAD"/>
    <w:rsid w:val="007D07BE"/>
    <w:rsid w:val="007D0E16"/>
    <w:rsid w:val="007E3461"/>
    <w:rsid w:val="007E5554"/>
    <w:rsid w:val="007F3EB9"/>
    <w:rsid w:val="007F5318"/>
    <w:rsid w:val="007F5F89"/>
    <w:rsid w:val="008061EC"/>
    <w:rsid w:val="008109C6"/>
    <w:rsid w:val="00813821"/>
    <w:rsid w:val="00817BD1"/>
    <w:rsid w:val="00820348"/>
    <w:rsid w:val="008203D3"/>
    <w:rsid w:val="008223DD"/>
    <w:rsid w:val="0082589B"/>
    <w:rsid w:val="008278B6"/>
    <w:rsid w:val="00830450"/>
    <w:rsid w:val="0083233E"/>
    <w:rsid w:val="00835389"/>
    <w:rsid w:val="00835B06"/>
    <w:rsid w:val="00837093"/>
    <w:rsid w:val="00842752"/>
    <w:rsid w:val="00845B3A"/>
    <w:rsid w:val="00847F1D"/>
    <w:rsid w:val="00850081"/>
    <w:rsid w:val="0085189D"/>
    <w:rsid w:val="00852D11"/>
    <w:rsid w:val="00855C87"/>
    <w:rsid w:val="00860953"/>
    <w:rsid w:val="00862C3A"/>
    <w:rsid w:val="00864150"/>
    <w:rsid w:val="0087223D"/>
    <w:rsid w:val="0087286A"/>
    <w:rsid w:val="008763D8"/>
    <w:rsid w:val="0088082B"/>
    <w:rsid w:val="00880BBD"/>
    <w:rsid w:val="00890190"/>
    <w:rsid w:val="00892A6C"/>
    <w:rsid w:val="00894E9C"/>
    <w:rsid w:val="008A15DE"/>
    <w:rsid w:val="008A6821"/>
    <w:rsid w:val="008A70C9"/>
    <w:rsid w:val="008B19E4"/>
    <w:rsid w:val="008B1C67"/>
    <w:rsid w:val="008B4ECF"/>
    <w:rsid w:val="008B6512"/>
    <w:rsid w:val="008C4AB3"/>
    <w:rsid w:val="008C64BD"/>
    <w:rsid w:val="008C6EE7"/>
    <w:rsid w:val="008D29A7"/>
    <w:rsid w:val="008D47CB"/>
    <w:rsid w:val="008D5AF4"/>
    <w:rsid w:val="008D7650"/>
    <w:rsid w:val="008E3C75"/>
    <w:rsid w:val="008F1EEC"/>
    <w:rsid w:val="008F63F2"/>
    <w:rsid w:val="00904CA8"/>
    <w:rsid w:val="00905A6C"/>
    <w:rsid w:val="0091040C"/>
    <w:rsid w:val="00910D2E"/>
    <w:rsid w:val="00910F0C"/>
    <w:rsid w:val="00912DEF"/>
    <w:rsid w:val="00920E12"/>
    <w:rsid w:val="00921B39"/>
    <w:rsid w:val="009221E3"/>
    <w:rsid w:val="00923813"/>
    <w:rsid w:val="00924316"/>
    <w:rsid w:val="009308FB"/>
    <w:rsid w:val="00933800"/>
    <w:rsid w:val="00933D38"/>
    <w:rsid w:val="009366AA"/>
    <w:rsid w:val="00937F9B"/>
    <w:rsid w:val="0094498F"/>
    <w:rsid w:val="00950362"/>
    <w:rsid w:val="009503FE"/>
    <w:rsid w:val="00950E29"/>
    <w:rsid w:val="00951A33"/>
    <w:rsid w:val="00954470"/>
    <w:rsid w:val="009569DA"/>
    <w:rsid w:val="0095778A"/>
    <w:rsid w:val="00957B3B"/>
    <w:rsid w:val="00960FAD"/>
    <w:rsid w:val="009619EC"/>
    <w:rsid w:val="00962C09"/>
    <w:rsid w:val="00963E1E"/>
    <w:rsid w:val="00965E9C"/>
    <w:rsid w:val="009707C3"/>
    <w:rsid w:val="00970A20"/>
    <w:rsid w:val="00970B0E"/>
    <w:rsid w:val="009715FF"/>
    <w:rsid w:val="009740C1"/>
    <w:rsid w:val="00984753"/>
    <w:rsid w:val="00984D88"/>
    <w:rsid w:val="0098628A"/>
    <w:rsid w:val="00992C35"/>
    <w:rsid w:val="009944E3"/>
    <w:rsid w:val="009952B4"/>
    <w:rsid w:val="009965DF"/>
    <w:rsid w:val="0099684D"/>
    <w:rsid w:val="009972AB"/>
    <w:rsid w:val="009A3769"/>
    <w:rsid w:val="009A52C9"/>
    <w:rsid w:val="009A6A4B"/>
    <w:rsid w:val="009B3B76"/>
    <w:rsid w:val="009B4AE7"/>
    <w:rsid w:val="009B7544"/>
    <w:rsid w:val="009C0919"/>
    <w:rsid w:val="009C2150"/>
    <w:rsid w:val="009C3E28"/>
    <w:rsid w:val="009C739E"/>
    <w:rsid w:val="009D093D"/>
    <w:rsid w:val="009D286E"/>
    <w:rsid w:val="009D35DE"/>
    <w:rsid w:val="009D6014"/>
    <w:rsid w:val="009D71BD"/>
    <w:rsid w:val="009E40F1"/>
    <w:rsid w:val="009E552E"/>
    <w:rsid w:val="009F58CC"/>
    <w:rsid w:val="00A0356A"/>
    <w:rsid w:val="00A03DF6"/>
    <w:rsid w:val="00A058E4"/>
    <w:rsid w:val="00A05F6C"/>
    <w:rsid w:val="00A06883"/>
    <w:rsid w:val="00A12151"/>
    <w:rsid w:val="00A1659A"/>
    <w:rsid w:val="00A17C5F"/>
    <w:rsid w:val="00A20907"/>
    <w:rsid w:val="00A22B83"/>
    <w:rsid w:val="00A242AE"/>
    <w:rsid w:val="00A268A3"/>
    <w:rsid w:val="00A3111B"/>
    <w:rsid w:val="00A363FF"/>
    <w:rsid w:val="00A61307"/>
    <w:rsid w:val="00A62BCF"/>
    <w:rsid w:val="00A63AF6"/>
    <w:rsid w:val="00A662C9"/>
    <w:rsid w:val="00A75182"/>
    <w:rsid w:val="00A76D06"/>
    <w:rsid w:val="00A76D87"/>
    <w:rsid w:val="00A812B0"/>
    <w:rsid w:val="00A81369"/>
    <w:rsid w:val="00A85CBD"/>
    <w:rsid w:val="00A87741"/>
    <w:rsid w:val="00A90857"/>
    <w:rsid w:val="00A920A5"/>
    <w:rsid w:val="00A94FCD"/>
    <w:rsid w:val="00A95B47"/>
    <w:rsid w:val="00A95BA1"/>
    <w:rsid w:val="00A9665D"/>
    <w:rsid w:val="00A96663"/>
    <w:rsid w:val="00AA68EE"/>
    <w:rsid w:val="00AA6D03"/>
    <w:rsid w:val="00AA7357"/>
    <w:rsid w:val="00AA7392"/>
    <w:rsid w:val="00AC0203"/>
    <w:rsid w:val="00AC4262"/>
    <w:rsid w:val="00AE0507"/>
    <w:rsid w:val="00AE6336"/>
    <w:rsid w:val="00AF55F0"/>
    <w:rsid w:val="00B0115B"/>
    <w:rsid w:val="00B025B1"/>
    <w:rsid w:val="00B02DEB"/>
    <w:rsid w:val="00B061C7"/>
    <w:rsid w:val="00B064D8"/>
    <w:rsid w:val="00B07423"/>
    <w:rsid w:val="00B10409"/>
    <w:rsid w:val="00B11085"/>
    <w:rsid w:val="00B14BEE"/>
    <w:rsid w:val="00B158A9"/>
    <w:rsid w:val="00B2170E"/>
    <w:rsid w:val="00B272CA"/>
    <w:rsid w:val="00B30CFD"/>
    <w:rsid w:val="00B30D82"/>
    <w:rsid w:val="00B3666C"/>
    <w:rsid w:val="00B42A7F"/>
    <w:rsid w:val="00B42C8A"/>
    <w:rsid w:val="00B44393"/>
    <w:rsid w:val="00B460F3"/>
    <w:rsid w:val="00B46503"/>
    <w:rsid w:val="00B524DE"/>
    <w:rsid w:val="00B5345E"/>
    <w:rsid w:val="00B5745F"/>
    <w:rsid w:val="00B60F58"/>
    <w:rsid w:val="00B6100D"/>
    <w:rsid w:val="00B672CC"/>
    <w:rsid w:val="00B7084D"/>
    <w:rsid w:val="00B71613"/>
    <w:rsid w:val="00B72753"/>
    <w:rsid w:val="00B72C03"/>
    <w:rsid w:val="00B770AA"/>
    <w:rsid w:val="00B81229"/>
    <w:rsid w:val="00B82A84"/>
    <w:rsid w:val="00B82D19"/>
    <w:rsid w:val="00B83E68"/>
    <w:rsid w:val="00B8730F"/>
    <w:rsid w:val="00B912F0"/>
    <w:rsid w:val="00BA1BA8"/>
    <w:rsid w:val="00BA3919"/>
    <w:rsid w:val="00BA5710"/>
    <w:rsid w:val="00BB055E"/>
    <w:rsid w:val="00BB69CC"/>
    <w:rsid w:val="00BC2DD7"/>
    <w:rsid w:val="00BC562F"/>
    <w:rsid w:val="00BC5984"/>
    <w:rsid w:val="00BD2D95"/>
    <w:rsid w:val="00BD429C"/>
    <w:rsid w:val="00BD55FB"/>
    <w:rsid w:val="00BD61D9"/>
    <w:rsid w:val="00BE2ACB"/>
    <w:rsid w:val="00BE40CC"/>
    <w:rsid w:val="00BF34B2"/>
    <w:rsid w:val="00BF5CFA"/>
    <w:rsid w:val="00BF62D8"/>
    <w:rsid w:val="00BF6BF0"/>
    <w:rsid w:val="00BF7A35"/>
    <w:rsid w:val="00C01DBC"/>
    <w:rsid w:val="00C028BD"/>
    <w:rsid w:val="00C1218E"/>
    <w:rsid w:val="00C12A06"/>
    <w:rsid w:val="00C1794B"/>
    <w:rsid w:val="00C179D5"/>
    <w:rsid w:val="00C22DE2"/>
    <w:rsid w:val="00C260CB"/>
    <w:rsid w:val="00C352D4"/>
    <w:rsid w:val="00C37346"/>
    <w:rsid w:val="00C43F2D"/>
    <w:rsid w:val="00C57F90"/>
    <w:rsid w:val="00C60C76"/>
    <w:rsid w:val="00C6156A"/>
    <w:rsid w:val="00C6285D"/>
    <w:rsid w:val="00C63239"/>
    <w:rsid w:val="00C63729"/>
    <w:rsid w:val="00C70FC7"/>
    <w:rsid w:val="00C8665D"/>
    <w:rsid w:val="00C8679C"/>
    <w:rsid w:val="00C8703F"/>
    <w:rsid w:val="00C904A1"/>
    <w:rsid w:val="00C91293"/>
    <w:rsid w:val="00C9282F"/>
    <w:rsid w:val="00C95197"/>
    <w:rsid w:val="00CA4F33"/>
    <w:rsid w:val="00CA6A41"/>
    <w:rsid w:val="00CB1B2F"/>
    <w:rsid w:val="00CC1D20"/>
    <w:rsid w:val="00CE3022"/>
    <w:rsid w:val="00CE7E14"/>
    <w:rsid w:val="00CF49AF"/>
    <w:rsid w:val="00CF79C5"/>
    <w:rsid w:val="00D0323B"/>
    <w:rsid w:val="00D045B7"/>
    <w:rsid w:val="00D0646E"/>
    <w:rsid w:val="00D112BB"/>
    <w:rsid w:val="00D17FE5"/>
    <w:rsid w:val="00D20252"/>
    <w:rsid w:val="00D20AC5"/>
    <w:rsid w:val="00D21164"/>
    <w:rsid w:val="00D230E0"/>
    <w:rsid w:val="00D27460"/>
    <w:rsid w:val="00D2765C"/>
    <w:rsid w:val="00D30829"/>
    <w:rsid w:val="00D35332"/>
    <w:rsid w:val="00D40BA0"/>
    <w:rsid w:val="00D412FC"/>
    <w:rsid w:val="00D41C69"/>
    <w:rsid w:val="00D4287C"/>
    <w:rsid w:val="00D429DB"/>
    <w:rsid w:val="00D430BF"/>
    <w:rsid w:val="00D43127"/>
    <w:rsid w:val="00D4472D"/>
    <w:rsid w:val="00D466F3"/>
    <w:rsid w:val="00D46966"/>
    <w:rsid w:val="00D47D94"/>
    <w:rsid w:val="00D53202"/>
    <w:rsid w:val="00D53365"/>
    <w:rsid w:val="00D5402D"/>
    <w:rsid w:val="00D552B6"/>
    <w:rsid w:val="00D61C55"/>
    <w:rsid w:val="00D64F44"/>
    <w:rsid w:val="00D660E7"/>
    <w:rsid w:val="00D673EF"/>
    <w:rsid w:val="00D700A2"/>
    <w:rsid w:val="00D73030"/>
    <w:rsid w:val="00D7357B"/>
    <w:rsid w:val="00D80405"/>
    <w:rsid w:val="00D80475"/>
    <w:rsid w:val="00D92CC1"/>
    <w:rsid w:val="00D93DD8"/>
    <w:rsid w:val="00D96C8A"/>
    <w:rsid w:val="00DA3098"/>
    <w:rsid w:val="00DA441F"/>
    <w:rsid w:val="00DA565B"/>
    <w:rsid w:val="00DA5754"/>
    <w:rsid w:val="00DB0A66"/>
    <w:rsid w:val="00DB238A"/>
    <w:rsid w:val="00DB3791"/>
    <w:rsid w:val="00DC1182"/>
    <w:rsid w:val="00DC1CD2"/>
    <w:rsid w:val="00DC203D"/>
    <w:rsid w:val="00DC2C17"/>
    <w:rsid w:val="00DC4E7B"/>
    <w:rsid w:val="00DD022C"/>
    <w:rsid w:val="00DD3BE6"/>
    <w:rsid w:val="00DD4A8E"/>
    <w:rsid w:val="00DD7439"/>
    <w:rsid w:val="00DE136B"/>
    <w:rsid w:val="00DE4D5F"/>
    <w:rsid w:val="00DE5BF6"/>
    <w:rsid w:val="00DE7E2F"/>
    <w:rsid w:val="00DF0DBD"/>
    <w:rsid w:val="00DF36A9"/>
    <w:rsid w:val="00E030F3"/>
    <w:rsid w:val="00E0454D"/>
    <w:rsid w:val="00E047EC"/>
    <w:rsid w:val="00E11998"/>
    <w:rsid w:val="00E12B54"/>
    <w:rsid w:val="00E17711"/>
    <w:rsid w:val="00E17E4F"/>
    <w:rsid w:val="00E20368"/>
    <w:rsid w:val="00E2079D"/>
    <w:rsid w:val="00E24573"/>
    <w:rsid w:val="00E265D3"/>
    <w:rsid w:val="00E270C1"/>
    <w:rsid w:val="00E30721"/>
    <w:rsid w:val="00E31F84"/>
    <w:rsid w:val="00E347FD"/>
    <w:rsid w:val="00E35AE1"/>
    <w:rsid w:val="00E35BDE"/>
    <w:rsid w:val="00E41296"/>
    <w:rsid w:val="00E41ADD"/>
    <w:rsid w:val="00E4208E"/>
    <w:rsid w:val="00E43F28"/>
    <w:rsid w:val="00E4419A"/>
    <w:rsid w:val="00E5671B"/>
    <w:rsid w:val="00E60B61"/>
    <w:rsid w:val="00E63CF4"/>
    <w:rsid w:val="00E64C4A"/>
    <w:rsid w:val="00E6759B"/>
    <w:rsid w:val="00E70925"/>
    <w:rsid w:val="00E718B1"/>
    <w:rsid w:val="00E71B44"/>
    <w:rsid w:val="00E77216"/>
    <w:rsid w:val="00E861C0"/>
    <w:rsid w:val="00E863B1"/>
    <w:rsid w:val="00E903F5"/>
    <w:rsid w:val="00E90923"/>
    <w:rsid w:val="00E97210"/>
    <w:rsid w:val="00EB5738"/>
    <w:rsid w:val="00EB5AA3"/>
    <w:rsid w:val="00EB5FC3"/>
    <w:rsid w:val="00EC0CB0"/>
    <w:rsid w:val="00EC1D60"/>
    <w:rsid w:val="00EC4D3D"/>
    <w:rsid w:val="00EC6925"/>
    <w:rsid w:val="00ED1F07"/>
    <w:rsid w:val="00ED3C14"/>
    <w:rsid w:val="00ED7CD0"/>
    <w:rsid w:val="00EE080C"/>
    <w:rsid w:val="00EE0CD3"/>
    <w:rsid w:val="00EE5775"/>
    <w:rsid w:val="00EF2B29"/>
    <w:rsid w:val="00EF43A9"/>
    <w:rsid w:val="00EF48D2"/>
    <w:rsid w:val="00EF76DB"/>
    <w:rsid w:val="00F00AFC"/>
    <w:rsid w:val="00F030F9"/>
    <w:rsid w:val="00F050CF"/>
    <w:rsid w:val="00F060E3"/>
    <w:rsid w:val="00F228ED"/>
    <w:rsid w:val="00F2301D"/>
    <w:rsid w:val="00F26766"/>
    <w:rsid w:val="00F33910"/>
    <w:rsid w:val="00F34431"/>
    <w:rsid w:val="00F350F6"/>
    <w:rsid w:val="00F35ED6"/>
    <w:rsid w:val="00F4295D"/>
    <w:rsid w:val="00F433E0"/>
    <w:rsid w:val="00F4507B"/>
    <w:rsid w:val="00F45267"/>
    <w:rsid w:val="00F45ACE"/>
    <w:rsid w:val="00F57DCA"/>
    <w:rsid w:val="00F612B4"/>
    <w:rsid w:val="00F612BA"/>
    <w:rsid w:val="00F64E08"/>
    <w:rsid w:val="00F65311"/>
    <w:rsid w:val="00F66C6B"/>
    <w:rsid w:val="00F701E2"/>
    <w:rsid w:val="00F709F8"/>
    <w:rsid w:val="00F77463"/>
    <w:rsid w:val="00F77926"/>
    <w:rsid w:val="00F82847"/>
    <w:rsid w:val="00F82A5D"/>
    <w:rsid w:val="00F83D7E"/>
    <w:rsid w:val="00F84C6C"/>
    <w:rsid w:val="00F84DAD"/>
    <w:rsid w:val="00F85745"/>
    <w:rsid w:val="00F86A52"/>
    <w:rsid w:val="00F8770A"/>
    <w:rsid w:val="00F9026D"/>
    <w:rsid w:val="00F95BD2"/>
    <w:rsid w:val="00F97722"/>
    <w:rsid w:val="00F97FE5"/>
    <w:rsid w:val="00FA38D4"/>
    <w:rsid w:val="00FB1DD4"/>
    <w:rsid w:val="00FB3AFC"/>
    <w:rsid w:val="00FC09FA"/>
    <w:rsid w:val="00FC336F"/>
    <w:rsid w:val="00FC5FC9"/>
    <w:rsid w:val="00FC6656"/>
    <w:rsid w:val="00FC7301"/>
    <w:rsid w:val="00FD1615"/>
    <w:rsid w:val="00FD334B"/>
    <w:rsid w:val="00FD4EF5"/>
    <w:rsid w:val="00FE0676"/>
    <w:rsid w:val="00FE4804"/>
    <w:rsid w:val="00FE6C3F"/>
    <w:rsid w:val="00FE7D99"/>
    <w:rsid w:val="00FF3511"/>
    <w:rsid w:val="00FF511E"/>
    <w:rsid w:val="00FF5B72"/>
    <w:rsid w:val="091089B0"/>
    <w:rsid w:val="0B5D06F2"/>
    <w:rsid w:val="1079F1B3"/>
    <w:rsid w:val="1B93219A"/>
    <w:rsid w:val="1E80F0DB"/>
    <w:rsid w:val="244B2C25"/>
    <w:rsid w:val="2718C494"/>
    <w:rsid w:val="274AA581"/>
    <w:rsid w:val="2F289FF3"/>
    <w:rsid w:val="34E56E04"/>
    <w:rsid w:val="35F3B5FD"/>
    <w:rsid w:val="4509278E"/>
    <w:rsid w:val="45B651D0"/>
    <w:rsid w:val="4CC82548"/>
    <w:rsid w:val="503444B2"/>
    <w:rsid w:val="529D9FD8"/>
    <w:rsid w:val="550EC7FC"/>
    <w:rsid w:val="59B521C2"/>
    <w:rsid w:val="5A061075"/>
    <w:rsid w:val="613BB24E"/>
    <w:rsid w:val="61C5BE0E"/>
    <w:rsid w:val="6B5D8F10"/>
    <w:rsid w:val="7C1E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7B447"/>
  <w15:docId w15:val="{F88E0359-A8D5-494B-981F-974A84A3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3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39E"/>
  </w:style>
  <w:style w:type="paragraph" w:styleId="Footer">
    <w:name w:val="footer"/>
    <w:basedOn w:val="Normal"/>
    <w:link w:val="FooterChar"/>
    <w:uiPriority w:val="99"/>
    <w:unhideWhenUsed/>
    <w:rsid w:val="009C73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39E"/>
  </w:style>
  <w:style w:type="paragraph" w:styleId="BalloonText">
    <w:name w:val="Balloon Text"/>
    <w:basedOn w:val="Normal"/>
    <w:link w:val="BalloonTextChar"/>
    <w:uiPriority w:val="99"/>
    <w:semiHidden/>
    <w:unhideWhenUsed/>
    <w:rsid w:val="006D47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762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rsid w:val="008061EC"/>
    <w:pPr>
      <w:spacing w:after="120" w:line="480" w:lineRule="auto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8061EC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061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61EC"/>
    <w:rPr>
      <w:color w:val="333366"/>
      <w:u w:val="single"/>
    </w:rPr>
  </w:style>
  <w:style w:type="paragraph" w:styleId="Caption">
    <w:name w:val="caption"/>
    <w:basedOn w:val="Normal"/>
    <w:next w:val="Normal"/>
    <w:unhideWhenUsed/>
    <w:qFormat/>
    <w:rsid w:val="008061EC"/>
    <w:pPr>
      <w:spacing w:after="200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4507B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B238A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1229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26199"/>
    <w:rPr>
      <w:color w:val="808080"/>
      <w:shd w:val="clear" w:color="auto" w:fill="E6E6E6"/>
    </w:rPr>
  </w:style>
  <w:style w:type="paragraph" w:customStyle="1" w:styleId="Default">
    <w:name w:val="Default"/>
    <w:rsid w:val="00425D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41DB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B58B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639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9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99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9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99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A6A4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41ADD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BA1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D47D94"/>
    <w:pPr>
      <w:spacing w:before="100" w:beforeAutospacing="1" w:after="100" w:afterAutospacing="1"/>
    </w:pPr>
    <w:rPr>
      <w:rFonts w:eastAsiaTheme="minorHAnsi"/>
    </w:rPr>
  </w:style>
  <w:style w:type="character" w:customStyle="1" w:styleId="normaltextrun">
    <w:name w:val="normaltextrun"/>
    <w:basedOn w:val="DefaultParagraphFont"/>
    <w:rsid w:val="00D47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nterlutionscuso.com/I-Care/Innovation/Overview?utm_source=Callahan&amp;utm_medium=press_release&amp;utm_campaign=Convention_REACH21&amp;utm_content=text_I-Car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interlutionscuso.com/?utm_source=Callahan&amp;utm_medium=press_release&amp;utm_campaign=Convention_REACH21&amp;utm_content=text_InterLutions" TargetMode="External"/><Relationship Id="rId17" Type="http://schemas.openxmlformats.org/officeDocument/2006/relationships/hyperlink" Target="https://www.linkedin.com/company/interlution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terlutionscuso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https://www.interlutionscuso.com/About-Us/InterLutions/Informational-Videos?utm_source=Callahan&amp;utm_medium=press_release&amp;utm_campaign=Convention_REACH21&amp;utm_content=text_informationalvideos" TargetMode="External"/><Relationship Id="rId10" Type="http://schemas.openxmlformats.org/officeDocument/2006/relationships/hyperlink" Target="https://www.interlutionscuso.com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nterlutionscuso.com/?utm_source=Callahan&amp;utm_medium=press_release&amp;utm_campaign=Convention_REACH21&amp;utm_content=text_InterLutionsCUS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F372618C6324E8051B7B69B85E159" ma:contentTypeVersion="14" ma:contentTypeDescription="Create a new document." ma:contentTypeScope="" ma:versionID="3fc05ae60df2918fa9266b44877d77aa">
  <xsd:schema xmlns:xsd="http://www.w3.org/2001/XMLSchema" xmlns:xs="http://www.w3.org/2001/XMLSchema" xmlns:p="http://schemas.microsoft.com/office/2006/metadata/properties" xmlns:ns1="http://schemas.microsoft.com/sharepoint/v3" xmlns:ns2="85f64bba-8a88-4097-83ea-c76055220be3" xmlns:ns3="d51413d4-f209-4374-858e-1dee18ea8f74" targetNamespace="http://schemas.microsoft.com/office/2006/metadata/properties" ma:root="true" ma:fieldsID="797dfbd625b02f2f7be1c68ed54909ff" ns1:_="" ns2:_="" ns3:_="">
    <xsd:import namespace="http://schemas.microsoft.com/sharepoint/v3"/>
    <xsd:import namespace="85f64bba-8a88-4097-83ea-c76055220be3"/>
    <xsd:import namespace="d51413d4-f209-4374-858e-1dee18ea8f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64bba-8a88-4097-83ea-c76055220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413d4-f209-4374-858e-1dee18ea8f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EE5194-2139-4C3B-ACC7-D2EAF865FE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4CED502-D390-4181-AF1C-93940751DD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25A099-B450-4913-A9F9-0C357D6C8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5f64bba-8a88-4097-83ea-c76055220be3"/>
    <ds:schemaRef ds:uri="d51413d4-f209-4374-858e-1dee18ea8f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2558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Woloszyn</dc:creator>
  <cp:keywords/>
  <cp:lastModifiedBy>Brittany Jordan</cp:lastModifiedBy>
  <cp:revision>6</cp:revision>
  <cp:lastPrinted>2017-05-01T15:27:00Z</cp:lastPrinted>
  <dcterms:created xsi:type="dcterms:W3CDTF">2021-11-16T15:01:00Z</dcterms:created>
  <dcterms:modified xsi:type="dcterms:W3CDTF">2021-11-16T16:17:00Z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0x010100466F372618C6324E8051B7B69B85E159</vt:lpwstr>
  </property>
  <property fmtid="{D5CDD505-2E9C-101B-9397-08002B2CF9AE}" pid="3" name="MSIP_Label_0f429757-8a77-40d3-b631-3d6232bf2667_Enabled">
    <vt:lpwstr>true</vt:lpwstr>
  </property>
  <property fmtid="{D5CDD505-2E9C-101B-9397-08002B2CF9AE}" pid="4" name="MSIP_Label_0f429757-8a77-40d3-b631-3d6232bf2667_SetDate">
    <vt:lpwstr>2021-11-05T14:17:02Z</vt:lpwstr>
  </property>
  <property fmtid="{D5CDD505-2E9C-101B-9397-08002B2CF9AE}" pid="5" name="MSIP_Label_0f429757-8a77-40d3-b631-3d6232bf2667_Method">
    <vt:lpwstr>Privileged</vt:lpwstr>
  </property>
  <property fmtid="{D5CDD505-2E9C-101B-9397-08002B2CF9AE}" pid="6" name="MSIP_Label_0f429757-8a77-40d3-b631-3d6232bf2667_Name">
    <vt:lpwstr>PUBLIC</vt:lpwstr>
  </property>
  <property fmtid="{D5CDD505-2E9C-101B-9397-08002B2CF9AE}" pid="7" name="MSIP_Label_0f429757-8a77-40d3-b631-3d6232bf2667_SiteId">
    <vt:lpwstr>8c981554-52aa-4e2f-b39e-7bf6d1dcbc82</vt:lpwstr>
  </property>
  <property fmtid="{D5CDD505-2E9C-101B-9397-08002B2CF9AE}" pid="8" name="MSIP_Label_0f429757-8a77-40d3-b631-3d6232bf2667_ActionId">
    <vt:lpwstr>d16df37f-d97a-4191-8903-43eadd2f150a</vt:lpwstr>
  </property>
  <property fmtid="{D5CDD505-2E9C-101B-9397-08002B2CF9AE}" pid="9" name="MSIP_Label_0f429757-8a77-40d3-b631-3d6232bf2667_ContentBits">
    <vt:lpwstr>0</vt:lpwstr>
  </property>
</Properties>
</file>