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19065A" w:rsidRPr="00E85EFA" w:rsidRDefault="0019065A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19065A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B692A" w:rsidRDefault="002C7092" w:rsidP="001773B2">
      <w:pPr>
        <w:pStyle w:val="Heading2"/>
        <w:rPr>
          <w:rFonts w:asciiTheme="minorHAnsi" w:hAnsiTheme="minorHAnsi"/>
          <w:b/>
          <w:bCs/>
          <w:sz w:val="32"/>
        </w:rPr>
      </w:pPr>
      <w:r w:rsidRPr="002C7092">
        <w:rPr>
          <w:rFonts w:asciiTheme="minorHAnsi" w:hAnsiTheme="minorHAnsi"/>
          <w:b/>
          <w:bCs/>
          <w:sz w:val="32"/>
        </w:rPr>
        <w:t>Coastal Credit Union</w:t>
      </w:r>
      <w:r>
        <w:rPr>
          <w:rFonts w:asciiTheme="minorHAnsi" w:hAnsiTheme="minorHAnsi"/>
          <w:b/>
          <w:bCs/>
          <w:sz w:val="32"/>
        </w:rPr>
        <w:t xml:space="preserve"> is Cary, NC’s Favorite</w:t>
      </w:r>
    </w:p>
    <w:p w:rsidR="002C7092" w:rsidRDefault="008F6497" w:rsidP="002C7092">
      <w:pPr>
        <w:rPr>
          <w:rFonts w:asciiTheme="minorHAnsi" w:hAnsiTheme="minorHAnsi" w:cstheme="minorHAnsi"/>
          <w:bCs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2C7092">
        <w:rPr>
          <w:rFonts w:asciiTheme="minorHAnsi" w:hAnsiTheme="minorHAnsi"/>
          <w:b/>
          <w:bCs/>
          <w:color w:val="000000" w:themeColor="text1"/>
        </w:rPr>
        <w:t>January 5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2C7092">
        <w:rPr>
          <w:rFonts w:asciiTheme="minorHAnsi" w:hAnsiTheme="minorHAnsi"/>
          <w:b/>
          <w:bCs/>
        </w:rPr>
        <w:t>1</w:t>
      </w:r>
      <w:r w:rsidR="003B692A" w:rsidRPr="00D472BD">
        <w:rPr>
          <w:rFonts w:asciiTheme="minorHAnsi" w:hAnsiTheme="minorHAnsi"/>
          <w:b/>
          <w:bCs/>
        </w:rPr>
        <w:t>) –</w:t>
      </w:r>
      <w:r w:rsidR="00A97290" w:rsidRPr="00D472BD">
        <w:rPr>
          <w:rFonts w:asciiTheme="minorHAnsi" w:hAnsiTheme="minorHAnsi"/>
          <w:b/>
          <w:bCs/>
        </w:rPr>
        <w:t xml:space="preserve"> </w:t>
      </w:r>
      <w:hyperlink r:id="rId9" w:history="1">
        <w:r w:rsidR="004470F0" w:rsidRPr="00D472BD">
          <w:rPr>
            <w:rStyle w:val="Hyperlink"/>
            <w:rFonts w:asciiTheme="minorHAnsi" w:hAnsiTheme="minorHAnsi" w:cstheme="minorHAnsi"/>
            <w:bCs/>
          </w:rPr>
          <w:t>Coastal Credit Union</w:t>
        </w:r>
      </w:hyperlink>
      <w:r w:rsidR="0045056B">
        <w:rPr>
          <w:rFonts w:asciiTheme="minorHAnsi" w:hAnsiTheme="minorHAnsi" w:cstheme="minorHAnsi"/>
          <w:bCs/>
        </w:rPr>
        <w:t xml:space="preserve"> </w:t>
      </w:r>
      <w:r w:rsidR="002C7092">
        <w:rPr>
          <w:rFonts w:asciiTheme="minorHAnsi" w:hAnsiTheme="minorHAnsi" w:cstheme="minorHAnsi"/>
          <w:bCs/>
        </w:rPr>
        <w:t xml:space="preserve">has learned </w:t>
      </w:r>
      <w:r w:rsidR="002C7092" w:rsidRPr="002C7092">
        <w:rPr>
          <w:rFonts w:asciiTheme="minorHAnsi" w:hAnsiTheme="minorHAnsi" w:cstheme="minorHAnsi"/>
          <w:bCs/>
        </w:rPr>
        <w:t xml:space="preserve">that two </w:t>
      </w:r>
      <w:r w:rsidR="002C7092">
        <w:rPr>
          <w:rFonts w:asciiTheme="minorHAnsi" w:hAnsiTheme="minorHAnsi" w:cstheme="minorHAnsi"/>
          <w:bCs/>
        </w:rPr>
        <w:t xml:space="preserve">local </w:t>
      </w:r>
      <w:r w:rsidR="002C7092" w:rsidRPr="002C7092">
        <w:rPr>
          <w:rFonts w:asciiTheme="minorHAnsi" w:hAnsiTheme="minorHAnsi" w:cstheme="minorHAnsi"/>
          <w:bCs/>
        </w:rPr>
        <w:t xml:space="preserve">publications have named </w:t>
      </w:r>
      <w:r w:rsidR="002C7092">
        <w:rPr>
          <w:rFonts w:asciiTheme="minorHAnsi" w:hAnsiTheme="minorHAnsi" w:cstheme="minorHAnsi"/>
          <w:bCs/>
        </w:rPr>
        <w:t>the credit union</w:t>
      </w:r>
      <w:r w:rsidR="002C7092" w:rsidRPr="002C7092">
        <w:rPr>
          <w:rFonts w:asciiTheme="minorHAnsi" w:hAnsiTheme="minorHAnsi" w:cstheme="minorHAnsi"/>
          <w:bCs/>
        </w:rPr>
        <w:t xml:space="preserve"> to their readers’ choice list for best financial institution in Cary, NC.</w:t>
      </w:r>
    </w:p>
    <w:p w:rsidR="002C7092" w:rsidRPr="002C7092" w:rsidRDefault="002C7092" w:rsidP="002C7092">
      <w:pPr>
        <w:rPr>
          <w:rFonts w:asciiTheme="minorHAnsi" w:hAnsiTheme="minorHAnsi" w:cstheme="minorHAnsi"/>
          <w:bCs/>
        </w:rPr>
      </w:pPr>
      <w:r w:rsidRPr="002C7092">
        <w:rPr>
          <w:rFonts w:asciiTheme="minorHAnsi" w:hAnsiTheme="minorHAnsi" w:cstheme="minorHAnsi"/>
          <w:bCs/>
        </w:rPr>
        <w:t xml:space="preserve"> </w:t>
      </w:r>
    </w:p>
    <w:p w:rsidR="002C7092" w:rsidRPr="002C7092" w:rsidRDefault="0019065A" w:rsidP="002C7092">
      <w:pPr>
        <w:rPr>
          <w:rFonts w:asciiTheme="minorHAnsi" w:hAnsiTheme="minorHAnsi" w:cstheme="minorHAnsi"/>
          <w:bCs/>
        </w:rPr>
      </w:pPr>
      <w:hyperlink r:id="rId10" w:history="1">
        <w:r w:rsidR="002C7092" w:rsidRPr="0042004B">
          <w:rPr>
            <w:rStyle w:val="Hyperlink"/>
            <w:rFonts w:asciiTheme="minorHAnsi" w:hAnsiTheme="minorHAnsi" w:cstheme="minorHAnsi"/>
            <w:bCs/>
            <w:i/>
          </w:rPr>
          <w:t>Cary Magazine</w:t>
        </w:r>
      </w:hyperlink>
      <w:r w:rsidR="002C7092" w:rsidRPr="002C7092">
        <w:rPr>
          <w:rFonts w:asciiTheme="minorHAnsi" w:hAnsiTheme="minorHAnsi" w:cstheme="minorHAnsi"/>
          <w:bCs/>
        </w:rPr>
        <w:t xml:space="preserve"> readers voted Coastal </w:t>
      </w:r>
      <w:r w:rsidR="002C7092">
        <w:rPr>
          <w:rFonts w:asciiTheme="minorHAnsi" w:hAnsiTheme="minorHAnsi" w:cstheme="minorHAnsi"/>
          <w:bCs/>
        </w:rPr>
        <w:t xml:space="preserve">the </w:t>
      </w:r>
      <w:r w:rsidR="002C7092" w:rsidRPr="002C7092">
        <w:rPr>
          <w:rFonts w:asciiTheme="minorHAnsi" w:hAnsiTheme="minorHAnsi" w:cstheme="minorHAnsi"/>
          <w:bCs/>
        </w:rPr>
        <w:t xml:space="preserve">Best Financial Institution in their annual MAGGY Awards. Additionally, </w:t>
      </w:r>
      <w:hyperlink r:id="rId11" w:history="1">
        <w:r w:rsidR="002C7092" w:rsidRPr="005311BA">
          <w:rPr>
            <w:rStyle w:val="Hyperlink"/>
            <w:rFonts w:asciiTheme="minorHAnsi" w:hAnsiTheme="minorHAnsi" w:cstheme="minorHAnsi"/>
            <w:bCs/>
            <w:i/>
          </w:rPr>
          <w:t>Cary Living</w:t>
        </w:r>
      </w:hyperlink>
      <w:r w:rsidR="002C7092" w:rsidRPr="002C7092">
        <w:rPr>
          <w:rFonts w:asciiTheme="minorHAnsi" w:hAnsiTheme="minorHAnsi" w:cstheme="minorHAnsi"/>
          <w:bCs/>
        </w:rPr>
        <w:t xml:space="preserve"> readers selected </w:t>
      </w:r>
      <w:r w:rsidR="002C7092">
        <w:rPr>
          <w:rFonts w:asciiTheme="minorHAnsi" w:hAnsiTheme="minorHAnsi" w:cstheme="minorHAnsi"/>
          <w:bCs/>
        </w:rPr>
        <w:t>Coastal</w:t>
      </w:r>
      <w:r w:rsidR="002C7092" w:rsidRPr="002C7092">
        <w:rPr>
          <w:rFonts w:asciiTheme="minorHAnsi" w:hAnsiTheme="minorHAnsi" w:cstheme="minorHAnsi"/>
          <w:bCs/>
        </w:rPr>
        <w:t xml:space="preserve"> as the silver winner for Best Bank in that magazine’s Diamond Awards. This is Coastal’s fourth consecutive MAGGY and second consecutive Diamond Award. </w:t>
      </w:r>
    </w:p>
    <w:p w:rsidR="002C7092" w:rsidRDefault="002C7092" w:rsidP="002C7092">
      <w:pPr>
        <w:rPr>
          <w:rFonts w:asciiTheme="minorHAnsi" w:hAnsiTheme="minorHAnsi" w:cstheme="minorHAnsi"/>
          <w:bCs/>
        </w:rPr>
      </w:pPr>
    </w:p>
    <w:p w:rsidR="00D472BD" w:rsidRPr="00D472BD" w:rsidRDefault="002C7092" w:rsidP="002C7092">
      <w:pPr>
        <w:rPr>
          <w:rFonts w:asciiTheme="minorHAnsi" w:hAnsiTheme="minorHAnsi"/>
        </w:rPr>
      </w:pPr>
      <w:r w:rsidRPr="002C7092">
        <w:rPr>
          <w:rFonts w:asciiTheme="minorHAnsi" w:hAnsiTheme="minorHAnsi" w:cstheme="minorHAnsi"/>
          <w:bCs/>
        </w:rPr>
        <w:t>Both contests are readers’ choice awards</w:t>
      </w:r>
      <w:r>
        <w:rPr>
          <w:rFonts w:asciiTheme="minorHAnsi" w:hAnsiTheme="minorHAnsi" w:cstheme="minorHAnsi"/>
          <w:bCs/>
        </w:rPr>
        <w:t>,</w:t>
      </w:r>
      <w:r w:rsidRPr="002C7092">
        <w:rPr>
          <w:rFonts w:asciiTheme="minorHAnsi" w:hAnsiTheme="minorHAnsi" w:cstheme="minorHAnsi"/>
          <w:bCs/>
        </w:rPr>
        <w:t xml:space="preserve"> where readers both nominate and then later vote on their favorite service providers in a variety of categories. The complete lists of winners appear in each publication’s January/February issues.</w:t>
      </w:r>
    </w:p>
    <w:p w:rsidR="002E5126" w:rsidRPr="008F45D8" w:rsidRDefault="002E5126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C04F0B" w:rsidRPr="00253D66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E63579">
        <w:rPr>
          <w:rFonts w:asciiTheme="minorHAnsi" w:hAnsiTheme="minorHAnsi" w:cs="Calibri"/>
          <w:color w:val="000000"/>
          <w:sz w:val="20"/>
          <w:szCs w:val="20"/>
        </w:rPr>
        <w:t>9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FF50C9">
        <w:rPr>
          <w:rFonts w:asciiTheme="minorHAnsi" w:hAnsiTheme="minorHAnsi" w:cs="Calibri"/>
          <w:color w:val="000000"/>
          <w:sz w:val="20"/>
          <w:szCs w:val="20"/>
        </w:rPr>
        <w:t>7</w:t>
      </w:r>
      <w:r w:rsidR="00B726CB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80,000 surcharge-free ATMs, mobile banking featuring mobile check deposit, and a robust offering of online services at </w:t>
      </w:r>
      <w:hyperlink r:id="rId12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3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065A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092"/>
    <w:rsid w:val="002C76A8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7943"/>
    <w:rsid w:val="00331FB1"/>
    <w:rsid w:val="0034043C"/>
    <w:rsid w:val="00347C3A"/>
    <w:rsid w:val="0035613A"/>
    <w:rsid w:val="00366A34"/>
    <w:rsid w:val="00382184"/>
    <w:rsid w:val="003852A8"/>
    <w:rsid w:val="00386912"/>
    <w:rsid w:val="003A2470"/>
    <w:rsid w:val="003A50BC"/>
    <w:rsid w:val="003A59D5"/>
    <w:rsid w:val="003B3649"/>
    <w:rsid w:val="003B692A"/>
    <w:rsid w:val="003D182C"/>
    <w:rsid w:val="003E16A8"/>
    <w:rsid w:val="003E3F99"/>
    <w:rsid w:val="00410401"/>
    <w:rsid w:val="0041079E"/>
    <w:rsid w:val="00416FA1"/>
    <w:rsid w:val="0042004B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311BA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50D70"/>
    <w:rsid w:val="00654C42"/>
    <w:rsid w:val="00670BB8"/>
    <w:rsid w:val="00680166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6302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50C47"/>
    <w:rsid w:val="00955A33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53EE"/>
    <w:rsid w:val="00BC607A"/>
    <w:rsid w:val="00BD117D"/>
    <w:rsid w:val="00BD1270"/>
    <w:rsid w:val="00BF19AE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5AE6"/>
    <w:rsid w:val="00EF697A"/>
    <w:rsid w:val="00F028EF"/>
    <w:rsid w:val="00F04EB5"/>
    <w:rsid w:val="00F15AB5"/>
    <w:rsid w:val="00F221BD"/>
    <w:rsid w:val="00F242B5"/>
    <w:rsid w:val="00F3718C"/>
    <w:rsid w:val="00F45EA6"/>
    <w:rsid w:val="00F47BDA"/>
    <w:rsid w:val="00F51EBA"/>
    <w:rsid w:val="00F53E4F"/>
    <w:rsid w:val="00F555EE"/>
    <w:rsid w:val="00F63AF3"/>
    <w:rsid w:val="00F66168"/>
    <w:rsid w:val="00F70EAE"/>
    <w:rsid w:val="00F82EB9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AE06AA7"/>
  <w15:docId w15:val="{D0A75B46-BC82-444C-B7B0-51EBE2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astal24.com/Why-Coastal/Inside-Coastal/Newsro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astal24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midtown/docs/010221cl_issuu/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rymagazine.com/features/2021-maggy-awards-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8D03-89DB-43AE-B5F4-CE838200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2036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7</cp:revision>
  <cp:lastPrinted>2018-10-16T15:00:00Z</cp:lastPrinted>
  <dcterms:created xsi:type="dcterms:W3CDTF">2020-12-29T22:14:00Z</dcterms:created>
  <dcterms:modified xsi:type="dcterms:W3CDTF">2021-01-04T21:22:00Z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