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FFB75" w14:textId="77777777" w:rsidR="00EB0082" w:rsidRDefault="00EB0082" w:rsidP="00EB0082">
      <w:pPr>
        <w:spacing w:after="0" w:line="276" w:lineRule="auto"/>
        <w:rPr>
          <w:rFonts w:ascii="Tahoma" w:hAnsi="Tahoma" w:cs="Tahoma"/>
        </w:rPr>
      </w:pPr>
      <w:r>
        <w:rPr>
          <w:rFonts w:ascii="Tahoma" w:hAnsi="Tahoma" w:cs="Tahoma"/>
          <w:b/>
          <w:sz w:val="20"/>
          <w:szCs w:val="20"/>
        </w:rPr>
        <w:t xml:space="preserve">Affinity </w:t>
      </w:r>
      <w:proofErr w:type="gramStart"/>
      <w:r>
        <w:rPr>
          <w:rFonts w:ascii="Tahoma" w:hAnsi="Tahoma" w:cs="Tahoma"/>
          <w:b/>
          <w:sz w:val="20"/>
          <w:szCs w:val="20"/>
        </w:rPr>
        <w:t>Plus</w:t>
      </w:r>
      <w:proofErr w:type="gramEnd"/>
      <w:r>
        <w:rPr>
          <w:rFonts w:ascii="Tahoma" w:hAnsi="Tahoma" w:cs="Tahoma"/>
          <w:b/>
          <w:sz w:val="20"/>
          <w:szCs w:val="20"/>
        </w:rPr>
        <w:t xml:space="preserve"> Federal Credit Union</w:t>
      </w:r>
    </w:p>
    <w:p w14:paraId="005E897B" w14:textId="77777777" w:rsidR="00EB0082" w:rsidRDefault="00EB0082" w:rsidP="00EB0082">
      <w:pPr>
        <w:spacing w:after="0" w:line="276" w:lineRule="auto"/>
        <w:rPr>
          <w:rFonts w:ascii="Tahoma" w:hAnsi="Tahoma" w:cs="Tahoma"/>
          <w:sz w:val="20"/>
          <w:szCs w:val="20"/>
        </w:rPr>
      </w:pPr>
      <w:r>
        <w:rPr>
          <w:rFonts w:ascii="Tahoma" w:hAnsi="Tahoma" w:cs="Tahoma"/>
          <w:sz w:val="20"/>
          <w:szCs w:val="20"/>
        </w:rPr>
        <w:t>175 West Lafayette Frontage Road</w:t>
      </w:r>
    </w:p>
    <w:p w14:paraId="45CCDC38" w14:textId="77777777" w:rsidR="00EB0082" w:rsidRDefault="00EB0082" w:rsidP="00EB0082">
      <w:pPr>
        <w:spacing w:after="0" w:line="276" w:lineRule="auto"/>
        <w:rPr>
          <w:rFonts w:ascii="Tahoma" w:hAnsi="Tahoma" w:cs="Tahoma"/>
          <w:sz w:val="20"/>
          <w:szCs w:val="20"/>
        </w:rPr>
      </w:pPr>
      <w:r>
        <w:rPr>
          <w:rFonts w:ascii="Tahoma" w:hAnsi="Tahoma" w:cs="Tahoma"/>
          <w:sz w:val="20"/>
          <w:szCs w:val="20"/>
        </w:rPr>
        <w:t>St. Paul, MN 55107</w:t>
      </w:r>
    </w:p>
    <w:p w14:paraId="5F293473" w14:textId="77777777" w:rsidR="00EB0082" w:rsidRDefault="00EB0082" w:rsidP="00EB0082">
      <w:pPr>
        <w:spacing w:after="0" w:line="276" w:lineRule="auto"/>
        <w:rPr>
          <w:rFonts w:ascii="Tahoma" w:hAnsi="Tahoma" w:cs="Tahoma"/>
          <w:sz w:val="20"/>
          <w:szCs w:val="20"/>
        </w:rPr>
      </w:pPr>
    </w:p>
    <w:p w14:paraId="4ACDFB6A" w14:textId="77777777" w:rsidR="00EB0082" w:rsidRDefault="00EB0082" w:rsidP="00EB0082">
      <w:pPr>
        <w:tabs>
          <w:tab w:val="left" w:pos="4320"/>
          <w:tab w:val="left" w:pos="5760"/>
        </w:tabs>
        <w:spacing w:after="0" w:line="276" w:lineRule="auto"/>
        <w:rPr>
          <w:rFonts w:ascii="Tahoma" w:hAnsi="Tahoma" w:cs="Tahoma"/>
          <w:sz w:val="20"/>
          <w:szCs w:val="20"/>
        </w:rPr>
      </w:pPr>
      <w:r>
        <w:rPr>
          <w:rFonts w:ascii="Tahoma" w:hAnsi="Tahoma" w:cs="Tahoma"/>
          <w:b/>
          <w:sz w:val="20"/>
          <w:szCs w:val="20"/>
        </w:rPr>
        <w:t>For Immediate Release</w:t>
      </w:r>
      <w:r>
        <w:rPr>
          <w:rFonts w:ascii="Tahoma" w:hAnsi="Tahoma" w:cs="Tahoma"/>
          <w:b/>
          <w:sz w:val="20"/>
          <w:szCs w:val="20"/>
        </w:rPr>
        <w:tab/>
        <w:t>Contact:</w:t>
      </w:r>
      <w:r>
        <w:rPr>
          <w:rFonts w:ascii="Tahoma" w:hAnsi="Tahoma" w:cs="Tahoma"/>
          <w:b/>
          <w:sz w:val="20"/>
          <w:szCs w:val="20"/>
        </w:rPr>
        <w:tab/>
      </w:r>
      <w:r>
        <w:rPr>
          <w:rFonts w:ascii="Tahoma" w:hAnsi="Tahoma" w:cs="Tahoma"/>
          <w:sz w:val="20"/>
          <w:szCs w:val="20"/>
        </w:rPr>
        <w:t>Hillary Kline</w:t>
      </w:r>
    </w:p>
    <w:p w14:paraId="5B32F0F7" w14:textId="77777777" w:rsidR="00EB0082" w:rsidRDefault="00EB0082" w:rsidP="00EB0082">
      <w:pPr>
        <w:tabs>
          <w:tab w:val="left" w:pos="4320"/>
          <w:tab w:val="left" w:pos="5760"/>
        </w:tabs>
        <w:spacing w:after="0" w:line="276" w:lineRule="auto"/>
        <w:rPr>
          <w:rFonts w:ascii="Tahoma" w:hAnsi="Tahoma" w:cs="Tahoma"/>
          <w:sz w:val="20"/>
          <w:szCs w:val="20"/>
        </w:rPr>
      </w:pPr>
      <w:r>
        <w:rPr>
          <w:rFonts w:ascii="Tahoma" w:hAnsi="Tahoma" w:cs="Tahoma"/>
          <w:sz w:val="20"/>
          <w:szCs w:val="20"/>
        </w:rPr>
        <w:tab/>
      </w:r>
      <w:r>
        <w:rPr>
          <w:rFonts w:ascii="Tahoma" w:hAnsi="Tahoma" w:cs="Tahoma"/>
          <w:sz w:val="20"/>
          <w:szCs w:val="20"/>
        </w:rPr>
        <w:tab/>
        <w:t xml:space="preserve">Senior Public Relations Specialist </w:t>
      </w:r>
    </w:p>
    <w:p w14:paraId="4C531D4E" w14:textId="77777777" w:rsidR="00EB0082" w:rsidRDefault="00EB0082" w:rsidP="00EB0082">
      <w:pPr>
        <w:tabs>
          <w:tab w:val="left" w:pos="4320"/>
          <w:tab w:val="left" w:pos="5760"/>
        </w:tabs>
        <w:spacing w:after="0" w:line="276" w:lineRule="auto"/>
        <w:rPr>
          <w:rFonts w:ascii="Tahoma" w:hAnsi="Tahoma" w:cs="Tahoma"/>
          <w:sz w:val="20"/>
          <w:szCs w:val="20"/>
        </w:rPr>
      </w:pPr>
      <w:r>
        <w:rPr>
          <w:rFonts w:ascii="Tahoma" w:hAnsi="Tahoma" w:cs="Tahoma"/>
          <w:sz w:val="20"/>
          <w:szCs w:val="20"/>
        </w:rPr>
        <w:tab/>
      </w:r>
      <w:r>
        <w:rPr>
          <w:rFonts w:ascii="Tahoma" w:hAnsi="Tahoma" w:cs="Tahoma"/>
          <w:sz w:val="20"/>
          <w:szCs w:val="20"/>
        </w:rPr>
        <w:tab/>
      </w:r>
      <w:hyperlink r:id="rId5" w:history="1">
        <w:r>
          <w:rPr>
            <w:rStyle w:val="Hyperlink"/>
            <w:rFonts w:ascii="Tahoma" w:hAnsi="Tahoma" w:cs="Tahoma"/>
            <w:color w:val="0000FF"/>
            <w:sz w:val="20"/>
            <w:szCs w:val="20"/>
          </w:rPr>
          <w:t>hkline@affinityplus.org</w:t>
        </w:r>
      </w:hyperlink>
      <w:r>
        <w:rPr>
          <w:rFonts w:ascii="Tahoma" w:hAnsi="Tahoma" w:cs="Tahoma"/>
          <w:color w:val="0000FF"/>
          <w:sz w:val="20"/>
          <w:szCs w:val="20"/>
          <w:u w:val="single"/>
        </w:rPr>
        <w:t xml:space="preserve"> </w:t>
      </w:r>
      <w:r>
        <w:rPr>
          <w:rFonts w:ascii="Tahoma" w:hAnsi="Tahoma" w:cs="Tahoma"/>
          <w:sz w:val="20"/>
          <w:szCs w:val="20"/>
        </w:rPr>
        <w:t xml:space="preserve"> </w:t>
      </w:r>
    </w:p>
    <w:p w14:paraId="2B98108E" w14:textId="77777777" w:rsidR="00EB0082" w:rsidRDefault="00EB0082" w:rsidP="00EB0082">
      <w:pPr>
        <w:tabs>
          <w:tab w:val="left" w:pos="4320"/>
          <w:tab w:val="left" w:pos="5760"/>
        </w:tabs>
        <w:spacing w:after="0" w:line="276" w:lineRule="auto"/>
        <w:rPr>
          <w:rFonts w:ascii="Tahoma" w:hAnsi="Tahoma" w:cs="Tahoma"/>
          <w:sz w:val="20"/>
          <w:szCs w:val="20"/>
        </w:rPr>
      </w:pPr>
      <w:r>
        <w:rPr>
          <w:rFonts w:ascii="Tahoma" w:hAnsi="Tahoma" w:cs="Tahoma"/>
          <w:sz w:val="20"/>
          <w:szCs w:val="20"/>
        </w:rPr>
        <w:tab/>
      </w:r>
      <w:r>
        <w:rPr>
          <w:rFonts w:ascii="Tahoma" w:hAnsi="Tahoma" w:cs="Tahoma"/>
          <w:sz w:val="20"/>
          <w:szCs w:val="20"/>
        </w:rPr>
        <w:tab/>
        <w:t>920-570-2761</w:t>
      </w:r>
    </w:p>
    <w:p w14:paraId="03BFDB8D" w14:textId="77777777" w:rsidR="00EB0082" w:rsidRDefault="00EB0082" w:rsidP="00EB0082">
      <w:pPr>
        <w:pStyle w:val="NoSpacing"/>
        <w:jc w:val="center"/>
        <w:rPr>
          <w:rFonts w:ascii="Tahoma" w:hAnsi="Tahoma" w:cs="Tahoma"/>
          <w:b/>
        </w:rPr>
      </w:pPr>
    </w:p>
    <w:p w14:paraId="72565A08" w14:textId="3C2D388B" w:rsidR="00EB0082" w:rsidRDefault="00EB0082" w:rsidP="00EB0082">
      <w:pPr>
        <w:pStyle w:val="NoSpacing"/>
        <w:jc w:val="center"/>
        <w:rPr>
          <w:rFonts w:ascii="Tahoma" w:hAnsi="Tahoma" w:cs="Tahoma"/>
          <w:b/>
          <w:sz w:val="24"/>
          <w:szCs w:val="24"/>
        </w:rPr>
      </w:pPr>
      <w:r w:rsidRPr="00D54668">
        <w:rPr>
          <w:rFonts w:ascii="Tahoma" w:hAnsi="Tahoma" w:cs="Tahoma"/>
          <w:b/>
          <w:sz w:val="24"/>
          <w:szCs w:val="24"/>
        </w:rPr>
        <w:t xml:space="preserve">Affinity Plus </w:t>
      </w:r>
      <w:r>
        <w:rPr>
          <w:rFonts w:ascii="Tahoma" w:hAnsi="Tahoma" w:cs="Tahoma"/>
          <w:b/>
          <w:sz w:val="24"/>
          <w:szCs w:val="24"/>
        </w:rPr>
        <w:t>Becomes</w:t>
      </w:r>
      <w:r w:rsidR="00C444EC">
        <w:rPr>
          <w:rFonts w:ascii="Tahoma" w:hAnsi="Tahoma" w:cs="Tahoma"/>
          <w:b/>
          <w:sz w:val="24"/>
          <w:szCs w:val="24"/>
        </w:rPr>
        <w:t xml:space="preserve"> One of</w:t>
      </w:r>
      <w:r>
        <w:rPr>
          <w:rFonts w:ascii="Tahoma" w:hAnsi="Tahoma" w:cs="Tahoma"/>
          <w:b/>
          <w:sz w:val="24"/>
          <w:szCs w:val="24"/>
        </w:rPr>
        <w:t xml:space="preserve"> the First Credit Union</w:t>
      </w:r>
      <w:r w:rsidR="00C444EC">
        <w:rPr>
          <w:rFonts w:ascii="Tahoma" w:hAnsi="Tahoma" w:cs="Tahoma"/>
          <w:b/>
          <w:sz w:val="24"/>
          <w:szCs w:val="24"/>
        </w:rPr>
        <w:t>s</w:t>
      </w:r>
      <w:r>
        <w:rPr>
          <w:rFonts w:ascii="Tahoma" w:hAnsi="Tahoma" w:cs="Tahoma"/>
          <w:b/>
          <w:sz w:val="24"/>
          <w:szCs w:val="24"/>
        </w:rPr>
        <w:t xml:space="preserve"> in Minnesota </w:t>
      </w:r>
    </w:p>
    <w:p w14:paraId="75C8CC61" w14:textId="77777777" w:rsidR="00EB0082" w:rsidRPr="00D54668" w:rsidRDefault="00EB0082" w:rsidP="00EB0082">
      <w:pPr>
        <w:pStyle w:val="NoSpacing"/>
        <w:jc w:val="center"/>
        <w:rPr>
          <w:rFonts w:ascii="Tahoma" w:hAnsi="Tahoma" w:cs="Tahoma"/>
          <w:b/>
          <w:sz w:val="24"/>
          <w:szCs w:val="24"/>
        </w:rPr>
      </w:pPr>
      <w:r>
        <w:rPr>
          <w:rFonts w:ascii="Tahoma" w:hAnsi="Tahoma" w:cs="Tahoma"/>
          <w:b/>
          <w:sz w:val="24"/>
          <w:szCs w:val="24"/>
        </w:rPr>
        <w:t xml:space="preserve">To Launch </w:t>
      </w:r>
      <w:r w:rsidRPr="00D54668">
        <w:rPr>
          <w:rFonts w:ascii="Tahoma" w:hAnsi="Tahoma" w:cs="Tahoma"/>
          <w:b/>
          <w:sz w:val="24"/>
          <w:szCs w:val="24"/>
        </w:rPr>
        <w:t xml:space="preserve">Contactless Cards for </w:t>
      </w:r>
      <w:r>
        <w:rPr>
          <w:rFonts w:ascii="Tahoma" w:hAnsi="Tahoma" w:cs="Tahoma"/>
          <w:b/>
          <w:sz w:val="24"/>
          <w:szCs w:val="24"/>
        </w:rPr>
        <w:t xml:space="preserve">All </w:t>
      </w:r>
      <w:r w:rsidRPr="00D54668">
        <w:rPr>
          <w:rFonts w:ascii="Tahoma" w:hAnsi="Tahoma" w:cs="Tahoma"/>
          <w:b/>
          <w:sz w:val="24"/>
          <w:szCs w:val="24"/>
        </w:rPr>
        <w:t>Members</w:t>
      </w:r>
    </w:p>
    <w:p w14:paraId="33559F99" w14:textId="77777777" w:rsidR="00EB0082" w:rsidRPr="008F2AAF" w:rsidRDefault="00EB0082" w:rsidP="00EB0082">
      <w:pPr>
        <w:pStyle w:val="NoSpacing"/>
        <w:jc w:val="center"/>
        <w:rPr>
          <w:rFonts w:ascii="Tahoma" w:hAnsi="Tahoma" w:cs="Tahoma"/>
          <w:i/>
        </w:rPr>
      </w:pPr>
      <w:r>
        <w:rPr>
          <w:rFonts w:ascii="Tahoma" w:hAnsi="Tahoma" w:cs="Tahoma"/>
          <w:i/>
        </w:rPr>
        <w:t>Tap-and-go technology improves safety and security</w:t>
      </w:r>
      <w:r w:rsidRPr="008F2AAF">
        <w:rPr>
          <w:rFonts w:ascii="Tahoma" w:hAnsi="Tahoma" w:cs="Tahoma"/>
          <w:i/>
        </w:rPr>
        <w:t xml:space="preserve"> </w:t>
      </w:r>
      <w:r>
        <w:rPr>
          <w:rFonts w:ascii="Tahoma" w:hAnsi="Tahoma" w:cs="Tahoma"/>
          <w:i/>
        </w:rPr>
        <w:t>at a time it’s needed most</w:t>
      </w:r>
    </w:p>
    <w:p w14:paraId="76D87BE2" w14:textId="77777777" w:rsidR="00EB0082" w:rsidRPr="00A605BF" w:rsidRDefault="00EB0082" w:rsidP="00EB0082">
      <w:pPr>
        <w:pStyle w:val="NoSpacing"/>
        <w:rPr>
          <w:rFonts w:ascii="Tahoma" w:hAnsi="Tahoma" w:cs="Tahoma"/>
          <w:i/>
        </w:rPr>
      </w:pPr>
    </w:p>
    <w:p w14:paraId="6A157BFE" w14:textId="42034738" w:rsidR="00EB0082" w:rsidRPr="000D0DF4" w:rsidRDefault="00EB0082" w:rsidP="00EB0082">
      <w:pPr>
        <w:pStyle w:val="NoSpacing"/>
        <w:rPr>
          <w:rFonts w:ascii="Tahoma" w:hAnsi="Tahoma" w:cs="Tahoma"/>
          <w:b/>
        </w:rPr>
      </w:pPr>
      <w:r w:rsidRPr="008F2AAF">
        <w:rPr>
          <w:rFonts w:ascii="Tahoma" w:hAnsi="Tahoma" w:cs="Tahoma"/>
          <w:b/>
        </w:rPr>
        <w:t xml:space="preserve">ST. PAUL, MINN. </w:t>
      </w:r>
      <w:r w:rsidRPr="00695984">
        <w:rPr>
          <w:rFonts w:ascii="Tahoma" w:hAnsi="Tahoma" w:cs="Tahoma"/>
          <w:b/>
        </w:rPr>
        <w:t>(</w:t>
      </w:r>
      <w:r w:rsidR="00695984" w:rsidRPr="00695984">
        <w:rPr>
          <w:rFonts w:ascii="Tahoma" w:hAnsi="Tahoma" w:cs="Tahoma"/>
          <w:b/>
        </w:rPr>
        <w:t>February 22</w:t>
      </w:r>
      <w:r w:rsidR="00C444EC" w:rsidRPr="00695984">
        <w:rPr>
          <w:rFonts w:ascii="Tahoma" w:hAnsi="Tahoma" w:cs="Tahoma"/>
          <w:b/>
        </w:rPr>
        <w:t>, 2021</w:t>
      </w:r>
      <w:r w:rsidRPr="00695984">
        <w:rPr>
          <w:rFonts w:ascii="Tahoma" w:hAnsi="Tahoma" w:cs="Tahoma"/>
          <w:b/>
        </w:rPr>
        <w:t>)</w:t>
      </w:r>
      <w:r w:rsidRPr="008F2AAF">
        <w:rPr>
          <w:rFonts w:ascii="Tahoma" w:hAnsi="Tahoma" w:cs="Tahoma"/>
          <w:b/>
        </w:rPr>
        <w:t> –</w:t>
      </w:r>
      <w:r>
        <w:rPr>
          <w:rFonts w:ascii="Tahoma" w:hAnsi="Tahoma" w:cs="Tahoma"/>
          <w:b/>
        </w:rPr>
        <w:t xml:space="preserve"> </w:t>
      </w:r>
      <w:r>
        <w:rPr>
          <w:rFonts w:ascii="Tahoma" w:hAnsi="Tahoma" w:cs="Tahoma"/>
        </w:rPr>
        <w:t xml:space="preserve">Minnesota’s second largest credit union just completed reissuing new, contactless card technology for more than 209,000 cards used by its 218,000 members. </w:t>
      </w:r>
      <w:r w:rsidRPr="000D0DF4">
        <w:rPr>
          <w:rFonts w:ascii="Tahoma" w:hAnsi="Tahoma" w:cs="Tahoma"/>
        </w:rPr>
        <w:t xml:space="preserve"> </w:t>
      </w:r>
      <w:r>
        <w:rPr>
          <w:rFonts w:ascii="Tahoma" w:hAnsi="Tahoma" w:cs="Tahoma"/>
        </w:rPr>
        <w:t xml:space="preserve">Since July, Affinity </w:t>
      </w:r>
      <w:proofErr w:type="gramStart"/>
      <w:r>
        <w:rPr>
          <w:rFonts w:ascii="Tahoma" w:hAnsi="Tahoma" w:cs="Tahoma"/>
        </w:rPr>
        <w:t>Plus</w:t>
      </w:r>
      <w:proofErr w:type="gramEnd"/>
      <w:r>
        <w:rPr>
          <w:rFonts w:ascii="Tahoma" w:hAnsi="Tahoma" w:cs="Tahoma"/>
        </w:rPr>
        <w:t xml:space="preserve"> Federal Credit Union (Affinity Plus) </w:t>
      </w:r>
      <w:r w:rsidRPr="000D0DF4">
        <w:rPr>
          <w:rFonts w:ascii="Tahoma" w:hAnsi="Tahoma" w:cs="Tahoma"/>
        </w:rPr>
        <w:t>has invested $1.5 million in contactless card technology</w:t>
      </w:r>
      <w:r>
        <w:rPr>
          <w:rFonts w:ascii="Tahoma" w:hAnsi="Tahoma" w:cs="Tahoma"/>
        </w:rPr>
        <w:t xml:space="preserve"> </w:t>
      </w:r>
      <w:r w:rsidRPr="00A605BF">
        <w:rPr>
          <w:rFonts w:ascii="Tahoma" w:hAnsi="Tahoma" w:cs="Tahoma"/>
        </w:rPr>
        <w:t xml:space="preserve">to </w:t>
      </w:r>
      <w:r>
        <w:rPr>
          <w:rFonts w:ascii="Tahoma" w:hAnsi="Tahoma" w:cs="Tahoma"/>
        </w:rPr>
        <w:t xml:space="preserve">safety and security </w:t>
      </w:r>
      <w:r w:rsidRPr="00A605BF">
        <w:rPr>
          <w:rFonts w:ascii="Tahoma" w:hAnsi="Tahoma" w:cs="Tahoma"/>
        </w:rPr>
        <w:t xml:space="preserve">for members amidst the COVID-19 pandemic. </w:t>
      </w:r>
    </w:p>
    <w:p w14:paraId="5542B8E2" w14:textId="77777777" w:rsidR="00EB0082" w:rsidRPr="00A605BF" w:rsidRDefault="00EB0082" w:rsidP="00EB0082">
      <w:pPr>
        <w:pStyle w:val="NoSpacing"/>
        <w:rPr>
          <w:rFonts w:ascii="Tahoma" w:hAnsi="Tahoma" w:cs="Tahoma"/>
        </w:rPr>
      </w:pPr>
    </w:p>
    <w:p w14:paraId="7BBB885F" w14:textId="40288F16" w:rsidR="00EB0082" w:rsidRDefault="00EB0082" w:rsidP="00EB0082">
      <w:pPr>
        <w:pStyle w:val="NoSpacing"/>
        <w:rPr>
          <w:rFonts w:ascii="Tahoma" w:hAnsi="Tahoma" w:cs="Tahoma"/>
        </w:rPr>
      </w:pPr>
      <w:r w:rsidRPr="00A605BF">
        <w:rPr>
          <w:rFonts w:ascii="Tahoma" w:hAnsi="Tahoma" w:cs="Tahoma"/>
        </w:rPr>
        <w:t>“We strive to be a leader in bringing con</w:t>
      </w:r>
      <w:bookmarkStart w:id="0" w:name="_GoBack"/>
      <w:bookmarkEnd w:id="0"/>
      <w:r w:rsidRPr="00A605BF">
        <w:rPr>
          <w:rFonts w:ascii="Tahoma" w:hAnsi="Tahoma" w:cs="Tahoma"/>
        </w:rPr>
        <w:t>venient, secure payment experi</w:t>
      </w:r>
      <w:r>
        <w:rPr>
          <w:rFonts w:ascii="Tahoma" w:hAnsi="Tahoma" w:cs="Tahoma"/>
        </w:rPr>
        <w:t xml:space="preserve">ences to our members,” said Nic Peterson, Vice President of Payment Systems and Card Services, Affinity Plus. </w:t>
      </w:r>
      <w:r w:rsidRPr="00A605BF">
        <w:rPr>
          <w:rFonts w:ascii="Tahoma" w:hAnsi="Tahoma" w:cs="Tahoma"/>
        </w:rPr>
        <w:t>“Contactless card technology builds a better experience by offering a f</w:t>
      </w:r>
      <w:r w:rsidR="00C9359D">
        <w:rPr>
          <w:rFonts w:ascii="Tahoma" w:hAnsi="Tahoma" w:cs="Tahoma"/>
        </w:rPr>
        <w:t xml:space="preserve">aster, more secure transaction. </w:t>
      </w:r>
      <w:r w:rsidRPr="00A605BF">
        <w:rPr>
          <w:rFonts w:ascii="Tahoma" w:hAnsi="Tahoma" w:cs="Tahoma"/>
        </w:rPr>
        <w:t>This has been critical during the pandemic as contactless cards allow for less contact with cashiers, payment terminals and ATMs, making it safer for our members.”</w:t>
      </w:r>
    </w:p>
    <w:p w14:paraId="646B8F48" w14:textId="77777777" w:rsidR="00EB0082" w:rsidRPr="00A605BF" w:rsidRDefault="00EB0082" w:rsidP="00EB0082">
      <w:pPr>
        <w:pStyle w:val="NoSpacing"/>
        <w:rPr>
          <w:rFonts w:ascii="Tahoma" w:hAnsi="Tahoma" w:cs="Tahoma"/>
        </w:rPr>
      </w:pPr>
    </w:p>
    <w:p w14:paraId="0D64B738" w14:textId="77777777" w:rsidR="00EB0082" w:rsidRDefault="00EB0082" w:rsidP="00EB0082">
      <w:pPr>
        <w:pStyle w:val="NoSpacing"/>
        <w:rPr>
          <w:rFonts w:ascii="Tahoma" w:hAnsi="Tahoma" w:cs="Tahoma"/>
        </w:rPr>
      </w:pPr>
      <w:r w:rsidRPr="00A605BF">
        <w:rPr>
          <w:rFonts w:ascii="Tahoma" w:hAnsi="Tahoma" w:cs="Tahoma"/>
        </w:rPr>
        <w:t>Benefits of contactless card technology include:</w:t>
      </w:r>
    </w:p>
    <w:p w14:paraId="6BD58EB2" w14:textId="77777777" w:rsidR="00EB0082" w:rsidRDefault="00EB0082" w:rsidP="00EB0082">
      <w:pPr>
        <w:pStyle w:val="NoSpacing"/>
        <w:rPr>
          <w:rFonts w:ascii="Tahoma" w:hAnsi="Tahoma" w:cs="Tahoma"/>
        </w:rPr>
      </w:pPr>
    </w:p>
    <w:p w14:paraId="7AD03B12" w14:textId="77777777" w:rsidR="00EB0082" w:rsidRPr="00EA778E" w:rsidRDefault="00EB0082" w:rsidP="00EB0082">
      <w:pPr>
        <w:pStyle w:val="NoSpacing"/>
        <w:numPr>
          <w:ilvl w:val="0"/>
          <w:numId w:val="2"/>
        </w:numPr>
        <w:rPr>
          <w:rFonts w:ascii="Tahoma" w:hAnsi="Tahoma" w:cs="Tahoma"/>
        </w:rPr>
      </w:pPr>
      <w:r>
        <w:rPr>
          <w:rFonts w:ascii="Tahoma" w:hAnsi="Tahoma" w:cs="Tahoma"/>
          <w:b/>
        </w:rPr>
        <w:t>Safety of the Cardholder</w:t>
      </w:r>
      <w:r>
        <w:rPr>
          <w:rFonts w:ascii="Tahoma" w:hAnsi="Tahoma" w:cs="Tahoma"/>
        </w:rPr>
        <w:t>: Transactions at checkout take less time and allow for a quick tap or hover over the terminal, meaning less physical contact and less potential for transmitting germs.</w:t>
      </w:r>
    </w:p>
    <w:p w14:paraId="21771DD9" w14:textId="77777777" w:rsidR="00EB0082" w:rsidRPr="00244DE5" w:rsidRDefault="00EB0082" w:rsidP="00EB0082">
      <w:pPr>
        <w:pStyle w:val="NoSpacing"/>
        <w:ind w:left="720"/>
        <w:rPr>
          <w:rFonts w:ascii="Tahoma" w:hAnsi="Tahoma" w:cs="Tahoma"/>
        </w:rPr>
      </w:pPr>
    </w:p>
    <w:p w14:paraId="71C0CE7E" w14:textId="77777777" w:rsidR="00EB0082" w:rsidRDefault="00EB0082" w:rsidP="00EB0082">
      <w:pPr>
        <w:pStyle w:val="NoSpacing"/>
        <w:numPr>
          <w:ilvl w:val="0"/>
          <w:numId w:val="2"/>
        </w:numPr>
        <w:rPr>
          <w:rFonts w:ascii="Tahoma" w:hAnsi="Tahoma" w:cs="Tahoma"/>
        </w:rPr>
      </w:pPr>
      <w:r>
        <w:rPr>
          <w:rFonts w:ascii="Tahoma" w:hAnsi="Tahoma" w:cs="Tahoma"/>
          <w:b/>
        </w:rPr>
        <w:t>Security of Account Information</w:t>
      </w:r>
      <w:r>
        <w:rPr>
          <w:rFonts w:ascii="Tahoma" w:hAnsi="Tahoma" w:cs="Tahoma"/>
        </w:rPr>
        <w:t>: E</w:t>
      </w:r>
      <w:r w:rsidRPr="00A605BF">
        <w:rPr>
          <w:rFonts w:ascii="Tahoma" w:hAnsi="Tahoma" w:cs="Tahoma"/>
        </w:rPr>
        <w:t xml:space="preserve">ach transaction uses a one-time code to ensure safe payment and keeps your information safe from fraud. </w:t>
      </w:r>
      <w:r>
        <w:rPr>
          <w:rFonts w:ascii="Tahoma" w:hAnsi="Tahoma" w:cs="Tahoma"/>
        </w:rPr>
        <w:t>Because they don’t make physical contact, cards are more difficult to read or copy illegally. E</w:t>
      </w:r>
      <w:r w:rsidRPr="00A605BF">
        <w:rPr>
          <w:rFonts w:ascii="Tahoma" w:hAnsi="Tahoma" w:cs="Tahoma"/>
        </w:rPr>
        <w:t>ach payment is initiated by the merchant, so cardholders cannot accidentally pay if they are near the terminal or tap the card more than once.</w:t>
      </w:r>
    </w:p>
    <w:p w14:paraId="0CBEAE9D" w14:textId="77777777" w:rsidR="00EB0082" w:rsidRDefault="00EB0082" w:rsidP="00EB0082">
      <w:pPr>
        <w:pStyle w:val="NoSpacing"/>
        <w:rPr>
          <w:rFonts w:ascii="Tahoma" w:hAnsi="Tahoma" w:cs="Tahoma"/>
        </w:rPr>
      </w:pPr>
    </w:p>
    <w:p w14:paraId="0A3D73D0" w14:textId="77777777" w:rsidR="00EB0082" w:rsidRDefault="00EB0082" w:rsidP="00EB0082">
      <w:pPr>
        <w:pStyle w:val="NoSpacing"/>
        <w:rPr>
          <w:rFonts w:ascii="Tahoma" w:hAnsi="Tahoma" w:cs="Tahoma"/>
        </w:rPr>
      </w:pPr>
    </w:p>
    <w:p w14:paraId="72909D92" w14:textId="6F0605B9" w:rsidR="00EB0082" w:rsidRDefault="00EB0082" w:rsidP="00EB0082">
      <w:pPr>
        <w:pStyle w:val="NoSpacing"/>
        <w:rPr>
          <w:rFonts w:ascii="Tahoma" w:hAnsi="Tahoma" w:cs="Tahoma"/>
        </w:rPr>
      </w:pPr>
      <w:r w:rsidRPr="00A605BF">
        <w:rPr>
          <w:rFonts w:ascii="Tahoma" w:hAnsi="Tahoma" w:cs="Tahoma"/>
        </w:rPr>
        <w:t xml:space="preserve">Affinity Plus started offering </w:t>
      </w:r>
      <w:hyperlink r:id="rId6" w:history="1">
        <w:r w:rsidRPr="00A605BF">
          <w:rPr>
            <w:rStyle w:val="Hyperlink"/>
            <w:rFonts w:ascii="Tahoma" w:hAnsi="Tahoma" w:cs="Tahoma"/>
          </w:rPr>
          <w:t>contactless cards</w:t>
        </w:r>
      </w:hyperlink>
      <w:r w:rsidRPr="00A605BF">
        <w:rPr>
          <w:rFonts w:ascii="Tahoma" w:hAnsi="Tahoma" w:cs="Tahoma"/>
        </w:rPr>
        <w:t xml:space="preserve"> for newly issued credit and debit cards in January 2020. After the pandemic started, the credit union sped up its efforts to reissue most Visa® debit and credit cards with contactless technology for all members by the end of 2020. </w:t>
      </w:r>
    </w:p>
    <w:p w14:paraId="55167607" w14:textId="77777777" w:rsidR="00C9359D" w:rsidRPr="00A605BF" w:rsidRDefault="00C9359D" w:rsidP="00EB0082">
      <w:pPr>
        <w:pStyle w:val="NoSpacing"/>
        <w:rPr>
          <w:rFonts w:ascii="Tahoma" w:hAnsi="Tahoma" w:cs="Tahoma"/>
        </w:rPr>
      </w:pPr>
    </w:p>
    <w:p w14:paraId="30F9CDEB" w14:textId="4CED6DBF" w:rsidR="00EB0082" w:rsidRDefault="00EB0082" w:rsidP="00EB0082">
      <w:pPr>
        <w:pStyle w:val="NoSpacing"/>
        <w:rPr>
          <w:rFonts w:ascii="Tahoma" w:hAnsi="Tahoma" w:cs="Tahoma"/>
        </w:rPr>
      </w:pPr>
      <w:r w:rsidRPr="00A605BF">
        <w:rPr>
          <w:rFonts w:ascii="Tahoma" w:hAnsi="Tahoma" w:cs="Tahoma"/>
        </w:rPr>
        <w:t>“Cardholders have responded well to the change</w:t>
      </w:r>
      <w:r>
        <w:rPr>
          <w:rFonts w:ascii="Tahoma" w:hAnsi="Tahoma" w:cs="Tahoma"/>
        </w:rPr>
        <w:t xml:space="preserve"> to contactless cards,” said Peterson</w:t>
      </w:r>
      <w:r w:rsidRPr="00A605BF">
        <w:rPr>
          <w:rFonts w:ascii="Tahoma" w:hAnsi="Tahoma" w:cs="Tahoma"/>
        </w:rPr>
        <w:t>. “The card reissues resulted in a 340</w:t>
      </w:r>
      <w:r w:rsidR="00C9359D">
        <w:rPr>
          <w:rFonts w:ascii="Tahoma" w:hAnsi="Tahoma" w:cs="Tahoma"/>
        </w:rPr>
        <w:t xml:space="preserve"> percentage</w:t>
      </w:r>
      <w:r w:rsidRPr="00A605BF">
        <w:rPr>
          <w:rFonts w:ascii="Tahoma" w:hAnsi="Tahoma" w:cs="Tahoma"/>
        </w:rPr>
        <w:t xml:space="preserve"> increase in the number of contactless transactions from July to December 2020. And we continue to see the number of unique cardholders using contactless cards increase as well as an increase in total purchase counts month-over-month.”</w:t>
      </w:r>
    </w:p>
    <w:p w14:paraId="7A5D8F27" w14:textId="77777777" w:rsidR="00EB0082" w:rsidRPr="00A605BF" w:rsidRDefault="00EB0082" w:rsidP="00EB0082">
      <w:pPr>
        <w:pStyle w:val="NoSpacing"/>
        <w:rPr>
          <w:rFonts w:ascii="Tahoma" w:hAnsi="Tahoma" w:cs="Tahoma"/>
        </w:rPr>
      </w:pPr>
    </w:p>
    <w:p w14:paraId="7249C2C0" w14:textId="77777777" w:rsidR="00EB0082" w:rsidRPr="00A605BF" w:rsidRDefault="00EB0082" w:rsidP="00EB0082">
      <w:pPr>
        <w:pStyle w:val="NoSpacing"/>
        <w:rPr>
          <w:rFonts w:ascii="Tahoma" w:hAnsi="Tahoma" w:cs="Tahoma"/>
        </w:rPr>
      </w:pPr>
      <w:r w:rsidRPr="00A605BF">
        <w:rPr>
          <w:rFonts w:ascii="Tahoma" w:hAnsi="Tahoma" w:cs="Tahoma"/>
        </w:rPr>
        <w:lastRenderedPageBreak/>
        <w:t xml:space="preserve">More information on contactless card technology at Affinity Plus is available at: </w:t>
      </w:r>
      <w:hyperlink r:id="rId7" w:history="1">
        <w:r w:rsidRPr="00A605BF">
          <w:rPr>
            <w:rStyle w:val="Hyperlink"/>
            <w:rFonts w:ascii="Tahoma" w:hAnsi="Tahoma" w:cs="Tahoma"/>
          </w:rPr>
          <w:t>https://www.affinityplus.org/landing/contactlesscard</w:t>
        </w:r>
      </w:hyperlink>
      <w:r w:rsidRPr="00A605BF">
        <w:rPr>
          <w:rFonts w:ascii="Tahoma" w:hAnsi="Tahoma" w:cs="Tahoma"/>
        </w:rPr>
        <w:t xml:space="preserve"> </w:t>
      </w:r>
    </w:p>
    <w:p w14:paraId="1A29CC1D" w14:textId="59BAD311" w:rsidR="00EB0082" w:rsidRDefault="00EB0082" w:rsidP="00EB0082">
      <w:pPr>
        <w:rPr>
          <w:rFonts w:ascii="Tahoma" w:hAnsi="Tahoma" w:cs="Tahoma"/>
          <w:i/>
        </w:rPr>
      </w:pPr>
    </w:p>
    <w:p w14:paraId="50884502" w14:textId="77777777" w:rsidR="00EB0082" w:rsidRDefault="00EB0082" w:rsidP="00EB0082">
      <w:pPr>
        <w:spacing w:after="0" w:line="276" w:lineRule="auto"/>
        <w:jc w:val="center"/>
        <w:rPr>
          <w:rFonts w:ascii="Tahoma" w:eastAsia="Calibri" w:hAnsi="Tahoma" w:cs="Tahoma"/>
          <w:sz w:val="20"/>
          <w:szCs w:val="20"/>
        </w:rPr>
      </w:pPr>
      <w:r>
        <w:rPr>
          <w:rFonts w:ascii="Tahoma" w:eastAsia="Calibri" w:hAnsi="Tahoma" w:cs="Tahoma"/>
          <w:sz w:val="20"/>
          <w:szCs w:val="20"/>
        </w:rPr>
        <w:t>###</w:t>
      </w:r>
    </w:p>
    <w:p w14:paraId="16CC3AB7" w14:textId="77777777" w:rsidR="00EB0082" w:rsidRDefault="00EB0082" w:rsidP="00EB0082">
      <w:pPr>
        <w:spacing w:after="0" w:line="276" w:lineRule="auto"/>
        <w:rPr>
          <w:rFonts w:ascii="Tahoma" w:eastAsia="Calibri" w:hAnsi="Tahoma" w:cs="Tahoma"/>
          <w:i/>
          <w:sz w:val="20"/>
          <w:szCs w:val="20"/>
        </w:rPr>
      </w:pPr>
    </w:p>
    <w:p w14:paraId="33F541EB" w14:textId="77777777" w:rsidR="00EB0082" w:rsidRDefault="00EB0082" w:rsidP="00EB0082">
      <w:pPr>
        <w:rPr>
          <w:rFonts w:ascii="Tahoma" w:eastAsia="Batang" w:hAnsi="Tahoma" w:cs="Tahoma"/>
          <w:b/>
          <w:sz w:val="18"/>
          <w:szCs w:val="18"/>
          <w:lang w:eastAsia="ko-KR"/>
        </w:rPr>
      </w:pPr>
      <w:r>
        <w:rPr>
          <w:rFonts w:ascii="Tahoma" w:eastAsia="Batang" w:hAnsi="Tahoma" w:cs="Tahoma"/>
          <w:b/>
          <w:sz w:val="18"/>
          <w:szCs w:val="18"/>
          <w:lang w:eastAsia="ko-KR"/>
        </w:rPr>
        <w:t xml:space="preserve">About Affinity </w:t>
      </w:r>
      <w:proofErr w:type="gramStart"/>
      <w:r>
        <w:rPr>
          <w:rFonts w:ascii="Tahoma" w:eastAsia="Batang" w:hAnsi="Tahoma" w:cs="Tahoma"/>
          <w:b/>
          <w:sz w:val="18"/>
          <w:szCs w:val="18"/>
          <w:lang w:eastAsia="ko-KR"/>
        </w:rPr>
        <w:t>Plus</w:t>
      </w:r>
      <w:proofErr w:type="gramEnd"/>
      <w:r>
        <w:rPr>
          <w:rFonts w:ascii="Tahoma" w:eastAsia="Batang" w:hAnsi="Tahoma" w:cs="Tahoma"/>
          <w:b/>
          <w:sz w:val="18"/>
          <w:szCs w:val="18"/>
          <w:lang w:eastAsia="ko-KR"/>
        </w:rPr>
        <w:t xml:space="preserve"> Federal Credit Union </w:t>
      </w:r>
    </w:p>
    <w:p w14:paraId="62EE9A21" w14:textId="77777777" w:rsidR="00EB0082" w:rsidRDefault="00EB0082" w:rsidP="00EB0082">
      <w:pPr>
        <w:rPr>
          <w:rFonts w:ascii="Tahoma" w:eastAsia="Batang" w:hAnsi="Tahoma" w:cs="Tahoma"/>
          <w:b/>
          <w:sz w:val="18"/>
          <w:szCs w:val="18"/>
          <w:lang w:eastAsia="ko-KR"/>
        </w:rPr>
      </w:pPr>
      <w:r>
        <w:rPr>
          <w:rFonts w:ascii="Tahoma" w:hAnsi="Tahoma" w:cs="Tahoma"/>
          <w:i/>
          <w:sz w:val="18"/>
          <w:szCs w:val="18"/>
        </w:rPr>
        <w:t xml:space="preserve">Based in St. Paul, Minn., Affinity </w:t>
      </w:r>
      <w:proofErr w:type="gramStart"/>
      <w:r>
        <w:rPr>
          <w:rFonts w:ascii="Tahoma" w:hAnsi="Tahoma" w:cs="Tahoma"/>
          <w:i/>
          <w:sz w:val="18"/>
          <w:szCs w:val="18"/>
        </w:rPr>
        <w:t>Plus</w:t>
      </w:r>
      <w:proofErr w:type="gramEnd"/>
      <w:r>
        <w:rPr>
          <w:rFonts w:ascii="Tahoma" w:hAnsi="Tahoma" w:cs="Tahoma"/>
          <w:i/>
          <w:sz w:val="18"/>
          <w:szCs w:val="18"/>
        </w:rPr>
        <w:t xml:space="preserve"> Federal Credit Union is a not-for-profit, financial cooperative that puts people first above profits. Members of Affinity Plus receive maximum value through competitive rates, minimal fees, and unique, member-centric products and programs. Established in 1930, Affinity Plus has 28 branches located throughout Minnesota and is owned by more than 218,000 members. Affinity Plus has over $3 billion in assets. Additional information is available at </w:t>
      </w:r>
      <w:r>
        <w:rPr>
          <w:rFonts w:ascii="Tahoma" w:hAnsi="Tahoma" w:cs="Tahoma"/>
          <w:i/>
          <w:color w:val="0000FF"/>
          <w:sz w:val="18"/>
          <w:szCs w:val="18"/>
          <w:u w:val="single"/>
        </w:rPr>
        <w:t>www.affinityplus.org</w:t>
      </w:r>
      <w:r>
        <w:rPr>
          <w:rFonts w:ascii="Tahoma" w:hAnsi="Tahoma" w:cs="Tahoma"/>
          <w:i/>
          <w:sz w:val="18"/>
          <w:szCs w:val="18"/>
        </w:rPr>
        <w:t xml:space="preserve"> or by calling (800) </w:t>
      </w:r>
      <w:r>
        <w:rPr>
          <w:rFonts w:ascii="Tahoma" w:hAnsi="Tahoma" w:cs="Tahoma"/>
          <w:i/>
          <w:color w:val="0000FF"/>
          <w:sz w:val="18"/>
          <w:szCs w:val="18"/>
          <w:u w:val="single"/>
        </w:rPr>
        <w:t>322-7228</w:t>
      </w:r>
      <w:r>
        <w:rPr>
          <w:rFonts w:ascii="Tahoma" w:hAnsi="Tahoma" w:cs="Tahoma"/>
          <w:i/>
          <w:sz w:val="18"/>
          <w:szCs w:val="18"/>
        </w:rPr>
        <w:t>.</w:t>
      </w:r>
    </w:p>
    <w:p w14:paraId="769BC1F2" w14:textId="77777777" w:rsidR="00EB0082" w:rsidRDefault="00EB0082" w:rsidP="00EB0082"/>
    <w:p w14:paraId="7E84BA83" w14:textId="77777777" w:rsidR="005A4344" w:rsidRDefault="00695984"/>
    <w:sectPr w:rsidR="005A43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55E99"/>
    <w:multiLevelType w:val="hybridMultilevel"/>
    <w:tmpl w:val="AD94A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E81717"/>
    <w:multiLevelType w:val="hybridMultilevel"/>
    <w:tmpl w:val="17C66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BE0"/>
    <w:rsid w:val="000D0DF4"/>
    <w:rsid w:val="00215508"/>
    <w:rsid w:val="00695984"/>
    <w:rsid w:val="00853ACA"/>
    <w:rsid w:val="00895BE0"/>
    <w:rsid w:val="008D3779"/>
    <w:rsid w:val="008F2AAF"/>
    <w:rsid w:val="0095498C"/>
    <w:rsid w:val="00A605BF"/>
    <w:rsid w:val="00A71FBB"/>
    <w:rsid w:val="00BA1480"/>
    <w:rsid w:val="00BE4284"/>
    <w:rsid w:val="00BF75B5"/>
    <w:rsid w:val="00C444EC"/>
    <w:rsid w:val="00C9359D"/>
    <w:rsid w:val="00D54668"/>
    <w:rsid w:val="00E26602"/>
    <w:rsid w:val="00EB0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84C37"/>
  <w15:chartTrackingRefBased/>
  <w15:docId w15:val="{5103DE90-67CA-4F27-8304-84231B771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5B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75B5"/>
    <w:rPr>
      <w:color w:val="0563C1" w:themeColor="hyperlink"/>
      <w:u w:val="single"/>
    </w:rPr>
  </w:style>
  <w:style w:type="paragraph" w:styleId="NoSpacing">
    <w:name w:val="No Spacing"/>
    <w:uiPriority w:val="1"/>
    <w:qFormat/>
    <w:rsid w:val="00BF75B5"/>
    <w:pPr>
      <w:spacing w:after="0" w:line="240" w:lineRule="auto"/>
    </w:pPr>
  </w:style>
  <w:style w:type="paragraph" w:customStyle="1" w:styleId="Body">
    <w:name w:val="Body"/>
    <w:rsid w:val="00BE4284"/>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rPr>
  </w:style>
  <w:style w:type="character" w:styleId="CommentReference">
    <w:name w:val="annotation reference"/>
    <w:basedOn w:val="DefaultParagraphFont"/>
    <w:uiPriority w:val="99"/>
    <w:semiHidden/>
    <w:unhideWhenUsed/>
    <w:rsid w:val="00BE4284"/>
    <w:rPr>
      <w:sz w:val="16"/>
      <w:szCs w:val="16"/>
    </w:rPr>
  </w:style>
  <w:style w:type="paragraph" w:styleId="CommentText">
    <w:name w:val="annotation text"/>
    <w:basedOn w:val="Normal"/>
    <w:link w:val="CommentTextChar"/>
    <w:uiPriority w:val="99"/>
    <w:semiHidden/>
    <w:unhideWhenUsed/>
    <w:rsid w:val="00BE428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character" w:customStyle="1" w:styleId="CommentTextChar">
    <w:name w:val="Comment Text Char"/>
    <w:basedOn w:val="DefaultParagraphFont"/>
    <w:link w:val="CommentText"/>
    <w:uiPriority w:val="99"/>
    <w:semiHidden/>
    <w:rsid w:val="00BE4284"/>
    <w:rPr>
      <w:rFonts w:ascii="Times New Roman" w:eastAsia="Arial Unicode MS" w:hAnsi="Times New Roman" w:cs="Times New Roman"/>
      <w:sz w:val="20"/>
      <w:szCs w:val="20"/>
      <w:bdr w:val="nil"/>
    </w:rPr>
  </w:style>
  <w:style w:type="paragraph" w:styleId="BalloonText">
    <w:name w:val="Balloon Text"/>
    <w:basedOn w:val="Normal"/>
    <w:link w:val="BalloonTextChar"/>
    <w:uiPriority w:val="99"/>
    <w:semiHidden/>
    <w:unhideWhenUsed/>
    <w:rsid w:val="00BE42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28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444EC"/>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b/>
      <w:bCs/>
      <w:bdr w:val="none" w:sz="0" w:space="0" w:color="auto"/>
    </w:rPr>
  </w:style>
  <w:style w:type="character" w:customStyle="1" w:styleId="CommentSubjectChar">
    <w:name w:val="Comment Subject Char"/>
    <w:basedOn w:val="CommentTextChar"/>
    <w:link w:val="CommentSubject"/>
    <w:uiPriority w:val="99"/>
    <w:semiHidden/>
    <w:rsid w:val="00C444EC"/>
    <w:rPr>
      <w:rFonts w:ascii="Times New Roman" w:eastAsia="Arial Unicode MS" w:hAnsi="Times New Roman" w:cs="Times New Roman"/>
      <w:b/>
      <w:bCs/>
      <w:sz w:val="20"/>
      <w:szCs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4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ffinityplus.org/landing/contactlessc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ffinityplus.org/landing/contactlesscard" TargetMode="External"/><Relationship Id="rId5" Type="http://schemas.openxmlformats.org/officeDocument/2006/relationships/hyperlink" Target="mailto:hkline@affinityplu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510</Words>
  <Characters>2907</Characters>
  <Application>Microsoft Office Word</Application>
  <DocSecurity>0</DocSecurity>
  <Lines>24</Lines>
  <Paragraphs>6</Paragraphs>
  <ScaleCrop>false</ScaleCrop>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Kline</dc:creator>
  <cp:keywords/>
  <dc:description/>
  <cp:lastModifiedBy>Hillary Kline</cp:lastModifiedBy>
  <cp:revision>17</cp:revision>
  <dcterms:created xsi:type="dcterms:W3CDTF">2021-02-04T19:12:00Z</dcterms:created>
  <dcterms:modified xsi:type="dcterms:W3CDTF">2021-02-22T21:06:00Z</dcterms:modified>
</cp:coreProperties>
</file>