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A1D3F" w14:textId="77777777" w:rsidR="00830479" w:rsidRPr="009F3B23" w:rsidRDefault="00830479" w:rsidP="00830479">
      <w:pPr>
        <w:spacing w:after="0" w:line="240" w:lineRule="auto"/>
        <w:ind w:left="4320" w:hanging="4320"/>
        <w:rPr>
          <w:rFonts w:ascii="Arial" w:eastAsia="Times New Roman" w:hAnsi="Arial" w:cs="Arial"/>
          <w:b/>
          <w:bCs/>
          <w:lang w:val="es-ES" w:eastAsia="ja-JP"/>
        </w:rPr>
      </w:pPr>
      <w:bookmarkStart w:id="0" w:name="_Hlk73605650"/>
      <w:r w:rsidRPr="009F3B23">
        <w:rPr>
          <w:rFonts w:ascii="Arial" w:eastAsia="Times New Roman" w:hAnsi="Arial" w:cs="Arial"/>
          <w:b/>
          <w:bCs/>
          <w:lang w:val="es-ES" w:eastAsia="ja-JP"/>
        </w:rPr>
        <w:t xml:space="preserve">Media </w:t>
      </w:r>
      <w:proofErr w:type="spellStart"/>
      <w:r w:rsidRPr="009F3B23">
        <w:rPr>
          <w:rFonts w:ascii="Arial" w:eastAsia="Times New Roman" w:hAnsi="Arial" w:cs="Arial"/>
          <w:b/>
          <w:bCs/>
          <w:lang w:val="es-ES" w:eastAsia="ja-JP"/>
        </w:rPr>
        <w:t>Contacts</w:t>
      </w:r>
      <w:proofErr w:type="spellEnd"/>
    </w:p>
    <w:p w14:paraId="2470BE39" w14:textId="77777777" w:rsidR="00830479" w:rsidRPr="009F3B23" w:rsidRDefault="00830479" w:rsidP="00830479">
      <w:pPr>
        <w:spacing w:after="0" w:line="240" w:lineRule="auto"/>
        <w:ind w:left="4320" w:hanging="4320"/>
        <w:rPr>
          <w:rFonts w:ascii="Arial" w:eastAsia="Times New Roman" w:hAnsi="Arial" w:cs="Arial"/>
          <w:bCs/>
          <w:lang w:val="es-ES" w:eastAsia="ja-JP"/>
        </w:rPr>
      </w:pPr>
      <w:r w:rsidRPr="009F3B23">
        <w:rPr>
          <w:rFonts w:ascii="Arial" w:eastAsia="Times New Roman" w:hAnsi="Arial" w:cs="Arial"/>
          <w:bCs/>
          <w:lang w:val="es-ES" w:eastAsia="ja-JP"/>
        </w:rPr>
        <w:t xml:space="preserve">Cristi Murray </w:t>
      </w:r>
    </w:p>
    <w:p w14:paraId="143E5D5D" w14:textId="77777777" w:rsidR="00830479" w:rsidRPr="009F3B23" w:rsidRDefault="00830479" w:rsidP="00830479">
      <w:pPr>
        <w:spacing w:after="0" w:line="240" w:lineRule="auto"/>
        <w:ind w:left="4320" w:hanging="4320"/>
        <w:rPr>
          <w:rFonts w:ascii="Arial" w:eastAsia="Times New Roman" w:hAnsi="Arial" w:cs="Arial"/>
          <w:bCs/>
          <w:lang w:val="es-ES" w:eastAsia="ja-JP"/>
        </w:rPr>
      </w:pPr>
      <w:r w:rsidRPr="009F3B23">
        <w:rPr>
          <w:rFonts w:ascii="Arial" w:eastAsia="Times New Roman" w:hAnsi="Arial" w:cs="Arial"/>
          <w:bCs/>
          <w:lang w:val="es-ES" w:eastAsia="ja-JP"/>
        </w:rPr>
        <w:t>678.781.7209 (o)</w:t>
      </w:r>
    </w:p>
    <w:p w14:paraId="3790654B" w14:textId="77777777" w:rsidR="00830479" w:rsidRPr="009F3B23" w:rsidRDefault="00830479" w:rsidP="00830479">
      <w:pPr>
        <w:spacing w:after="0" w:line="240" w:lineRule="auto"/>
        <w:ind w:right="-90"/>
        <w:rPr>
          <w:rFonts w:ascii="Arial" w:eastAsia="Times New Roman" w:hAnsi="Arial" w:cs="Arial"/>
          <w:bCs/>
          <w:lang w:eastAsia="ja-JP"/>
        </w:rPr>
      </w:pPr>
      <w:r w:rsidRPr="009F3B23">
        <w:rPr>
          <w:rFonts w:ascii="Arial" w:eastAsia="Times New Roman" w:hAnsi="Arial" w:cs="Arial"/>
          <w:lang w:eastAsia="ja-JP"/>
        </w:rPr>
        <w:t xml:space="preserve">650.339.2132 </w:t>
      </w:r>
      <w:r w:rsidRPr="009F3B23">
        <w:rPr>
          <w:rFonts w:ascii="Arial" w:eastAsia="Times New Roman" w:hAnsi="Arial" w:cs="Arial"/>
          <w:bCs/>
          <w:lang w:eastAsia="ja-JP"/>
        </w:rPr>
        <w:t>(m)</w:t>
      </w:r>
    </w:p>
    <w:p w14:paraId="398AC40A" w14:textId="77777777" w:rsidR="00830479" w:rsidRPr="009F3B23" w:rsidRDefault="00D4793C" w:rsidP="00830479">
      <w:pPr>
        <w:spacing w:after="0" w:line="240" w:lineRule="auto"/>
        <w:rPr>
          <w:rFonts w:ascii="Arial" w:eastAsia="Times New Roman" w:hAnsi="Arial" w:cs="Arial"/>
          <w:bCs/>
          <w:lang w:eastAsia="ja-JP"/>
        </w:rPr>
      </w:pPr>
      <w:hyperlink r:id="rId8" w:history="1">
        <w:r w:rsidR="00830479" w:rsidRPr="009F3B23">
          <w:rPr>
            <w:rFonts w:ascii="Arial" w:eastAsia="Times New Roman" w:hAnsi="Arial" w:cs="Arial"/>
            <w:u w:val="single"/>
            <w:lang w:eastAsia="ja-JP"/>
          </w:rPr>
          <w:t>cristi@williammills.com</w:t>
        </w:r>
      </w:hyperlink>
      <w:r w:rsidR="00830479" w:rsidRPr="009F3B23">
        <w:rPr>
          <w:rFonts w:ascii="Arial" w:eastAsia="Times New Roman" w:hAnsi="Arial" w:cs="Arial"/>
          <w:lang w:eastAsia="ja-JP"/>
        </w:rPr>
        <w:t xml:space="preserve"> </w:t>
      </w:r>
      <w:r w:rsidR="00830479" w:rsidRPr="009F3B23">
        <w:rPr>
          <w:rFonts w:ascii="Arial" w:eastAsia="Times New Roman" w:hAnsi="Arial" w:cs="Arial"/>
          <w:bCs/>
          <w:lang w:eastAsia="ja-JP"/>
        </w:rPr>
        <w:tab/>
      </w:r>
    </w:p>
    <w:p w14:paraId="1B8F8CA6" w14:textId="77777777" w:rsidR="00830479" w:rsidRPr="009F3B23" w:rsidRDefault="00830479" w:rsidP="00830479">
      <w:pPr>
        <w:spacing w:after="0" w:line="240" w:lineRule="auto"/>
        <w:rPr>
          <w:rFonts w:ascii="Arial" w:eastAsia="Times New Roman" w:hAnsi="Arial" w:cs="Arial"/>
          <w:bCs/>
          <w:lang w:eastAsia="ja-JP"/>
        </w:rPr>
      </w:pPr>
    </w:p>
    <w:p w14:paraId="6D138E0D" w14:textId="77777777" w:rsidR="00830479" w:rsidRPr="009F3B23" w:rsidRDefault="00830479" w:rsidP="00830479">
      <w:pPr>
        <w:spacing w:after="0" w:line="240" w:lineRule="auto"/>
        <w:rPr>
          <w:rFonts w:ascii="Arial" w:eastAsia="Times New Roman" w:hAnsi="Arial" w:cs="Arial"/>
          <w:bCs/>
          <w:lang w:eastAsia="ja-JP"/>
        </w:rPr>
      </w:pPr>
      <w:r w:rsidRPr="009F3B23">
        <w:rPr>
          <w:rFonts w:ascii="Arial" w:eastAsia="Times New Roman" w:hAnsi="Arial" w:cs="Arial"/>
          <w:bCs/>
          <w:lang w:eastAsia="ja-JP"/>
        </w:rPr>
        <w:t>Maggie Wise</w:t>
      </w:r>
    </w:p>
    <w:p w14:paraId="223D6915" w14:textId="77777777" w:rsidR="00830479" w:rsidRPr="009F3B23" w:rsidRDefault="00830479" w:rsidP="00830479">
      <w:pPr>
        <w:spacing w:after="0" w:line="240" w:lineRule="auto"/>
        <w:rPr>
          <w:rFonts w:ascii="Arial" w:eastAsia="Times New Roman" w:hAnsi="Arial" w:cs="Arial"/>
          <w:bCs/>
          <w:lang w:val="es-ES" w:eastAsia="ja-JP"/>
        </w:rPr>
      </w:pPr>
      <w:r w:rsidRPr="009F3B23">
        <w:rPr>
          <w:rFonts w:ascii="Arial" w:eastAsia="Times New Roman" w:hAnsi="Arial" w:cs="Arial"/>
          <w:bCs/>
          <w:lang w:val="es-ES" w:eastAsia="ja-JP"/>
        </w:rPr>
        <w:t>678.781.7229 (o)</w:t>
      </w:r>
    </w:p>
    <w:p w14:paraId="28F514E2" w14:textId="77777777" w:rsidR="00830479" w:rsidRPr="009F3B23" w:rsidRDefault="00830479" w:rsidP="00830479">
      <w:pPr>
        <w:spacing w:after="0" w:line="240" w:lineRule="auto"/>
        <w:rPr>
          <w:rFonts w:ascii="Arial" w:eastAsia="Times New Roman" w:hAnsi="Arial" w:cs="Arial"/>
          <w:bCs/>
          <w:lang w:val="es-ES" w:eastAsia="ja-JP"/>
        </w:rPr>
      </w:pPr>
      <w:r w:rsidRPr="009F3B23">
        <w:rPr>
          <w:rFonts w:ascii="Arial" w:eastAsia="Times New Roman" w:hAnsi="Arial" w:cs="Arial"/>
          <w:bCs/>
          <w:lang w:val="es-ES" w:eastAsia="ja-JP"/>
        </w:rPr>
        <w:t>404.408.8608 (m)</w:t>
      </w:r>
    </w:p>
    <w:p w14:paraId="5D2EFC2A" w14:textId="77777777" w:rsidR="00830479" w:rsidRPr="009F3B23" w:rsidRDefault="00D4793C" w:rsidP="00830479">
      <w:pPr>
        <w:spacing w:after="0" w:line="240" w:lineRule="auto"/>
        <w:rPr>
          <w:rFonts w:ascii="Arial" w:eastAsia="Times New Roman" w:hAnsi="Arial" w:cs="Arial"/>
          <w:bCs/>
          <w:lang w:val="es-ES" w:eastAsia="ja-JP"/>
        </w:rPr>
      </w:pPr>
      <w:hyperlink r:id="rId9" w:history="1">
        <w:r w:rsidR="00830479" w:rsidRPr="009F3B23">
          <w:rPr>
            <w:rFonts w:ascii="Arial" w:eastAsia="Times New Roman" w:hAnsi="Arial" w:cs="Arial"/>
            <w:bCs/>
            <w:u w:val="single"/>
            <w:lang w:val="es-ES" w:eastAsia="ja-JP"/>
          </w:rPr>
          <w:t>maggie@williammills.com</w:t>
        </w:r>
      </w:hyperlink>
      <w:r w:rsidR="00830479" w:rsidRPr="009F3B23">
        <w:rPr>
          <w:rFonts w:ascii="Arial" w:eastAsia="Times New Roman" w:hAnsi="Arial" w:cs="Arial"/>
          <w:bCs/>
          <w:lang w:val="es-ES" w:eastAsia="ja-JP"/>
        </w:rPr>
        <w:t xml:space="preserve"> </w:t>
      </w:r>
      <w:r w:rsidR="00830479" w:rsidRPr="009F3B23">
        <w:rPr>
          <w:rFonts w:ascii="Arial" w:eastAsia="Times New Roman" w:hAnsi="Arial" w:cs="Arial"/>
          <w:bCs/>
          <w:lang w:val="es-ES" w:eastAsia="ja-JP"/>
        </w:rPr>
        <w:tab/>
      </w:r>
      <w:r w:rsidR="00830479" w:rsidRPr="009F3B23">
        <w:rPr>
          <w:rFonts w:ascii="Arial" w:eastAsia="Times New Roman" w:hAnsi="Arial" w:cs="Arial"/>
          <w:bCs/>
          <w:lang w:val="es-ES" w:eastAsia="ja-JP"/>
        </w:rPr>
        <w:tab/>
      </w:r>
      <w:r w:rsidR="00830479" w:rsidRPr="009F3B23">
        <w:rPr>
          <w:rFonts w:ascii="Arial" w:eastAsia="Times New Roman" w:hAnsi="Arial" w:cs="Arial"/>
          <w:bCs/>
          <w:lang w:val="es-ES" w:eastAsia="ja-JP"/>
        </w:rPr>
        <w:tab/>
      </w:r>
      <w:r w:rsidR="00830479" w:rsidRPr="009F3B23">
        <w:rPr>
          <w:rFonts w:ascii="Arial" w:eastAsia="Times New Roman" w:hAnsi="Arial" w:cs="Arial"/>
          <w:bCs/>
          <w:lang w:val="es-ES" w:eastAsia="ja-JP"/>
        </w:rPr>
        <w:tab/>
      </w:r>
      <w:r w:rsidR="00830479" w:rsidRPr="009F3B23">
        <w:rPr>
          <w:rFonts w:ascii="Arial" w:eastAsia="Times New Roman" w:hAnsi="Arial" w:cs="Arial"/>
          <w:bCs/>
          <w:lang w:val="es-ES" w:eastAsia="ja-JP"/>
        </w:rPr>
        <w:tab/>
      </w:r>
      <w:r w:rsidR="00830479" w:rsidRPr="009F3B23">
        <w:rPr>
          <w:rFonts w:ascii="Arial" w:eastAsia="Times New Roman" w:hAnsi="Arial" w:cs="Arial"/>
          <w:bCs/>
          <w:lang w:val="es-ES" w:eastAsia="ja-JP"/>
        </w:rPr>
        <w:tab/>
      </w:r>
      <w:r w:rsidR="00830479" w:rsidRPr="009F3B23">
        <w:rPr>
          <w:rFonts w:ascii="Arial" w:eastAsia="Times New Roman" w:hAnsi="Arial" w:cs="Arial"/>
          <w:bCs/>
          <w:lang w:val="es-ES" w:eastAsia="ja-JP"/>
        </w:rPr>
        <w:tab/>
      </w:r>
    </w:p>
    <w:p w14:paraId="6E8CBDD5" w14:textId="77777777" w:rsidR="00830479" w:rsidRPr="009F3B23" w:rsidRDefault="00830479" w:rsidP="00830479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val="es-ES" w:eastAsia="ja-JP"/>
        </w:rPr>
      </w:pPr>
    </w:p>
    <w:p w14:paraId="285B87C5" w14:textId="2270870C" w:rsidR="00830479" w:rsidRPr="009F3B23" w:rsidRDefault="009517FB" w:rsidP="00830479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lang w:eastAsia="ja-JP"/>
        </w:rPr>
      </w:pPr>
      <w:r>
        <w:rPr>
          <w:rFonts w:ascii="Arial" w:eastAsia="Times New Roman" w:hAnsi="Arial" w:cs="Arial"/>
          <w:b/>
          <w:bCs/>
          <w:lang w:eastAsia="ja-JP"/>
        </w:rPr>
        <w:t>SRM Announces Cryptocurrency Consulting for Financial Institutions</w:t>
      </w:r>
    </w:p>
    <w:p w14:paraId="5A745FEA" w14:textId="51F9AC67" w:rsidR="00830479" w:rsidRPr="009F3B23" w:rsidRDefault="009A79B0" w:rsidP="7B882582">
      <w:pPr>
        <w:spacing w:after="0" w:line="276" w:lineRule="auto"/>
        <w:jc w:val="center"/>
        <w:outlineLvl w:val="0"/>
        <w:rPr>
          <w:rFonts w:ascii="Arial" w:eastAsia="Times New Roman" w:hAnsi="Arial" w:cs="Arial"/>
          <w:i/>
          <w:iCs/>
          <w:lang w:eastAsia="ja-JP"/>
        </w:rPr>
      </w:pPr>
      <w:r w:rsidRPr="7B882582">
        <w:rPr>
          <w:rFonts w:ascii="Arial" w:eastAsia="Times New Roman" w:hAnsi="Arial" w:cs="Arial"/>
          <w:i/>
          <w:iCs/>
          <w:lang w:eastAsia="ja-JP"/>
        </w:rPr>
        <w:t>Consultant</w:t>
      </w:r>
      <w:r w:rsidR="46B214F1" w:rsidRPr="7B882582">
        <w:rPr>
          <w:rFonts w:ascii="Arial" w:eastAsia="Times New Roman" w:hAnsi="Arial" w:cs="Arial"/>
          <w:i/>
          <w:iCs/>
          <w:lang w:eastAsia="ja-JP"/>
        </w:rPr>
        <w:t>s</w:t>
      </w:r>
      <w:r w:rsidRPr="7B882582">
        <w:rPr>
          <w:rFonts w:ascii="Arial" w:eastAsia="Times New Roman" w:hAnsi="Arial" w:cs="Arial"/>
          <w:i/>
          <w:iCs/>
          <w:lang w:eastAsia="ja-JP"/>
        </w:rPr>
        <w:t xml:space="preserve"> to provide education </w:t>
      </w:r>
      <w:r w:rsidR="00585224" w:rsidRPr="7B882582">
        <w:rPr>
          <w:rFonts w:ascii="Arial" w:eastAsia="Times New Roman" w:hAnsi="Arial" w:cs="Arial"/>
          <w:i/>
          <w:iCs/>
          <w:lang w:eastAsia="ja-JP"/>
        </w:rPr>
        <w:t xml:space="preserve">on cryptocurrency </w:t>
      </w:r>
      <w:r w:rsidRPr="7B882582">
        <w:rPr>
          <w:rFonts w:ascii="Arial" w:eastAsia="Times New Roman" w:hAnsi="Arial" w:cs="Arial"/>
          <w:i/>
          <w:iCs/>
          <w:lang w:eastAsia="ja-JP"/>
        </w:rPr>
        <w:t xml:space="preserve">and </w:t>
      </w:r>
      <w:r w:rsidR="00644339">
        <w:rPr>
          <w:rFonts w:ascii="Arial" w:eastAsia="Times New Roman" w:hAnsi="Arial" w:cs="Arial"/>
          <w:i/>
          <w:iCs/>
          <w:lang w:eastAsia="ja-JP"/>
        </w:rPr>
        <w:t xml:space="preserve">strategic </w:t>
      </w:r>
      <w:r w:rsidRPr="7B882582">
        <w:rPr>
          <w:rFonts w:ascii="Arial" w:eastAsia="Times New Roman" w:hAnsi="Arial" w:cs="Arial"/>
          <w:i/>
          <w:iCs/>
          <w:lang w:eastAsia="ja-JP"/>
        </w:rPr>
        <w:t>guidance</w:t>
      </w:r>
      <w:r w:rsidR="00336AF8" w:rsidRPr="7B882582">
        <w:rPr>
          <w:rFonts w:ascii="Arial" w:eastAsia="Times New Roman" w:hAnsi="Arial" w:cs="Arial"/>
          <w:i/>
          <w:iCs/>
          <w:lang w:eastAsia="ja-JP"/>
        </w:rPr>
        <w:t xml:space="preserve"> on</w:t>
      </w:r>
      <w:r w:rsidR="00585224" w:rsidRPr="7B882582">
        <w:rPr>
          <w:rFonts w:ascii="Arial" w:eastAsia="Times New Roman" w:hAnsi="Arial" w:cs="Arial"/>
          <w:i/>
          <w:iCs/>
          <w:lang w:eastAsia="ja-JP"/>
        </w:rPr>
        <w:t xml:space="preserve"> </w:t>
      </w:r>
      <w:r w:rsidR="00644339">
        <w:rPr>
          <w:rFonts w:ascii="Arial" w:eastAsia="Times New Roman" w:hAnsi="Arial" w:cs="Arial"/>
          <w:i/>
          <w:iCs/>
          <w:lang w:eastAsia="ja-JP"/>
        </w:rPr>
        <w:t>adopting</w:t>
      </w:r>
      <w:r w:rsidR="00644339" w:rsidRPr="7B882582">
        <w:rPr>
          <w:rFonts w:ascii="Arial" w:eastAsia="Times New Roman" w:hAnsi="Arial" w:cs="Arial"/>
          <w:i/>
          <w:iCs/>
          <w:lang w:eastAsia="ja-JP"/>
        </w:rPr>
        <w:t xml:space="preserve"> </w:t>
      </w:r>
      <w:r w:rsidR="00585224" w:rsidRPr="7B882582">
        <w:rPr>
          <w:rFonts w:ascii="Arial" w:eastAsia="Times New Roman" w:hAnsi="Arial" w:cs="Arial"/>
          <w:i/>
          <w:iCs/>
          <w:lang w:eastAsia="ja-JP"/>
        </w:rPr>
        <w:t>these technologies</w:t>
      </w:r>
    </w:p>
    <w:p w14:paraId="3D907B8F" w14:textId="77777777" w:rsidR="00830479" w:rsidRPr="009F3B23" w:rsidRDefault="00830479" w:rsidP="00830479">
      <w:pPr>
        <w:spacing w:after="0" w:line="276" w:lineRule="auto"/>
        <w:jc w:val="center"/>
        <w:outlineLvl w:val="0"/>
        <w:rPr>
          <w:rFonts w:ascii="Arial" w:eastAsia="Times New Roman" w:hAnsi="Arial" w:cs="Arial"/>
          <w:lang w:eastAsia="ja-JP"/>
        </w:rPr>
      </w:pPr>
    </w:p>
    <w:p w14:paraId="2DA1DF31" w14:textId="15BE4E83" w:rsidR="00830479" w:rsidRDefault="00830479" w:rsidP="009F3B23">
      <w:pPr>
        <w:tabs>
          <w:tab w:val="left" w:pos="1863"/>
        </w:tabs>
        <w:spacing w:after="0" w:line="276" w:lineRule="auto"/>
        <w:rPr>
          <w:rFonts w:ascii="Arial" w:eastAsia="Times New Roman" w:hAnsi="Arial" w:cs="Arial"/>
          <w:lang w:eastAsia="ja-JP"/>
        </w:rPr>
      </w:pPr>
      <w:r w:rsidRPr="009F3B23">
        <w:rPr>
          <w:rFonts w:ascii="Arial" w:eastAsia="Times New Roman" w:hAnsi="Arial" w:cs="Arial"/>
          <w:b/>
          <w:lang w:eastAsia="ja-JP"/>
        </w:rPr>
        <w:t xml:space="preserve">MEMPHIS, Tenn., </w:t>
      </w:r>
      <w:r w:rsidR="00D27B2B">
        <w:rPr>
          <w:rFonts w:ascii="Arial" w:eastAsia="Times New Roman" w:hAnsi="Arial" w:cs="Arial"/>
          <w:b/>
          <w:lang w:eastAsia="ja-JP"/>
        </w:rPr>
        <w:t xml:space="preserve">Nov. </w:t>
      </w:r>
      <w:r w:rsidR="00313088">
        <w:rPr>
          <w:rFonts w:ascii="Arial" w:eastAsia="Times New Roman" w:hAnsi="Arial" w:cs="Arial"/>
          <w:b/>
          <w:lang w:eastAsia="ja-JP"/>
        </w:rPr>
        <w:t>9</w:t>
      </w:r>
      <w:r w:rsidRPr="009F3B23">
        <w:rPr>
          <w:rFonts w:ascii="Arial" w:eastAsia="Times New Roman" w:hAnsi="Arial" w:cs="Arial"/>
          <w:b/>
          <w:lang w:eastAsia="ja-JP"/>
        </w:rPr>
        <w:t>, 2021</w:t>
      </w:r>
      <w:r w:rsidRPr="009F3B23">
        <w:rPr>
          <w:rFonts w:ascii="Arial" w:eastAsia="Times New Roman" w:hAnsi="Arial" w:cs="Arial"/>
          <w:lang w:eastAsia="ja-JP"/>
        </w:rPr>
        <w:t xml:space="preserve"> – </w:t>
      </w:r>
      <w:r w:rsidR="0073681F" w:rsidRPr="00D4793C">
        <w:rPr>
          <w:rFonts w:ascii="Arial" w:eastAsia="Times New Roman" w:hAnsi="Arial" w:cs="Arial"/>
          <w:lang w:eastAsia="ja-JP"/>
        </w:rPr>
        <w:t xml:space="preserve">SRM (Strategic Resource Management), an independent advisory firm serving </w:t>
      </w:r>
      <w:bookmarkStart w:id="1" w:name="_Hlk87197164"/>
      <w:r w:rsidR="0073681F" w:rsidRPr="00D4793C">
        <w:rPr>
          <w:rFonts w:ascii="Arial" w:eastAsia="Times New Roman" w:hAnsi="Arial" w:cs="Arial"/>
          <w:lang w:eastAsia="ja-JP"/>
        </w:rPr>
        <w:t>financial institutions</w:t>
      </w:r>
      <w:r w:rsidR="008171E5">
        <w:rPr>
          <w:rFonts w:ascii="Arial" w:eastAsia="Times New Roman" w:hAnsi="Arial" w:cs="Arial"/>
          <w:lang w:eastAsia="ja-JP"/>
        </w:rPr>
        <w:t xml:space="preserve"> </w:t>
      </w:r>
      <w:r w:rsidR="0073681F" w:rsidRPr="00D4793C">
        <w:rPr>
          <w:rFonts w:ascii="Arial" w:eastAsia="Times New Roman" w:hAnsi="Arial" w:cs="Arial"/>
          <w:lang w:eastAsia="ja-JP"/>
        </w:rPr>
        <w:t xml:space="preserve">across </w:t>
      </w:r>
      <w:bookmarkEnd w:id="1"/>
      <w:r w:rsidR="0073681F" w:rsidRPr="00D4793C">
        <w:rPr>
          <w:rFonts w:ascii="Arial" w:eastAsia="Times New Roman" w:hAnsi="Arial" w:cs="Arial"/>
          <w:lang w:eastAsia="ja-JP"/>
        </w:rPr>
        <w:t xml:space="preserve">the US and </w:t>
      </w:r>
      <w:r w:rsidR="00670A6F">
        <w:rPr>
          <w:rFonts w:ascii="Arial" w:eastAsia="Times New Roman" w:hAnsi="Arial" w:cs="Arial"/>
          <w:lang w:eastAsia="ja-JP"/>
        </w:rPr>
        <w:t xml:space="preserve">in </w:t>
      </w:r>
      <w:r w:rsidR="0073681F" w:rsidRPr="00D4793C">
        <w:rPr>
          <w:rFonts w:ascii="Arial" w:eastAsia="Times New Roman" w:hAnsi="Arial" w:cs="Arial"/>
          <w:lang w:eastAsia="ja-JP"/>
        </w:rPr>
        <w:t>Europe</w:t>
      </w:r>
      <w:r w:rsidRPr="009F3B23">
        <w:rPr>
          <w:rFonts w:ascii="Arial" w:eastAsia="Times New Roman" w:hAnsi="Arial" w:cs="Arial"/>
          <w:lang w:eastAsia="ja-JP"/>
        </w:rPr>
        <w:t xml:space="preserve">, </w:t>
      </w:r>
      <w:r w:rsidR="00925081">
        <w:rPr>
          <w:rFonts w:ascii="Arial" w:eastAsia="Times New Roman" w:hAnsi="Arial" w:cs="Arial"/>
          <w:lang w:eastAsia="ja-JP"/>
        </w:rPr>
        <w:t>announced its new cryptocurrency consulting offering</w:t>
      </w:r>
      <w:r w:rsidR="00906661">
        <w:rPr>
          <w:rFonts w:ascii="Arial" w:eastAsia="Times New Roman" w:hAnsi="Arial" w:cs="Arial"/>
          <w:lang w:eastAsia="ja-JP"/>
        </w:rPr>
        <w:t xml:space="preserve">. </w:t>
      </w:r>
      <w:hyperlink r:id="rId10" w:history="1">
        <w:r w:rsidR="00906661" w:rsidRPr="005C6EF3">
          <w:rPr>
            <w:rStyle w:val="Hyperlink"/>
            <w:rFonts w:ascii="Arial" w:eastAsia="Times New Roman" w:hAnsi="Arial" w:cs="Arial"/>
            <w:lang w:eastAsia="ja-JP"/>
          </w:rPr>
          <w:t>This addition to the firm’s advisory services</w:t>
        </w:r>
      </w:hyperlink>
      <w:r w:rsidR="00906661">
        <w:rPr>
          <w:rFonts w:ascii="Arial" w:eastAsia="Times New Roman" w:hAnsi="Arial" w:cs="Arial"/>
          <w:lang w:eastAsia="ja-JP"/>
        </w:rPr>
        <w:t xml:space="preserve"> will deliver</w:t>
      </w:r>
      <w:r w:rsidR="00392649">
        <w:rPr>
          <w:rFonts w:ascii="Arial" w:eastAsia="Times New Roman" w:hAnsi="Arial" w:cs="Arial"/>
          <w:lang w:eastAsia="ja-JP"/>
        </w:rPr>
        <w:t xml:space="preserve"> education on cryptocurrency</w:t>
      </w:r>
      <w:r w:rsidR="00367701">
        <w:rPr>
          <w:rFonts w:ascii="Arial" w:eastAsia="Times New Roman" w:hAnsi="Arial" w:cs="Arial"/>
          <w:lang w:eastAsia="ja-JP"/>
        </w:rPr>
        <w:t xml:space="preserve">, </w:t>
      </w:r>
      <w:r w:rsidR="00392649">
        <w:rPr>
          <w:rFonts w:ascii="Arial" w:eastAsia="Times New Roman" w:hAnsi="Arial" w:cs="Arial"/>
          <w:lang w:eastAsia="ja-JP"/>
        </w:rPr>
        <w:t xml:space="preserve">support </w:t>
      </w:r>
      <w:r w:rsidR="00601A0A">
        <w:rPr>
          <w:rFonts w:ascii="Arial" w:eastAsia="Times New Roman" w:hAnsi="Arial" w:cs="Arial"/>
          <w:lang w:eastAsia="ja-JP"/>
        </w:rPr>
        <w:t>product development</w:t>
      </w:r>
      <w:r w:rsidR="00906661">
        <w:rPr>
          <w:rFonts w:ascii="Arial" w:eastAsia="Times New Roman" w:hAnsi="Arial" w:cs="Arial"/>
          <w:lang w:eastAsia="ja-JP"/>
        </w:rPr>
        <w:t xml:space="preserve"> and vendor selection</w:t>
      </w:r>
      <w:r w:rsidR="005F2184">
        <w:rPr>
          <w:rFonts w:ascii="Arial" w:eastAsia="Times New Roman" w:hAnsi="Arial" w:cs="Arial"/>
          <w:lang w:eastAsia="ja-JP"/>
        </w:rPr>
        <w:t xml:space="preserve"> for </w:t>
      </w:r>
      <w:r w:rsidR="008727DE">
        <w:rPr>
          <w:rFonts w:ascii="Arial" w:eastAsia="Times New Roman" w:hAnsi="Arial" w:cs="Arial"/>
          <w:lang w:eastAsia="ja-JP"/>
        </w:rPr>
        <w:t xml:space="preserve">financial institutions </w:t>
      </w:r>
      <w:r w:rsidR="00906661">
        <w:rPr>
          <w:rFonts w:ascii="Arial" w:eastAsia="Times New Roman" w:hAnsi="Arial" w:cs="Arial"/>
          <w:lang w:eastAsia="ja-JP"/>
        </w:rPr>
        <w:t>integrating</w:t>
      </w:r>
      <w:r w:rsidR="005F2184">
        <w:rPr>
          <w:rFonts w:ascii="Arial" w:eastAsia="Times New Roman" w:hAnsi="Arial" w:cs="Arial"/>
          <w:lang w:eastAsia="ja-JP"/>
        </w:rPr>
        <w:t xml:space="preserve"> these </w:t>
      </w:r>
      <w:proofErr w:type="gramStart"/>
      <w:r w:rsidR="005F2184">
        <w:rPr>
          <w:rFonts w:ascii="Arial" w:eastAsia="Times New Roman" w:hAnsi="Arial" w:cs="Arial"/>
          <w:lang w:eastAsia="ja-JP"/>
        </w:rPr>
        <w:t>technologies</w:t>
      </w:r>
      <w:r w:rsidR="00367701">
        <w:rPr>
          <w:rFonts w:ascii="Arial" w:eastAsia="Times New Roman" w:hAnsi="Arial" w:cs="Arial"/>
          <w:lang w:eastAsia="ja-JP"/>
        </w:rPr>
        <w:t xml:space="preserve">, </w:t>
      </w:r>
      <w:r w:rsidR="00313088">
        <w:rPr>
          <w:rFonts w:ascii="Arial" w:eastAsia="Times New Roman" w:hAnsi="Arial" w:cs="Arial"/>
          <w:lang w:eastAsia="ja-JP"/>
        </w:rPr>
        <w:t>and</w:t>
      </w:r>
      <w:proofErr w:type="gramEnd"/>
      <w:r w:rsidR="00313088">
        <w:rPr>
          <w:rFonts w:ascii="Arial" w:eastAsia="Times New Roman" w:hAnsi="Arial" w:cs="Arial"/>
          <w:lang w:eastAsia="ja-JP"/>
        </w:rPr>
        <w:t xml:space="preserve"> consult on </w:t>
      </w:r>
      <w:r w:rsidR="00B5496A">
        <w:rPr>
          <w:rFonts w:ascii="Arial" w:eastAsia="Times New Roman" w:hAnsi="Arial" w:cs="Arial"/>
          <w:lang w:eastAsia="ja-JP"/>
        </w:rPr>
        <w:t>key compliance considerations.</w:t>
      </w:r>
    </w:p>
    <w:p w14:paraId="4DC3A1CA" w14:textId="6522AF07" w:rsidR="00D27B2B" w:rsidRPr="00B033F0" w:rsidRDefault="00D27B2B" w:rsidP="009F3B23">
      <w:pPr>
        <w:tabs>
          <w:tab w:val="left" w:pos="1863"/>
        </w:tabs>
        <w:spacing w:after="0" w:line="276" w:lineRule="auto"/>
        <w:rPr>
          <w:rFonts w:ascii="Arial" w:eastAsia="Times New Roman" w:hAnsi="Arial" w:cs="Arial"/>
          <w:lang w:eastAsia="ja-JP"/>
        </w:rPr>
      </w:pPr>
    </w:p>
    <w:p w14:paraId="5E417DA8" w14:textId="40E12A05" w:rsidR="00B97A10" w:rsidRDefault="000D7711" w:rsidP="00B97A10">
      <w:pPr>
        <w:tabs>
          <w:tab w:val="left" w:pos="1863"/>
        </w:tabs>
        <w:spacing w:after="0" w:line="276" w:lineRule="auto"/>
        <w:rPr>
          <w:rFonts w:ascii="Arial" w:hAnsi="Arial" w:cs="Arial"/>
          <w:color w:val="000000" w:themeColor="text1"/>
        </w:rPr>
      </w:pPr>
      <w:r w:rsidRPr="00B033F0">
        <w:rPr>
          <w:rFonts w:ascii="Arial" w:hAnsi="Arial" w:cs="Arial"/>
        </w:rPr>
        <w:t xml:space="preserve">According to </w:t>
      </w:r>
      <w:hyperlink r:id="rId11" w:history="1">
        <w:r w:rsidRPr="00B033F0">
          <w:rPr>
            <w:rStyle w:val="Hyperlink"/>
            <w:rFonts w:ascii="Arial" w:hAnsi="Arial" w:cs="Arial"/>
          </w:rPr>
          <w:t>Gemini</w:t>
        </w:r>
      </w:hyperlink>
      <w:r w:rsidRPr="00B033F0">
        <w:rPr>
          <w:rFonts w:ascii="Arial" w:hAnsi="Arial" w:cs="Arial"/>
        </w:rPr>
        <w:t xml:space="preserve">, </w:t>
      </w:r>
      <w:r w:rsidR="00B033F0" w:rsidRPr="00B033F0">
        <w:rPr>
          <w:rFonts w:ascii="Arial" w:hAnsi="Arial" w:cs="Arial"/>
        </w:rPr>
        <w:t xml:space="preserve">more than 20% </w:t>
      </w:r>
      <w:r w:rsidR="00BB6575" w:rsidRPr="00B033F0">
        <w:rPr>
          <w:rFonts w:ascii="Arial" w:hAnsi="Arial" w:cs="Arial"/>
          <w:color w:val="000000" w:themeColor="text1"/>
        </w:rPr>
        <w:t xml:space="preserve">of people with </w:t>
      </w:r>
      <w:r w:rsidR="00BB6575" w:rsidRPr="00087035">
        <w:rPr>
          <w:rFonts w:ascii="Arial" w:hAnsi="Arial" w:cs="Arial"/>
          <w:color w:val="000000" w:themeColor="text1"/>
        </w:rPr>
        <w:t xml:space="preserve">investable assets </w:t>
      </w:r>
      <w:r w:rsidR="00BB6575">
        <w:rPr>
          <w:rFonts w:ascii="Arial" w:hAnsi="Arial" w:cs="Arial"/>
          <w:color w:val="000000" w:themeColor="text1"/>
        </w:rPr>
        <w:t>have invested</w:t>
      </w:r>
      <w:r w:rsidR="00BB6575" w:rsidRPr="00087035">
        <w:rPr>
          <w:rFonts w:ascii="Arial" w:hAnsi="Arial" w:cs="Arial"/>
          <w:color w:val="000000" w:themeColor="text1"/>
        </w:rPr>
        <w:t xml:space="preserve"> in cryptocurrency</w:t>
      </w:r>
      <w:r w:rsidR="00BB6575">
        <w:rPr>
          <w:rFonts w:ascii="Arial" w:hAnsi="Arial" w:cs="Arial"/>
          <w:color w:val="000000" w:themeColor="text1"/>
        </w:rPr>
        <w:t>,</w:t>
      </w:r>
      <w:r w:rsidR="00BB6575" w:rsidRPr="002955DB">
        <w:rPr>
          <w:rFonts w:ascii="Arial" w:hAnsi="Arial" w:cs="Arial"/>
          <w:color w:val="000000" w:themeColor="text1"/>
        </w:rPr>
        <w:t xml:space="preserve"> </w:t>
      </w:r>
      <w:r w:rsidR="00BB6575" w:rsidRPr="00087035">
        <w:rPr>
          <w:rFonts w:ascii="Arial" w:hAnsi="Arial" w:cs="Arial"/>
          <w:color w:val="000000" w:themeColor="text1"/>
        </w:rPr>
        <w:t xml:space="preserve">and this number </w:t>
      </w:r>
      <w:r w:rsidR="005F2184">
        <w:rPr>
          <w:rFonts w:ascii="Arial" w:hAnsi="Arial" w:cs="Arial"/>
          <w:color w:val="000000" w:themeColor="text1"/>
        </w:rPr>
        <w:t>is expected</w:t>
      </w:r>
      <w:r w:rsidR="00BB6575" w:rsidRPr="00087035">
        <w:rPr>
          <w:rFonts w:ascii="Arial" w:hAnsi="Arial" w:cs="Arial"/>
          <w:color w:val="000000" w:themeColor="text1"/>
        </w:rPr>
        <w:t xml:space="preserve"> </w:t>
      </w:r>
      <w:r w:rsidR="00906661">
        <w:rPr>
          <w:rFonts w:ascii="Arial" w:hAnsi="Arial" w:cs="Arial"/>
          <w:color w:val="000000" w:themeColor="text1"/>
        </w:rPr>
        <w:t xml:space="preserve">to </w:t>
      </w:r>
      <w:r w:rsidR="00BB6575" w:rsidRPr="00087035">
        <w:rPr>
          <w:rFonts w:ascii="Arial" w:hAnsi="Arial" w:cs="Arial"/>
          <w:color w:val="000000" w:themeColor="text1"/>
        </w:rPr>
        <w:t>grow</w:t>
      </w:r>
      <w:r w:rsidR="00BB6575">
        <w:rPr>
          <w:rFonts w:ascii="Arial" w:hAnsi="Arial" w:cs="Arial"/>
          <w:color w:val="000000" w:themeColor="text1"/>
        </w:rPr>
        <w:t>. These investors typically utilize a cryptocurrency exchange; however</w:t>
      </w:r>
      <w:r w:rsidR="00781B4A">
        <w:rPr>
          <w:rFonts w:ascii="Arial" w:hAnsi="Arial" w:cs="Arial"/>
          <w:color w:val="000000" w:themeColor="text1"/>
        </w:rPr>
        <w:t>,</w:t>
      </w:r>
      <w:r w:rsidR="00781B4A" w:rsidRPr="00781B4A">
        <w:rPr>
          <w:rFonts w:ascii="Arial" w:hAnsi="Arial" w:cs="Arial"/>
          <w:color w:val="000000" w:themeColor="text1"/>
        </w:rPr>
        <w:t xml:space="preserve"> </w:t>
      </w:r>
      <w:r w:rsidR="00781B4A">
        <w:rPr>
          <w:rFonts w:ascii="Arial" w:hAnsi="Arial" w:cs="Arial"/>
          <w:color w:val="000000" w:themeColor="text1"/>
        </w:rPr>
        <w:t>and of extreme importance for banks and credit unions</w:t>
      </w:r>
      <w:r w:rsidR="00BB6575">
        <w:rPr>
          <w:rFonts w:ascii="Arial" w:hAnsi="Arial" w:cs="Arial"/>
          <w:color w:val="000000" w:themeColor="text1"/>
        </w:rPr>
        <w:t xml:space="preserve">, </w:t>
      </w:r>
      <w:r w:rsidR="00781B4A">
        <w:rPr>
          <w:rFonts w:ascii="Arial" w:hAnsi="Arial" w:cs="Arial"/>
          <w:color w:val="000000" w:themeColor="text1"/>
        </w:rPr>
        <w:t>research shows that more than 60% would prefer to trade with their trusted financial institution</w:t>
      </w:r>
      <w:r w:rsidR="00BB6575" w:rsidRPr="00087035">
        <w:rPr>
          <w:rFonts w:ascii="Arial" w:hAnsi="Arial" w:cs="Arial"/>
          <w:color w:val="000000" w:themeColor="text1"/>
        </w:rPr>
        <w:t>.</w:t>
      </w:r>
    </w:p>
    <w:p w14:paraId="3BF26009" w14:textId="77777777" w:rsidR="00B97A10" w:rsidRDefault="00B97A10" w:rsidP="00B97A10">
      <w:pPr>
        <w:tabs>
          <w:tab w:val="left" w:pos="1863"/>
        </w:tabs>
        <w:spacing w:after="0" w:line="276" w:lineRule="auto"/>
        <w:rPr>
          <w:rFonts w:ascii="Arial" w:hAnsi="Arial" w:cs="Arial"/>
          <w:color w:val="000000" w:themeColor="text1"/>
        </w:rPr>
      </w:pPr>
    </w:p>
    <w:p w14:paraId="0238492D" w14:textId="21910823" w:rsidR="00B97A10" w:rsidRDefault="006073BE" w:rsidP="00B97A10">
      <w:pPr>
        <w:tabs>
          <w:tab w:val="left" w:pos="1300"/>
        </w:tabs>
        <w:spacing w:after="0" w:line="276" w:lineRule="auto"/>
        <w:rPr>
          <w:rFonts w:ascii="Arial" w:eastAsia="Calibri" w:hAnsi="Arial" w:cs="Arial"/>
        </w:rPr>
      </w:pPr>
      <w:r w:rsidRPr="7B882582">
        <w:rPr>
          <w:rFonts w:ascii="Arial" w:hAnsi="Arial" w:cs="Arial"/>
          <w:color w:val="000000" w:themeColor="text1"/>
        </w:rPr>
        <w:t>SRM’s cryptocurrency consulting offering wi</w:t>
      </w:r>
      <w:r w:rsidR="6AB94FF0" w:rsidRPr="7B882582">
        <w:rPr>
          <w:rFonts w:ascii="Arial" w:hAnsi="Arial" w:cs="Arial"/>
          <w:color w:val="000000" w:themeColor="text1"/>
        </w:rPr>
        <w:t>ll</w:t>
      </w:r>
      <w:r w:rsidRPr="7B882582">
        <w:rPr>
          <w:rFonts w:ascii="Arial" w:hAnsi="Arial" w:cs="Arial"/>
          <w:color w:val="000000" w:themeColor="text1"/>
        </w:rPr>
        <w:t xml:space="preserve"> provide its financial institution clients with </w:t>
      </w:r>
      <w:r w:rsidR="00670A6F">
        <w:rPr>
          <w:rFonts w:ascii="Arial" w:hAnsi="Arial" w:cs="Arial"/>
          <w:color w:val="000000" w:themeColor="text1"/>
        </w:rPr>
        <w:t xml:space="preserve">guidance and </w:t>
      </w:r>
      <w:r w:rsidRPr="7B882582">
        <w:rPr>
          <w:rFonts w:ascii="Arial" w:hAnsi="Arial" w:cs="Arial"/>
          <w:color w:val="000000" w:themeColor="text1"/>
        </w:rPr>
        <w:t xml:space="preserve">support in this new frontier. </w:t>
      </w:r>
      <w:r w:rsidR="00C22F8F">
        <w:rPr>
          <w:rFonts w:ascii="Arial" w:hAnsi="Arial" w:cs="Arial"/>
          <w:color w:val="000000" w:themeColor="text1"/>
        </w:rPr>
        <w:t>These services will range from providing basic education around this sector to assisting with strategy development</w:t>
      </w:r>
      <w:r w:rsidR="003B6621">
        <w:rPr>
          <w:rFonts w:ascii="Arial" w:hAnsi="Arial" w:cs="Arial"/>
          <w:color w:val="000000" w:themeColor="text1"/>
        </w:rPr>
        <w:t>, v</w:t>
      </w:r>
      <w:r w:rsidR="008171E5">
        <w:rPr>
          <w:rFonts w:ascii="Arial" w:hAnsi="Arial" w:cs="Arial"/>
          <w:color w:val="000000" w:themeColor="text1"/>
        </w:rPr>
        <w:t>endor selection</w:t>
      </w:r>
      <w:r w:rsidR="003B6621">
        <w:rPr>
          <w:rFonts w:ascii="Arial" w:hAnsi="Arial" w:cs="Arial"/>
          <w:color w:val="000000" w:themeColor="text1"/>
        </w:rPr>
        <w:t>,</w:t>
      </w:r>
      <w:r w:rsidR="00C22F8F">
        <w:rPr>
          <w:rFonts w:ascii="Arial" w:hAnsi="Arial" w:cs="Arial"/>
          <w:color w:val="000000" w:themeColor="text1"/>
        </w:rPr>
        <w:t xml:space="preserve"> and implementation. </w:t>
      </w:r>
      <w:r w:rsidR="002F5758" w:rsidRPr="7B882582">
        <w:rPr>
          <w:rFonts w:ascii="Arial" w:hAnsi="Arial" w:cs="Arial"/>
          <w:color w:val="000000" w:themeColor="text1"/>
        </w:rPr>
        <w:t xml:space="preserve">Over the past year, SRM has developed </w:t>
      </w:r>
      <w:r w:rsidR="00A96EBB">
        <w:rPr>
          <w:rFonts w:ascii="Arial" w:hAnsi="Arial" w:cs="Arial"/>
          <w:color w:val="000000" w:themeColor="text1"/>
        </w:rPr>
        <w:t xml:space="preserve">considerable </w:t>
      </w:r>
      <w:r w:rsidR="002F5758" w:rsidRPr="7B882582">
        <w:rPr>
          <w:rFonts w:ascii="Arial" w:hAnsi="Arial" w:cs="Arial"/>
          <w:color w:val="000000" w:themeColor="text1"/>
        </w:rPr>
        <w:t>expertise in this space</w:t>
      </w:r>
      <w:r w:rsidR="00781B4A">
        <w:rPr>
          <w:rFonts w:ascii="Arial" w:hAnsi="Arial" w:cs="Arial"/>
          <w:color w:val="000000" w:themeColor="text1"/>
        </w:rPr>
        <w:t>. I</w:t>
      </w:r>
      <w:r w:rsidR="00866341" w:rsidRPr="7B882582">
        <w:rPr>
          <w:rFonts w:ascii="Arial" w:hAnsi="Arial" w:cs="Arial"/>
          <w:color w:val="000000" w:themeColor="text1"/>
        </w:rPr>
        <w:t xml:space="preserve">n </w:t>
      </w:r>
      <w:r w:rsidR="00B97A10">
        <w:rPr>
          <w:rFonts w:ascii="Arial" w:hAnsi="Arial" w:cs="Arial"/>
          <w:color w:val="000000" w:themeColor="text1"/>
        </w:rPr>
        <w:t>s</w:t>
      </w:r>
      <w:r w:rsidR="00B97A10" w:rsidRPr="7B882582">
        <w:rPr>
          <w:rFonts w:ascii="Arial" w:hAnsi="Arial" w:cs="Arial"/>
          <w:color w:val="000000" w:themeColor="text1"/>
        </w:rPr>
        <w:t xml:space="preserve">pring </w:t>
      </w:r>
      <w:r w:rsidR="00866341" w:rsidRPr="7B882582">
        <w:rPr>
          <w:rFonts w:ascii="Arial" w:hAnsi="Arial" w:cs="Arial"/>
          <w:color w:val="000000" w:themeColor="text1"/>
        </w:rPr>
        <w:t xml:space="preserve">2021, the company </w:t>
      </w:r>
      <w:r w:rsidR="00C22F8F">
        <w:rPr>
          <w:rFonts w:ascii="Arial" w:hAnsi="Arial" w:cs="Arial"/>
          <w:color w:val="000000" w:themeColor="text1"/>
        </w:rPr>
        <w:t>launched</w:t>
      </w:r>
      <w:r w:rsidR="00866341" w:rsidRPr="7B882582">
        <w:rPr>
          <w:rFonts w:ascii="Arial" w:hAnsi="Arial" w:cs="Arial"/>
          <w:color w:val="000000" w:themeColor="text1"/>
        </w:rPr>
        <w:t xml:space="preserve"> </w:t>
      </w:r>
      <w:r w:rsidR="00DB4975">
        <w:rPr>
          <w:rFonts w:ascii="Arial" w:hAnsi="Arial" w:cs="Arial"/>
          <w:color w:val="000000" w:themeColor="text1"/>
        </w:rPr>
        <w:t xml:space="preserve">its </w:t>
      </w:r>
      <w:r w:rsidR="00866341" w:rsidRPr="7B882582">
        <w:rPr>
          <w:rFonts w:ascii="Arial" w:hAnsi="Arial" w:cs="Arial"/>
          <w:color w:val="000000" w:themeColor="text1"/>
        </w:rPr>
        <w:t xml:space="preserve">Crypto University, </w:t>
      </w:r>
      <w:r w:rsidR="00C22F8F">
        <w:rPr>
          <w:rFonts w:ascii="Arial" w:hAnsi="Arial" w:cs="Arial"/>
          <w:color w:val="000000" w:themeColor="text1"/>
        </w:rPr>
        <w:t xml:space="preserve">a weekly symposium highlighting breaking news, </w:t>
      </w:r>
      <w:r w:rsidR="005E52F3">
        <w:rPr>
          <w:rFonts w:ascii="Arial" w:hAnsi="Arial" w:cs="Arial"/>
          <w:color w:val="000000" w:themeColor="text1"/>
        </w:rPr>
        <w:t>hosting guest speakers from leading industry experts</w:t>
      </w:r>
      <w:r w:rsidR="00DB4975">
        <w:rPr>
          <w:rFonts w:ascii="Arial" w:hAnsi="Arial" w:cs="Arial"/>
          <w:color w:val="000000" w:themeColor="text1"/>
        </w:rPr>
        <w:t xml:space="preserve">, </w:t>
      </w:r>
      <w:r w:rsidR="005E52F3">
        <w:rPr>
          <w:rFonts w:ascii="Arial" w:hAnsi="Arial" w:cs="Arial"/>
          <w:color w:val="000000" w:themeColor="text1"/>
        </w:rPr>
        <w:t xml:space="preserve">and providing a format for the industry to learn </w:t>
      </w:r>
      <w:r w:rsidR="00866341" w:rsidRPr="7B882582">
        <w:rPr>
          <w:rFonts w:ascii="Arial" w:hAnsi="Arial" w:cs="Arial"/>
          <w:color w:val="000000" w:themeColor="text1"/>
        </w:rPr>
        <w:t>about cryptocurrency</w:t>
      </w:r>
      <w:r w:rsidR="00B97A10">
        <w:rPr>
          <w:rFonts w:ascii="Arial" w:hAnsi="Arial" w:cs="Arial"/>
          <w:color w:val="000000" w:themeColor="text1"/>
        </w:rPr>
        <w:t xml:space="preserve"> and Decentralized Finance (</w:t>
      </w:r>
      <w:proofErr w:type="spellStart"/>
      <w:r w:rsidR="00B97A10">
        <w:rPr>
          <w:rFonts w:ascii="Arial" w:hAnsi="Arial" w:cs="Arial"/>
          <w:color w:val="000000" w:themeColor="text1"/>
        </w:rPr>
        <w:t>DeFi</w:t>
      </w:r>
      <w:proofErr w:type="spellEnd"/>
      <w:r w:rsidR="00B97A10">
        <w:rPr>
          <w:rFonts w:ascii="Arial" w:hAnsi="Arial" w:cs="Arial"/>
          <w:color w:val="000000" w:themeColor="text1"/>
        </w:rPr>
        <w:t>)</w:t>
      </w:r>
      <w:r w:rsidR="005E52F3">
        <w:rPr>
          <w:rFonts w:ascii="Arial" w:hAnsi="Arial" w:cs="Arial"/>
          <w:color w:val="000000" w:themeColor="text1"/>
        </w:rPr>
        <w:t xml:space="preserve"> at an accelerated pace</w:t>
      </w:r>
      <w:r w:rsidR="00866341" w:rsidRPr="7B882582">
        <w:rPr>
          <w:rFonts w:ascii="Arial" w:hAnsi="Arial" w:cs="Arial"/>
          <w:color w:val="000000" w:themeColor="text1"/>
        </w:rPr>
        <w:t xml:space="preserve">. Guests have </w:t>
      </w:r>
      <w:r w:rsidR="00866341" w:rsidRPr="7B882582">
        <w:rPr>
          <w:rFonts w:ascii="Arial" w:eastAsia="Calibri" w:hAnsi="Arial" w:cs="Arial"/>
        </w:rPr>
        <w:t xml:space="preserve">included leaders and experts from </w:t>
      </w:r>
      <w:hyperlink r:id="rId12">
        <w:r w:rsidR="00866341" w:rsidRPr="7B882582">
          <w:rPr>
            <w:rFonts w:ascii="Arial" w:eastAsia="Calibri" w:hAnsi="Arial" w:cs="Arial"/>
            <w:color w:val="0563C1"/>
            <w:u w:val="single"/>
          </w:rPr>
          <w:t>NYDIG</w:t>
        </w:r>
      </w:hyperlink>
      <w:r w:rsidR="00866341" w:rsidRPr="7B882582">
        <w:rPr>
          <w:rFonts w:ascii="Arial" w:eastAsia="Calibri" w:hAnsi="Arial" w:cs="Arial"/>
        </w:rPr>
        <w:t xml:space="preserve">, </w:t>
      </w:r>
      <w:hyperlink r:id="rId13">
        <w:proofErr w:type="spellStart"/>
        <w:r w:rsidR="00866341" w:rsidRPr="7B882582">
          <w:rPr>
            <w:rFonts w:ascii="Arial" w:eastAsia="Calibri" w:hAnsi="Arial" w:cs="Arial"/>
            <w:color w:val="0563C1"/>
            <w:u w:val="single"/>
          </w:rPr>
          <w:t>Fireblocks</w:t>
        </w:r>
        <w:proofErr w:type="spellEnd"/>
      </w:hyperlink>
      <w:r w:rsidR="00866341" w:rsidRPr="7B882582">
        <w:rPr>
          <w:rFonts w:ascii="Arial" w:eastAsia="Calibri" w:hAnsi="Arial" w:cs="Arial"/>
        </w:rPr>
        <w:t xml:space="preserve">, </w:t>
      </w:r>
      <w:hyperlink r:id="rId14">
        <w:r w:rsidR="00866341" w:rsidRPr="7B882582">
          <w:rPr>
            <w:rFonts w:ascii="Arial" w:eastAsia="Calibri" w:hAnsi="Arial" w:cs="Arial"/>
            <w:color w:val="0563C1"/>
            <w:u w:val="single"/>
          </w:rPr>
          <w:t>FIS</w:t>
        </w:r>
      </w:hyperlink>
      <w:r w:rsidR="00866341" w:rsidRPr="7B882582">
        <w:rPr>
          <w:rFonts w:ascii="Arial" w:eastAsia="Calibri" w:hAnsi="Arial" w:cs="Arial"/>
        </w:rPr>
        <w:t xml:space="preserve">, </w:t>
      </w:r>
      <w:hyperlink r:id="rId15">
        <w:r w:rsidR="00866341" w:rsidRPr="7B882582">
          <w:rPr>
            <w:rFonts w:ascii="Arial" w:eastAsia="Calibri" w:hAnsi="Arial" w:cs="Arial"/>
            <w:color w:val="0563C1"/>
            <w:u w:val="single"/>
          </w:rPr>
          <w:t>Fiserv</w:t>
        </w:r>
      </w:hyperlink>
      <w:r w:rsidR="00B97A10">
        <w:rPr>
          <w:rFonts w:ascii="Arial" w:eastAsia="Calibri" w:hAnsi="Arial" w:cs="Arial"/>
          <w:color w:val="0563C1"/>
          <w:u w:val="single"/>
        </w:rPr>
        <w:t>,</w:t>
      </w:r>
      <w:r w:rsidR="009F3AFD" w:rsidRPr="7B882582">
        <w:rPr>
          <w:rFonts w:ascii="Arial" w:eastAsia="Calibri" w:hAnsi="Arial" w:cs="Arial"/>
        </w:rPr>
        <w:t xml:space="preserve"> </w:t>
      </w:r>
      <w:hyperlink r:id="rId16">
        <w:r w:rsidR="00866341" w:rsidRPr="7B882582">
          <w:rPr>
            <w:rFonts w:ascii="Arial" w:eastAsia="Calibri" w:hAnsi="Arial" w:cs="Arial"/>
            <w:color w:val="0563C1"/>
            <w:u w:val="single"/>
          </w:rPr>
          <w:t>Bitcoin Depot</w:t>
        </w:r>
      </w:hyperlink>
      <w:r w:rsidR="00866341" w:rsidRPr="7B882582">
        <w:rPr>
          <w:rFonts w:ascii="Arial" w:eastAsia="Calibri" w:hAnsi="Arial" w:cs="Arial"/>
        </w:rPr>
        <w:t xml:space="preserve">, </w:t>
      </w:r>
      <w:r w:rsidR="00781B4A">
        <w:rPr>
          <w:rFonts w:ascii="Arial" w:eastAsia="Calibri" w:hAnsi="Arial" w:cs="Arial"/>
        </w:rPr>
        <w:t>and</w:t>
      </w:r>
      <w:r w:rsidR="00866341" w:rsidRPr="7B882582">
        <w:rPr>
          <w:rFonts w:ascii="Arial" w:eastAsia="Calibri" w:hAnsi="Arial" w:cs="Arial"/>
        </w:rPr>
        <w:t xml:space="preserve"> upcoming </w:t>
      </w:r>
      <w:r w:rsidR="00781B4A" w:rsidRPr="7B882582">
        <w:rPr>
          <w:rFonts w:ascii="Arial" w:eastAsia="Calibri" w:hAnsi="Arial" w:cs="Arial"/>
        </w:rPr>
        <w:t>invitees</w:t>
      </w:r>
      <w:r w:rsidR="00866341" w:rsidRPr="7B882582">
        <w:rPr>
          <w:rFonts w:ascii="Arial" w:eastAsia="Calibri" w:hAnsi="Arial" w:cs="Arial"/>
        </w:rPr>
        <w:t xml:space="preserve"> </w:t>
      </w:r>
      <w:hyperlink r:id="rId17">
        <w:r w:rsidR="00866341" w:rsidRPr="7B882582">
          <w:rPr>
            <w:rFonts w:ascii="Arial" w:eastAsia="Calibri" w:hAnsi="Arial" w:cs="Arial"/>
            <w:color w:val="0563C1"/>
            <w:u w:val="single"/>
          </w:rPr>
          <w:t>Coinbase</w:t>
        </w:r>
      </w:hyperlink>
      <w:r w:rsidR="00866341" w:rsidRPr="7B882582">
        <w:rPr>
          <w:rFonts w:ascii="Arial" w:eastAsia="Calibri" w:hAnsi="Arial" w:cs="Arial"/>
        </w:rPr>
        <w:t xml:space="preserve"> and </w:t>
      </w:r>
      <w:hyperlink r:id="rId18">
        <w:proofErr w:type="spellStart"/>
        <w:r w:rsidR="00866341" w:rsidRPr="7B882582">
          <w:rPr>
            <w:rFonts w:ascii="Arial" w:eastAsia="Calibri" w:hAnsi="Arial" w:cs="Arial"/>
            <w:color w:val="0563C1"/>
            <w:u w:val="single"/>
          </w:rPr>
          <w:t>CipherTrace</w:t>
        </w:r>
        <w:proofErr w:type="spellEnd"/>
      </w:hyperlink>
      <w:r w:rsidR="00866341" w:rsidRPr="7B882582">
        <w:rPr>
          <w:rFonts w:ascii="Arial" w:eastAsia="Calibri" w:hAnsi="Arial" w:cs="Arial"/>
        </w:rPr>
        <w:t>.</w:t>
      </w:r>
      <w:r w:rsidR="00B97A10" w:rsidDel="00B97A10">
        <w:t xml:space="preserve"> </w:t>
      </w:r>
      <w:r w:rsidR="00CF0E73" w:rsidRPr="7B882582">
        <w:rPr>
          <w:rFonts w:ascii="Arial" w:eastAsia="Calibri" w:hAnsi="Arial" w:cs="Arial"/>
        </w:rPr>
        <w:t>“Cryptocurrency, blockchain</w:t>
      </w:r>
      <w:r w:rsidR="006523FC">
        <w:rPr>
          <w:rFonts w:ascii="Arial" w:eastAsia="Calibri" w:hAnsi="Arial" w:cs="Arial"/>
        </w:rPr>
        <w:t xml:space="preserve">, </w:t>
      </w:r>
      <w:r w:rsidR="00CF0E73" w:rsidRPr="7B882582">
        <w:rPr>
          <w:rFonts w:ascii="Arial" w:eastAsia="Calibri" w:hAnsi="Arial" w:cs="Arial"/>
        </w:rPr>
        <w:t xml:space="preserve">and </w:t>
      </w:r>
      <w:r w:rsidR="00B97A10">
        <w:rPr>
          <w:rFonts w:ascii="Arial" w:eastAsia="Calibri" w:hAnsi="Arial" w:cs="Arial"/>
        </w:rPr>
        <w:t>D</w:t>
      </w:r>
      <w:r w:rsidR="00BF3B60" w:rsidRPr="7B882582">
        <w:rPr>
          <w:rFonts w:ascii="Arial" w:eastAsia="Calibri" w:hAnsi="Arial" w:cs="Arial"/>
        </w:rPr>
        <w:t xml:space="preserve">ecentralized </w:t>
      </w:r>
      <w:r w:rsidR="00B97A10">
        <w:rPr>
          <w:rFonts w:ascii="Arial" w:eastAsia="Calibri" w:hAnsi="Arial" w:cs="Arial"/>
        </w:rPr>
        <w:t>F</w:t>
      </w:r>
      <w:r w:rsidR="00BF3B60" w:rsidRPr="7B882582">
        <w:rPr>
          <w:rFonts w:ascii="Arial" w:eastAsia="Calibri" w:hAnsi="Arial" w:cs="Arial"/>
        </w:rPr>
        <w:t xml:space="preserve">inance are </w:t>
      </w:r>
      <w:r w:rsidR="000D169A">
        <w:rPr>
          <w:rFonts w:ascii="Arial" w:eastAsia="Calibri" w:hAnsi="Arial" w:cs="Arial"/>
        </w:rPr>
        <w:t xml:space="preserve">now </w:t>
      </w:r>
      <w:r w:rsidR="00BF3B60" w:rsidRPr="7B882582">
        <w:rPr>
          <w:rFonts w:ascii="Arial" w:eastAsia="Calibri" w:hAnsi="Arial" w:cs="Arial"/>
        </w:rPr>
        <w:t>major industry drivers</w:t>
      </w:r>
      <w:r w:rsidR="00781B4A">
        <w:rPr>
          <w:rFonts w:ascii="Arial" w:eastAsia="Calibri" w:hAnsi="Arial" w:cs="Arial"/>
        </w:rPr>
        <w:t>. I</w:t>
      </w:r>
      <w:r w:rsidR="00BF3B60" w:rsidRPr="7B882582">
        <w:rPr>
          <w:rFonts w:ascii="Arial" w:eastAsia="Calibri" w:hAnsi="Arial" w:cs="Arial"/>
        </w:rPr>
        <w:t xml:space="preserve">t’s crucial </w:t>
      </w:r>
      <w:r w:rsidR="006233E6">
        <w:rPr>
          <w:rFonts w:ascii="Arial" w:eastAsia="Calibri" w:hAnsi="Arial" w:cs="Arial"/>
        </w:rPr>
        <w:t xml:space="preserve">for </w:t>
      </w:r>
      <w:r w:rsidR="00BF3B60" w:rsidRPr="7B882582">
        <w:rPr>
          <w:rFonts w:ascii="Arial" w:eastAsia="Calibri" w:hAnsi="Arial" w:cs="Arial"/>
        </w:rPr>
        <w:t xml:space="preserve">financial </w:t>
      </w:r>
      <w:r w:rsidR="003B25C7" w:rsidRPr="7B882582">
        <w:rPr>
          <w:rFonts w:ascii="Arial" w:eastAsia="Calibri" w:hAnsi="Arial" w:cs="Arial"/>
        </w:rPr>
        <w:t>institutions</w:t>
      </w:r>
      <w:r w:rsidR="00BF3B60" w:rsidRPr="7B882582">
        <w:rPr>
          <w:rFonts w:ascii="Arial" w:eastAsia="Calibri" w:hAnsi="Arial" w:cs="Arial"/>
        </w:rPr>
        <w:t xml:space="preserve"> </w:t>
      </w:r>
      <w:r w:rsidR="006233E6">
        <w:rPr>
          <w:rFonts w:ascii="Arial" w:eastAsia="Calibri" w:hAnsi="Arial" w:cs="Arial"/>
        </w:rPr>
        <w:t xml:space="preserve">to </w:t>
      </w:r>
      <w:r w:rsidR="00BF3B60" w:rsidRPr="7B882582">
        <w:rPr>
          <w:rFonts w:ascii="Arial" w:eastAsia="Calibri" w:hAnsi="Arial" w:cs="Arial"/>
        </w:rPr>
        <w:t>fully understand the opportunities, risks</w:t>
      </w:r>
      <w:r w:rsidR="006523FC">
        <w:rPr>
          <w:rFonts w:ascii="Arial" w:eastAsia="Calibri" w:hAnsi="Arial" w:cs="Arial"/>
        </w:rPr>
        <w:t xml:space="preserve">, </w:t>
      </w:r>
      <w:r w:rsidR="003B25C7" w:rsidRPr="7B882582">
        <w:rPr>
          <w:rFonts w:ascii="Arial" w:eastAsia="Calibri" w:hAnsi="Arial" w:cs="Arial"/>
        </w:rPr>
        <w:t>and rewards of getting involved with these technologies so they can</w:t>
      </w:r>
      <w:r w:rsidR="00372B89" w:rsidRPr="7B882582">
        <w:rPr>
          <w:rFonts w:ascii="Arial" w:eastAsia="Calibri" w:hAnsi="Arial" w:cs="Arial"/>
        </w:rPr>
        <w:t xml:space="preserve"> develop and execute their cryptocurrency strategy,” said Larry Pruss, senior vice president, SRM. </w:t>
      </w:r>
    </w:p>
    <w:p w14:paraId="16B432DB" w14:textId="77777777" w:rsidR="00B97A10" w:rsidRDefault="00B97A10" w:rsidP="00B97A10">
      <w:pPr>
        <w:tabs>
          <w:tab w:val="left" w:pos="1300"/>
        </w:tabs>
        <w:spacing w:after="0" w:line="276" w:lineRule="auto"/>
        <w:rPr>
          <w:rFonts w:ascii="Arial" w:eastAsia="Calibri" w:hAnsi="Arial" w:cs="Arial"/>
        </w:rPr>
      </w:pPr>
    </w:p>
    <w:p w14:paraId="6ECBCD54" w14:textId="71328C49" w:rsidR="00CF0E73" w:rsidRDefault="00372B89" w:rsidP="00B97A10">
      <w:pPr>
        <w:tabs>
          <w:tab w:val="left" w:pos="1300"/>
        </w:tabs>
        <w:spacing w:after="0" w:line="276" w:lineRule="auto"/>
        <w:rPr>
          <w:rFonts w:ascii="Arial" w:eastAsia="Calibri" w:hAnsi="Arial" w:cs="Arial"/>
        </w:rPr>
      </w:pPr>
      <w:r w:rsidRPr="7B882582">
        <w:rPr>
          <w:rFonts w:ascii="Arial" w:eastAsia="Calibri" w:hAnsi="Arial" w:cs="Arial"/>
        </w:rPr>
        <w:t>“</w:t>
      </w:r>
      <w:r w:rsidR="00B27C6E" w:rsidRPr="7B882582">
        <w:rPr>
          <w:rFonts w:ascii="Arial" w:eastAsia="Calibri" w:hAnsi="Arial" w:cs="Arial"/>
        </w:rPr>
        <w:t>We see the use of cryptocurrency in financial services falling into three categories</w:t>
      </w:r>
      <w:r w:rsidR="006523FC">
        <w:rPr>
          <w:rFonts w:ascii="Arial" w:eastAsia="Calibri" w:hAnsi="Arial" w:cs="Arial"/>
        </w:rPr>
        <w:t xml:space="preserve">: </w:t>
      </w:r>
      <w:r w:rsidR="00B27C6E" w:rsidRPr="7B882582">
        <w:rPr>
          <w:rFonts w:ascii="Arial" w:eastAsia="Calibri" w:hAnsi="Arial" w:cs="Arial"/>
        </w:rPr>
        <w:t>efficiency, transparency</w:t>
      </w:r>
      <w:r w:rsidR="006523FC">
        <w:rPr>
          <w:rFonts w:ascii="Arial" w:eastAsia="Calibri" w:hAnsi="Arial" w:cs="Arial"/>
        </w:rPr>
        <w:t xml:space="preserve">, </w:t>
      </w:r>
      <w:r w:rsidR="00B27C6E" w:rsidRPr="7B882582">
        <w:rPr>
          <w:rFonts w:ascii="Arial" w:eastAsia="Calibri" w:hAnsi="Arial" w:cs="Arial"/>
        </w:rPr>
        <w:t>and accessi</w:t>
      </w:r>
      <w:r w:rsidR="008C26B1">
        <w:rPr>
          <w:rFonts w:ascii="Arial" w:eastAsia="Calibri" w:hAnsi="Arial" w:cs="Arial"/>
        </w:rPr>
        <w:t>bility</w:t>
      </w:r>
      <w:r w:rsidR="00B97A10">
        <w:rPr>
          <w:rFonts w:ascii="Arial" w:eastAsia="Calibri" w:hAnsi="Arial" w:cs="Arial"/>
        </w:rPr>
        <w:t>,” Pruss added.</w:t>
      </w:r>
      <w:r w:rsidR="00B97A10" w:rsidRPr="7B882582">
        <w:rPr>
          <w:rFonts w:ascii="Arial" w:eastAsia="Calibri" w:hAnsi="Arial" w:cs="Arial"/>
        </w:rPr>
        <w:t xml:space="preserve"> </w:t>
      </w:r>
      <w:r w:rsidR="00B97A10">
        <w:rPr>
          <w:rFonts w:ascii="Arial" w:eastAsia="Calibri" w:hAnsi="Arial" w:cs="Arial"/>
        </w:rPr>
        <w:t>“</w:t>
      </w:r>
      <w:r w:rsidR="00DE0F00" w:rsidRPr="7B882582">
        <w:rPr>
          <w:rFonts w:ascii="Arial" w:eastAsia="Calibri" w:hAnsi="Arial" w:cs="Arial"/>
        </w:rPr>
        <w:t xml:space="preserve">By </w:t>
      </w:r>
      <w:r w:rsidR="00B97A10">
        <w:rPr>
          <w:rFonts w:ascii="Arial" w:eastAsia="Calibri" w:hAnsi="Arial" w:cs="Arial"/>
        </w:rPr>
        <w:t>offer</w:t>
      </w:r>
      <w:r w:rsidR="00DE0F00" w:rsidRPr="7B882582">
        <w:rPr>
          <w:rFonts w:ascii="Arial" w:eastAsia="Calibri" w:hAnsi="Arial" w:cs="Arial"/>
        </w:rPr>
        <w:t xml:space="preserve">ing </w:t>
      </w:r>
      <w:r w:rsidR="00A3019B" w:rsidRPr="7B882582">
        <w:rPr>
          <w:rFonts w:ascii="Arial" w:eastAsia="Calibri" w:hAnsi="Arial" w:cs="Arial"/>
        </w:rPr>
        <w:t xml:space="preserve">a </w:t>
      </w:r>
      <w:r w:rsidR="00DE0F00" w:rsidRPr="7B882582">
        <w:rPr>
          <w:rFonts w:ascii="Arial" w:eastAsia="Calibri" w:hAnsi="Arial" w:cs="Arial"/>
        </w:rPr>
        <w:t>cryptocurrency consulting</w:t>
      </w:r>
      <w:r w:rsidR="008C26B1">
        <w:rPr>
          <w:rFonts w:ascii="Arial" w:eastAsia="Calibri" w:hAnsi="Arial" w:cs="Arial"/>
        </w:rPr>
        <w:t xml:space="preserve"> service</w:t>
      </w:r>
      <w:r w:rsidR="00DE0F00" w:rsidRPr="7B882582">
        <w:rPr>
          <w:rFonts w:ascii="Arial" w:eastAsia="Calibri" w:hAnsi="Arial" w:cs="Arial"/>
        </w:rPr>
        <w:t>, w</w:t>
      </w:r>
      <w:r w:rsidR="7CE95CDD" w:rsidRPr="7B882582">
        <w:rPr>
          <w:rFonts w:ascii="Arial" w:eastAsia="Calibri" w:hAnsi="Arial" w:cs="Arial"/>
        </w:rPr>
        <w:t>e’re</w:t>
      </w:r>
      <w:r w:rsidR="00DE0F00" w:rsidRPr="7B882582">
        <w:rPr>
          <w:rFonts w:ascii="Arial" w:eastAsia="Calibri" w:hAnsi="Arial" w:cs="Arial"/>
        </w:rPr>
        <w:t xml:space="preserve"> able to </w:t>
      </w:r>
      <w:r w:rsidR="00027BB5" w:rsidRPr="7B882582">
        <w:rPr>
          <w:rFonts w:ascii="Arial" w:eastAsia="Calibri" w:hAnsi="Arial" w:cs="Arial"/>
        </w:rPr>
        <w:t xml:space="preserve">provide banks and credit unions with the guidance and support they need </w:t>
      </w:r>
      <w:r w:rsidR="00DA6687" w:rsidRPr="7B882582">
        <w:rPr>
          <w:rFonts w:ascii="Arial" w:eastAsia="Calibri" w:hAnsi="Arial" w:cs="Arial"/>
        </w:rPr>
        <w:t>so they can stay relevant and keep up with customers’ evolving expectations and needs.”</w:t>
      </w:r>
    </w:p>
    <w:p w14:paraId="4A81020B" w14:textId="77777777" w:rsidR="00781B4A" w:rsidRDefault="00781B4A" w:rsidP="00B97A10">
      <w:pPr>
        <w:tabs>
          <w:tab w:val="left" w:pos="1300"/>
        </w:tabs>
        <w:spacing w:after="0" w:line="276" w:lineRule="auto"/>
        <w:rPr>
          <w:rFonts w:ascii="Arial" w:eastAsia="Calibri" w:hAnsi="Arial" w:cs="Arial"/>
        </w:rPr>
      </w:pPr>
    </w:p>
    <w:p w14:paraId="46B18697" w14:textId="77777777" w:rsidR="00E75903" w:rsidRPr="009F3B23" w:rsidRDefault="00E75903" w:rsidP="00E75903">
      <w:pPr>
        <w:tabs>
          <w:tab w:val="left" w:pos="1863"/>
        </w:tabs>
        <w:spacing w:after="0" w:line="276" w:lineRule="auto"/>
        <w:rPr>
          <w:rFonts w:ascii="Arial" w:eastAsia="Times New Roman" w:hAnsi="Arial" w:cs="Arial"/>
          <w:lang w:eastAsia="ja-JP"/>
        </w:rPr>
      </w:pPr>
      <w:r w:rsidRPr="009F3B23">
        <w:rPr>
          <w:rFonts w:ascii="Arial" w:eastAsia="Times New Roman" w:hAnsi="Arial" w:cs="Arial"/>
          <w:b/>
          <w:bCs/>
        </w:rPr>
        <w:lastRenderedPageBreak/>
        <w:t>About SRM</w:t>
      </w:r>
    </w:p>
    <w:p w14:paraId="5351CA44" w14:textId="4B38ADC1" w:rsidR="00437802" w:rsidRPr="005A7144" w:rsidRDefault="00E75903">
      <w:pPr>
        <w:rPr>
          <w:rFonts w:ascii="Arial" w:hAnsi="Arial" w:cs="Arial"/>
        </w:rPr>
      </w:pPr>
      <w:r w:rsidRPr="009F3B23">
        <w:rPr>
          <w:rFonts w:ascii="Arial" w:eastAsia="Times New Roman" w:hAnsi="Arial" w:cs="Arial"/>
        </w:rPr>
        <w:t>SRM (Strategic Resource Management) has helped more than 1,0</w:t>
      </w:r>
      <w:r w:rsidR="00441BAB">
        <w:rPr>
          <w:rFonts w:ascii="Arial" w:eastAsia="Times New Roman" w:hAnsi="Arial" w:cs="Arial"/>
        </w:rPr>
        <w:t>00</w:t>
      </w:r>
      <w:r w:rsidRPr="009F3B23">
        <w:rPr>
          <w:rFonts w:ascii="Arial" w:eastAsia="Times New Roman" w:hAnsi="Arial" w:cs="Arial"/>
        </w:rPr>
        <w:t xml:space="preserve"> financial institutions add $</w:t>
      </w:r>
      <w:r w:rsidR="00441BAB">
        <w:rPr>
          <w:rFonts w:ascii="Arial" w:eastAsia="Times New Roman" w:hAnsi="Arial" w:cs="Arial"/>
        </w:rPr>
        <w:t>5</w:t>
      </w:r>
      <w:r w:rsidR="00C35542">
        <w:rPr>
          <w:rFonts w:ascii="Arial" w:eastAsia="Times New Roman" w:hAnsi="Arial" w:cs="Arial"/>
        </w:rPr>
        <w:t>+</w:t>
      </w:r>
      <w:r w:rsidRPr="009F3B23">
        <w:rPr>
          <w:rFonts w:ascii="Arial" w:eastAsia="Times New Roman" w:hAnsi="Arial" w:cs="Arial"/>
        </w:rPr>
        <w:t xml:space="preserve"> billion of value to their bottom line in critical areas such as payments, digital transformation, core processing, artificial intelligence</w:t>
      </w:r>
      <w:r w:rsidR="00C35542">
        <w:rPr>
          <w:rFonts w:ascii="Arial" w:eastAsia="Times New Roman" w:hAnsi="Arial" w:cs="Arial"/>
        </w:rPr>
        <w:t>,</w:t>
      </w:r>
      <w:r w:rsidRPr="009F3B23">
        <w:rPr>
          <w:rFonts w:ascii="Arial" w:eastAsia="Times New Roman" w:hAnsi="Arial" w:cs="Arial"/>
        </w:rPr>
        <w:t xml:space="preserve"> and operational efficiency. </w:t>
      </w:r>
      <w:r w:rsidR="00C35542">
        <w:rPr>
          <w:rFonts w:ascii="Arial" w:eastAsia="Times New Roman" w:hAnsi="Arial" w:cs="Arial"/>
        </w:rPr>
        <w:t>SRM’s</w:t>
      </w:r>
      <w:r w:rsidR="00C35542" w:rsidRPr="009F3B23">
        <w:rPr>
          <w:rFonts w:ascii="Arial" w:eastAsia="Times New Roman" w:hAnsi="Arial" w:cs="Arial"/>
        </w:rPr>
        <w:t xml:space="preserve"> </w:t>
      </w:r>
      <w:r w:rsidRPr="009F3B23">
        <w:rPr>
          <w:rFonts w:ascii="Arial" w:eastAsia="Times New Roman" w:hAnsi="Arial" w:cs="Arial"/>
        </w:rPr>
        <w:t xml:space="preserve">decades of experience have lowered costs, </w:t>
      </w:r>
      <w:r w:rsidR="00C35542">
        <w:rPr>
          <w:rFonts w:ascii="Arial" w:eastAsia="Times New Roman" w:hAnsi="Arial" w:cs="Arial"/>
        </w:rPr>
        <w:t>grown</w:t>
      </w:r>
      <w:r w:rsidR="00C35542" w:rsidRPr="009F3B23">
        <w:rPr>
          <w:rFonts w:ascii="Arial" w:eastAsia="Times New Roman" w:hAnsi="Arial" w:cs="Arial"/>
        </w:rPr>
        <w:t xml:space="preserve"> </w:t>
      </w:r>
      <w:r w:rsidRPr="009F3B23">
        <w:rPr>
          <w:rFonts w:ascii="Arial" w:eastAsia="Times New Roman" w:hAnsi="Arial" w:cs="Arial"/>
        </w:rPr>
        <w:t>revenues, increased productivity, expanded customer satisfaction</w:t>
      </w:r>
      <w:r w:rsidR="00781B4A">
        <w:rPr>
          <w:rFonts w:ascii="Arial" w:eastAsia="Times New Roman" w:hAnsi="Arial" w:cs="Arial"/>
        </w:rPr>
        <w:t>,</w:t>
      </w:r>
      <w:r w:rsidRPr="009F3B23">
        <w:rPr>
          <w:rFonts w:ascii="Arial" w:eastAsia="Times New Roman" w:hAnsi="Arial" w:cs="Arial"/>
        </w:rPr>
        <w:t xml:space="preserve"> and provided a competitive edge for clients in an environment of constant and accelerating change. </w:t>
      </w:r>
      <w:r w:rsidR="001E15B3" w:rsidRPr="001E15B3">
        <w:rPr>
          <w:rFonts w:ascii="Arial" w:eastAsia="Times New Roman" w:hAnsi="Arial" w:cs="Arial"/>
          <w:color w:val="000000"/>
          <w:lang w:eastAsia="ja-JP"/>
        </w:rPr>
        <w:t xml:space="preserve">Visit </w:t>
      </w:r>
      <w:hyperlink r:id="rId19" w:history="1">
        <w:r w:rsidR="001E15B3" w:rsidRPr="001E15B3">
          <w:rPr>
            <w:rFonts w:ascii="Arial" w:eastAsia="Times New Roman" w:hAnsi="Arial" w:cs="Arial"/>
            <w:color w:val="0000FF"/>
            <w:u w:val="single"/>
            <w:lang w:eastAsia="ja-JP"/>
          </w:rPr>
          <w:t>www.srmcorp.com</w:t>
        </w:r>
      </w:hyperlink>
      <w:r w:rsidR="001E15B3" w:rsidRPr="001E15B3">
        <w:rPr>
          <w:rFonts w:ascii="Arial" w:eastAsia="Times New Roman" w:hAnsi="Arial" w:cs="Arial"/>
          <w:color w:val="000000"/>
          <w:lang w:eastAsia="ja-JP"/>
        </w:rPr>
        <w:t xml:space="preserve"> for more information and follow us on </w:t>
      </w:r>
      <w:hyperlink r:id="rId20" w:history="1">
        <w:r w:rsidR="001E15B3" w:rsidRPr="001E15B3">
          <w:rPr>
            <w:rFonts w:ascii="Arial" w:eastAsia="Times New Roman" w:hAnsi="Arial" w:cs="Arial"/>
            <w:color w:val="0000FF"/>
            <w:u w:val="single"/>
            <w:lang w:eastAsia="ja-JP"/>
          </w:rPr>
          <w:t>LinkedIn</w:t>
        </w:r>
      </w:hyperlink>
      <w:r w:rsidR="001E15B3" w:rsidRPr="001E15B3">
        <w:rPr>
          <w:rFonts w:ascii="Arial" w:eastAsia="Times New Roman" w:hAnsi="Arial" w:cs="Arial"/>
          <w:color w:val="000000"/>
          <w:lang w:eastAsia="ja-JP"/>
        </w:rPr>
        <w:t xml:space="preserve"> and </w:t>
      </w:r>
      <w:hyperlink r:id="rId21" w:history="1">
        <w:r w:rsidR="001E15B3" w:rsidRPr="001E15B3">
          <w:rPr>
            <w:rFonts w:ascii="Arial" w:eastAsia="Times New Roman" w:hAnsi="Arial" w:cs="Arial"/>
            <w:color w:val="0000FF"/>
            <w:u w:val="single"/>
            <w:lang w:eastAsia="ja-JP"/>
          </w:rPr>
          <w:t>Twitter</w:t>
        </w:r>
      </w:hyperlink>
      <w:r w:rsidR="001E15B3" w:rsidRPr="001E15B3">
        <w:rPr>
          <w:rFonts w:ascii="Arial" w:eastAsia="Times New Roman" w:hAnsi="Arial" w:cs="Arial"/>
          <w:color w:val="000000"/>
          <w:lang w:eastAsia="ja-JP"/>
        </w:rPr>
        <w:t xml:space="preserve"> for timely and relevant insights.</w:t>
      </w:r>
      <w:bookmarkEnd w:id="0"/>
    </w:p>
    <w:sectPr w:rsidR="00437802" w:rsidRPr="005A7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4E1"/>
    <w:multiLevelType w:val="hybridMultilevel"/>
    <w:tmpl w:val="7444B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648F9"/>
    <w:multiLevelType w:val="multilevel"/>
    <w:tmpl w:val="53404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882841"/>
    <w:multiLevelType w:val="hybridMultilevel"/>
    <w:tmpl w:val="C116E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443BC"/>
    <w:multiLevelType w:val="hybridMultilevel"/>
    <w:tmpl w:val="0DFC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372D4"/>
    <w:multiLevelType w:val="multilevel"/>
    <w:tmpl w:val="110A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50878"/>
    <w:multiLevelType w:val="hybridMultilevel"/>
    <w:tmpl w:val="3DF8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F137F"/>
    <w:multiLevelType w:val="hybridMultilevel"/>
    <w:tmpl w:val="B9601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4674B"/>
    <w:multiLevelType w:val="hybridMultilevel"/>
    <w:tmpl w:val="6E6A3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01DA9"/>
    <w:multiLevelType w:val="multilevel"/>
    <w:tmpl w:val="480E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yN7Q0NTK0tDAyNTZR0lEKTi0uzszPAykwqgUAR0vCcywAAAA="/>
  </w:docVars>
  <w:rsids>
    <w:rsidRoot w:val="00347270"/>
    <w:rsid w:val="00017102"/>
    <w:rsid w:val="00027BB5"/>
    <w:rsid w:val="000775E8"/>
    <w:rsid w:val="000A338B"/>
    <w:rsid w:val="000B2942"/>
    <w:rsid w:val="000D169A"/>
    <w:rsid w:val="000D7711"/>
    <w:rsid w:val="00102163"/>
    <w:rsid w:val="0013176D"/>
    <w:rsid w:val="00193002"/>
    <w:rsid w:val="001A60E5"/>
    <w:rsid w:val="001E15B3"/>
    <w:rsid w:val="00264574"/>
    <w:rsid w:val="00281CFC"/>
    <w:rsid w:val="002F5758"/>
    <w:rsid w:val="003050EF"/>
    <w:rsid w:val="00313088"/>
    <w:rsid w:val="00336AF8"/>
    <w:rsid w:val="003400C1"/>
    <w:rsid w:val="00347270"/>
    <w:rsid w:val="00367701"/>
    <w:rsid w:val="00372B89"/>
    <w:rsid w:val="00392649"/>
    <w:rsid w:val="003B25C7"/>
    <w:rsid w:val="003B6621"/>
    <w:rsid w:val="003F5EDC"/>
    <w:rsid w:val="00437802"/>
    <w:rsid w:val="00441BAB"/>
    <w:rsid w:val="0045286C"/>
    <w:rsid w:val="00461AF8"/>
    <w:rsid w:val="004817B7"/>
    <w:rsid w:val="00496770"/>
    <w:rsid w:val="004D5F84"/>
    <w:rsid w:val="005163A8"/>
    <w:rsid w:val="00570DCA"/>
    <w:rsid w:val="00585224"/>
    <w:rsid w:val="005A2F9E"/>
    <w:rsid w:val="005A354D"/>
    <w:rsid w:val="005A7144"/>
    <w:rsid w:val="005C6EF3"/>
    <w:rsid w:val="005E52F3"/>
    <w:rsid w:val="005F1114"/>
    <w:rsid w:val="005F18D3"/>
    <w:rsid w:val="005F2184"/>
    <w:rsid w:val="00601A0A"/>
    <w:rsid w:val="006073BE"/>
    <w:rsid w:val="00615858"/>
    <w:rsid w:val="006233E6"/>
    <w:rsid w:val="00644339"/>
    <w:rsid w:val="006523FC"/>
    <w:rsid w:val="00670A6F"/>
    <w:rsid w:val="00670B69"/>
    <w:rsid w:val="006A7BF7"/>
    <w:rsid w:val="00715F5A"/>
    <w:rsid w:val="0073382B"/>
    <w:rsid w:val="0073681F"/>
    <w:rsid w:val="00763485"/>
    <w:rsid w:val="00781B4A"/>
    <w:rsid w:val="007A2DE6"/>
    <w:rsid w:val="007E0960"/>
    <w:rsid w:val="007F7D20"/>
    <w:rsid w:val="00801135"/>
    <w:rsid w:val="008171E5"/>
    <w:rsid w:val="00830479"/>
    <w:rsid w:val="00851A80"/>
    <w:rsid w:val="00866341"/>
    <w:rsid w:val="008727DE"/>
    <w:rsid w:val="008C26B1"/>
    <w:rsid w:val="00906661"/>
    <w:rsid w:val="00925081"/>
    <w:rsid w:val="00945E04"/>
    <w:rsid w:val="009517FB"/>
    <w:rsid w:val="00982563"/>
    <w:rsid w:val="009A79B0"/>
    <w:rsid w:val="009F3AFD"/>
    <w:rsid w:val="009F3B23"/>
    <w:rsid w:val="00A3019B"/>
    <w:rsid w:val="00A844CD"/>
    <w:rsid w:val="00A96EBB"/>
    <w:rsid w:val="00AF4B1C"/>
    <w:rsid w:val="00B033F0"/>
    <w:rsid w:val="00B27C6E"/>
    <w:rsid w:val="00B5496A"/>
    <w:rsid w:val="00B554BE"/>
    <w:rsid w:val="00B97A10"/>
    <w:rsid w:val="00BA15C6"/>
    <w:rsid w:val="00BB6575"/>
    <w:rsid w:val="00BF3B60"/>
    <w:rsid w:val="00C22F8F"/>
    <w:rsid w:val="00C35542"/>
    <w:rsid w:val="00C52DFB"/>
    <w:rsid w:val="00CF0E73"/>
    <w:rsid w:val="00D27B2B"/>
    <w:rsid w:val="00D4793C"/>
    <w:rsid w:val="00D67834"/>
    <w:rsid w:val="00D76481"/>
    <w:rsid w:val="00D81A2F"/>
    <w:rsid w:val="00D871B0"/>
    <w:rsid w:val="00D97E99"/>
    <w:rsid w:val="00DA6687"/>
    <w:rsid w:val="00DB4975"/>
    <w:rsid w:val="00DE0F00"/>
    <w:rsid w:val="00E30A6C"/>
    <w:rsid w:val="00E52575"/>
    <w:rsid w:val="00E75903"/>
    <w:rsid w:val="00E843DE"/>
    <w:rsid w:val="00E92004"/>
    <w:rsid w:val="00FB1B6C"/>
    <w:rsid w:val="07F9AC48"/>
    <w:rsid w:val="2CC66E8D"/>
    <w:rsid w:val="46B214F1"/>
    <w:rsid w:val="662D339C"/>
    <w:rsid w:val="6AB94FF0"/>
    <w:rsid w:val="6F54DB09"/>
    <w:rsid w:val="756B544B"/>
    <w:rsid w:val="7B882582"/>
    <w:rsid w:val="7CE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C993"/>
  <w15:chartTrackingRefBased/>
  <w15:docId w15:val="{E3F05E4E-410A-49EB-B6BB-E69108CD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A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A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1A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0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479"/>
    <w:pPr>
      <w:spacing w:after="0" w:line="240" w:lineRule="auto"/>
    </w:pPr>
    <w:rPr>
      <w:rFonts w:eastAsia="Times New Roman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479"/>
    <w:rPr>
      <w:rFonts w:eastAsia="Times New Roman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0775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542"/>
    <w:pPr>
      <w:spacing w:after="16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542"/>
    <w:rPr>
      <w:rFonts w:eastAsia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@williammills.com" TargetMode="External"/><Relationship Id="rId13" Type="http://schemas.openxmlformats.org/officeDocument/2006/relationships/hyperlink" Target="https://protect-us.mimecast.com/s/k0JAC4xkZWsBm084HxRpC5?domain=fireblocks.com/" TargetMode="External"/><Relationship Id="rId18" Type="http://schemas.openxmlformats.org/officeDocument/2006/relationships/hyperlink" Target="https://protect-us.mimecast.com/s/NDqXC9rpZ3ckM3O4f06x4y?domain=ciphertrace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SRMCorp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rotect-us.mimecast.com/s/kYvNC31j8YHpGA4DsgAU4t?domain=nydig.com/" TargetMode="External"/><Relationship Id="rId17" Type="http://schemas.openxmlformats.org/officeDocument/2006/relationships/hyperlink" Target="https://protect-us.mimecast.com/s/sTi3C82oZXI6zvkNiwOG9h?domain=coinbase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rotect-us.mimecast.com/s/iN4BC73nZDcAQpRGSqeXRK?domain=bitcoindepot.com/" TargetMode="External"/><Relationship Id="rId20" Type="http://schemas.openxmlformats.org/officeDocument/2006/relationships/hyperlink" Target="https://www.linkedin.com/company/strategic-resource-management-srm-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emini.com/state-of-us-crypto" TargetMode="External"/><Relationship Id="rId5" Type="http://schemas.openxmlformats.org/officeDocument/2006/relationships/styles" Target="styles.xml"/><Relationship Id="rId15" Type="http://schemas.openxmlformats.org/officeDocument/2006/relationships/hyperlink" Target="https://protect-us.mimecast.com/s/Bi7WC68m1Yhr1OWLi5FWUB?domain=fiserv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fo.srmcorp.com/hubfs/Executive%20Summaries/SRM-Crypto-ExecutiveSummary-Fall2021.pdf" TargetMode="External"/><Relationship Id="rId19" Type="http://schemas.openxmlformats.org/officeDocument/2006/relationships/hyperlink" Target="file:///C:/Users/ndougherty/Downloads/www.srmcorp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ggie@williammills.com" TargetMode="External"/><Relationship Id="rId14" Type="http://schemas.openxmlformats.org/officeDocument/2006/relationships/hyperlink" Target="https://protect-us.mimecast.com/s/Hqp4C5ylZAFZxjlkUy8e8i?domain=fisglobal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3" ma:contentTypeDescription="Create a new document." ma:contentTypeScope="" ma:versionID="b4a6a011baaf8c918550207cf34adc2d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63271155ae2ec2743d3c69d5560acf3b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FAD27C-6A1C-46D6-B9C0-2E8AD9A624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4772CE-AFD6-472B-8810-4EF1BB5F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25C282-4AEE-4EA5-9CBF-685CAC2AE1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Wise</dc:creator>
  <cp:keywords/>
  <dc:description/>
  <cp:lastModifiedBy>Maggie Wise</cp:lastModifiedBy>
  <cp:revision>2</cp:revision>
  <dcterms:created xsi:type="dcterms:W3CDTF">2021-11-09T15:02:00Z</dcterms:created>
  <dcterms:modified xsi:type="dcterms:W3CDTF">2021-11-09T15:02:00Z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