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4D8E7" w14:textId="77777777" w:rsidR="00A92F74" w:rsidRPr="00A92F74" w:rsidRDefault="00D97CBA" w:rsidP="002704BF">
      <w:pPr>
        <w:jc w:val="center"/>
        <w:rPr>
          <w:rFonts w:ascii="Arial" w:hAnsi="Arial"/>
        </w:rPr>
      </w:pPr>
      <w:r>
        <w:rPr>
          <w:rFonts w:cstheme="minorHAnsi"/>
          <w:noProof/>
        </w:rPr>
        <w:drawing>
          <wp:inline distT="0" distB="0" distL="0" distR="0" wp14:anchorId="37A8E3DC" wp14:editId="653A3F2B">
            <wp:extent cx="2440032" cy="66229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WAVE_Logo_SOLID.png"/>
                    <pic:cNvPicPr/>
                  </pic:nvPicPr>
                  <pic:blipFill>
                    <a:blip r:embed="rId7">
                      <a:extLst>
                        <a:ext uri="{28A0092B-C50C-407E-A947-70E740481C1C}">
                          <a14:useLocalDpi xmlns:a14="http://schemas.microsoft.com/office/drawing/2010/main" val="0"/>
                        </a:ext>
                      </a:extLst>
                    </a:blip>
                    <a:stretch>
                      <a:fillRect/>
                    </a:stretch>
                  </pic:blipFill>
                  <pic:spPr>
                    <a:xfrm>
                      <a:off x="0" y="0"/>
                      <a:ext cx="2440032" cy="662294"/>
                    </a:xfrm>
                    <a:prstGeom prst="rect">
                      <a:avLst/>
                    </a:prstGeom>
                  </pic:spPr>
                </pic:pic>
              </a:graphicData>
            </a:graphic>
          </wp:inline>
        </w:drawing>
      </w:r>
    </w:p>
    <w:p w14:paraId="01E1F814" w14:textId="77777777" w:rsidR="00A92F74" w:rsidRPr="00B25A23" w:rsidRDefault="005F6B7C" w:rsidP="00A92F74">
      <w:pPr>
        <w:pStyle w:val="NoSpacing"/>
        <w:rPr>
          <w:rFonts w:cstheme="minorHAnsi"/>
        </w:rPr>
      </w:pPr>
      <w:r>
        <w:rPr>
          <w:rFonts w:cstheme="minorHAnsi"/>
        </w:rPr>
        <w:t>PRESS RELEASE</w:t>
      </w:r>
    </w:p>
    <w:p w14:paraId="54F6C8CB" w14:textId="77777777" w:rsidR="00A92F74" w:rsidRPr="00B25A23" w:rsidRDefault="00A92F74" w:rsidP="00A92F74">
      <w:pPr>
        <w:pStyle w:val="NoSpacing"/>
        <w:rPr>
          <w:rFonts w:cstheme="minorHAnsi"/>
        </w:rPr>
      </w:pPr>
      <w:r w:rsidRPr="00B25A23">
        <w:rPr>
          <w:rFonts w:cstheme="minorHAnsi"/>
        </w:rPr>
        <w:t>For immediate release</w:t>
      </w:r>
    </w:p>
    <w:p w14:paraId="1A81F010" w14:textId="73752E77" w:rsidR="00A92F74" w:rsidRPr="002704BF" w:rsidRDefault="00A837B9" w:rsidP="00A92F74">
      <w:pPr>
        <w:pStyle w:val="NoSpacing"/>
        <w:rPr>
          <w:rFonts w:cstheme="minorHAnsi"/>
        </w:rPr>
      </w:pPr>
      <w:r>
        <w:rPr>
          <w:rFonts w:cstheme="minorHAnsi"/>
        </w:rPr>
        <w:t>August 1</w:t>
      </w:r>
      <w:r w:rsidR="005F6DC3">
        <w:rPr>
          <w:rFonts w:cstheme="minorHAnsi"/>
        </w:rPr>
        <w:t>8</w:t>
      </w:r>
      <w:bookmarkStart w:id="0" w:name="_GoBack"/>
      <w:bookmarkEnd w:id="0"/>
      <w:r>
        <w:rPr>
          <w:rFonts w:cstheme="minorHAnsi"/>
        </w:rPr>
        <w:t>, 2021</w:t>
      </w:r>
      <w:r w:rsidR="00193137" w:rsidRPr="002704BF">
        <w:rPr>
          <w:rFonts w:cstheme="minorHAnsi"/>
        </w:rPr>
        <w:tab/>
      </w:r>
    </w:p>
    <w:p w14:paraId="05E357E7" w14:textId="77777777" w:rsidR="00A92F74" w:rsidRPr="002704BF" w:rsidRDefault="00A92F74" w:rsidP="00A92F74">
      <w:pPr>
        <w:pStyle w:val="NoSpacing"/>
        <w:rPr>
          <w:rFonts w:cstheme="minorHAnsi"/>
        </w:rPr>
      </w:pPr>
    </w:p>
    <w:p w14:paraId="7DAFF455" w14:textId="4515810F" w:rsidR="00564204" w:rsidRPr="009241ED" w:rsidRDefault="00A837B9" w:rsidP="009241ED">
      <w:pPr>
        <w:pStyle w:val="NoSpacing"/>
        <w:spacing w:line="480" w:lineRule="auto"/>
        <w:jc w:val="center"/>
        <w:rPr>
          <w:b/>
          <w:sz w:val="24"/>
          <w:szCs w:val="24"/>
        </w:rPr>
      </w:pPr>
      <w:r>
        <w:rPr>
          <w:b/>
          <w:sz w:val="24"/>
          <w:szCs w:val="24"/>
        </w:rPr>
        <w:t xml:space="preserve">Frontwave Credit Union </w:t>
      </w:r>
      <w:r w:rsidR="00326E76">
        <w:rPr>
          <w:b/>
          <w:sz w:val="24"/>
          <w:szCs w:val="24"/>
        </w:rPr>
        <w:t>Named</w:t>
      </w:r>
      <w:r>
        <w:rPr>
          <w:b/>
          <w:sz w:val="24"/>
          <w:szCs w:val="24"/>
        </w:rPr>
        <w:t xml:space="preserve"> Credit Union of the Year by U.S. Department of the Navy</w:t>
      </w:r>
    </w:p>
    <w:p w14:paraId="49F046D1" w14:textId="1C1947B8" w:rsidR="006A66FD" w:rsidRDefault="00A837B9" w:rsidP="00F75D14">
      <w:pPr>
        <w:rPr>
          <w:shd w:val="clear" w:color="auto" w:fill="FFFFFF"/>
        </w:rPr>
      </w:pPr>
      <w:r>
        <w:t>OCEANSIDE, CA</w:t>
      </w:r>
      <w:r w:rsidR="00FC66CD" w:rsidRPr="009241ED">
        <w:t xml:space="preserve"> –</w:t>
      </w:r>
      <w:r w:rsidR="006A66FD">
        <w:t xml:space="preserve"> </w:t>
      </w:r>
      <w:r>
        <w:rPr>
          <w:shd w:val="clear" w:color="auto" w:fill="FFFFFF"/>
        </w:rPr>
        <w:t>Frontwave Credit Union</w:t>
      </w:r>
      <w:r w:rsidR="006A66FD">
        <w:rPr>
          <w:shd w:val="clear" w:color="auto" w:fill="FFFFFF"/>
        </w:rPr>
        <w:t xml:space="preserve"> </w:t>
      </w:r>
      <w:r w:rsidR="006F7DF3">
        <w:rPr>
          <w:shd w:val="clear" w:color="auto" w:fill="FFFFFF"/>
        </w:rPr>
        <w:t xml:space="preserve">was </w:t>
      </w:r>
      <w:r w:rsidR="00665C63">
        <w:rPr>
          <w:shd w:val="clear" w:color="auto" w:fill="FFFFFF"/>
        </w:rPr>
        <w:t xml:space="preserve">awarded </w:t>
      </w:r>
      <w:r>
        <w:rPr>
          <w:shd w:val="clear" w:color="auto" w:fill="FFFFFF"/>
        </w:rPr>
        <w:t xml:space="preserve">Credit Union of the Year </w:t>
      </w:r>
      <w:r w:rsidR="00665C63">
        <w:rPr>
          <w:shd w:val="clear" w:color="auto" w:fill="FFFFFF"/>
        </w:rPr>
        <w:t xml:space="preserve">for 2020 by the Department of the Navy </w:t>
      </w:r>
      <w:r w:rsidR="006F7DF3">
        <w:rPr>
          <w:shd w:val="clear" w:color="auto" w:fill="FFFFFF"/>
        </w:rPr>
        <w:t>on August 10, 2021</w:t>
      </w:r>
      <w:r w:rsidR="00665C63">
        <w:rPr>
          <w:shd w:val="clear" w:color="auto" w:fill="FFFFFF"/>
        </w:rPr>
        <w:t>,</w:t>
      </w:r>
      <w:r w:rsidR="006F7DF3">
        <w:rPr>
          <w:shd w:val="clear" w:color="auto" w:fill="FFFFFF"/>
        </w:rPr>
        <w:t xml:space="preserve"> at the </w:t>
      </w:r>
      <w:r>
        <w:rPr>
          <w:shd w:val="clear" w:color="auto" w:fill="FFFFFF"/>
        </w:rPr>
        <w:t xml:space="preserve">Defense Credit Union </w:t>
      </w:r>
      <w:r w:rsidR="00F75D14">
        <w:rPr>
          <w:shd w:val="clear" w:color="auto" w:fill="FFFFFF"/>
        </w:rPr>
        <w:t>Council Annual C</w:t>
      </w:r>
      <w:r>
        <w:rPr>
          <w:shd w:val="clear" w:color="auto" w:fill="FFFFFF"/>
        </w:rPr>
        <w:t>onference</w:t>
      </w:r>
      <w:r w:rsidR="00F75D14">
        <w:rPr>
          <w:shd w:val="clear" w:color="auto" w:fill="FFFFFF"/>
        </w:rPr>
        <w:t xml:space="preserve"> in Naples, FL</w:t>
      </w:r>
      <w:r w:rsidR="006A66FD">
        <w:rPr>
          <w:shd w:val="clear" w:color="auto" w:fill="FFFFFF"/>
        </w:rPr>
        <w:t xml:space="preserve">. </w:t>
      </w:r>
    </w:p>
    <w:p w14:paraId="621218D1" w14:textId="25AEC745" w:rsidR="006A66FD" w:rsidRPr="00F75D14" w:rsidRDefault="006F7DF3" w:rsidP="006A66FD">
      <w:pPr>
        <w:rPr>
          <w:shd w:val="clear" w:color="auto" w:fill="FFFFFF"/>
        </w:rPr>
      </w:pPr>
      <w:r>
        <w:rPr>
          <w:shd w:val="clear" w:color="auto" w:fill="FFFFFF"/>
        </w:rPr>
        <w:t xml:space="preserve">Presented </w:t>
      </w:r>
      <w:r w:rsidR="006A66FD">
        <w:rPr>
          <w:shd w:val="clear" w:color="auto" w:fill="FFFFFF"/>
        </w:rPr>
        <w:t xml:space="preserve">annually, the </w:t>
      </w:r>
      <w:r w:rsidR="00326E76">
        <w:rPr>
          <w:shd w:val="clear" w:color="auto" w:fill="FFFFFF"/>
        </w:rPr>
        <w:t xml:space="preserve">award </w:t>
      </w:r>
      <w:r w:rsidR="006A66FD">
        <w:rPr>
          <w:shd w:val="clear" w:color="auto" w:fill="FFFFFF"/>
        </w:rPr>
        <w:t>r</w:t>
      </w:r>
      <w:r w:rsidR="006A66FD" w:rsidRPr="00F75D14">
        <w:rPr>
          <w:shd w:val="clear" w:color="auto" w:fill="FFFFFF"/>
        </w:rPr>
        <w:t>ecognizes on-base financial institutions that provide extraordinary service</w:t>
      </w:r>
      <w:r>
        <w:rPr>
          <w:shd w:val="clear" w:color="auto" w:fill="FFFFFF"/>
        </w:rPr>
        <w:t>. This year’s award</w:t>
      </w:r>
      <w:r w:rsidR="00326E76">
        <w:rPr>
          <w:shd w:val="clear" w:color="auto" w:fill="FFFFFF"/>
        </w:rPr>
        <w:t xml:space="preserve"> </w:t>
      </w:r>
      <w:r>
        <w:rPr>
          <w:shd w:val="clear" w:color="auto" w:fill="FFFFFF"/>
        </w:rPr>
        <w:t>recognized</w:t>
      </w:r>
      <w:r w:rsidR="006A66FD" w:rsidRPr="00F75D14">
        <w:rPr>
          <w:shd w:val="clear" w:color="auto" w:fill="FFFFFF"/>
        </w:rPr>
        <w:t xml:space="preserve"> Frontwave for </w:t>
      </w:r>
      <w:r w:rsidR="006A66FD">
        <w:rPr>
          <w:shd w:val="clear" w:color="auto" w:fill="FFFFFF"/>
        </w:rPr>
        <w:t>the d</w:t>
      </w:r>
      <w:r w:rsidR="006A66FD" w:rsidRPr="00F75D14">
        <w:rPr>
          <w:shd w:val="clear" w:color="auto" w:fill="FFFFFF"/>
        </w:rPr>
        <w:t xml:space="preserve">istinguished service and </w:t>
      </w:r>
      <w:r w:rsidR="006A66FD">
        <w:rPr>
          <w:shd w:val="clear" w:color="auto" w:fill="FFFFFF"/>
        </w:rPr>
        <w:t>f</w:t>
      </w:r>
      <w:r w:rsidR="006A66FD" w:rsidRPr="00F75D14">
        <w:rPr>
          <w:shd w:val="clear" w:color="auto" w:fill="FFFFFF"/>
        </w:rPr>
        <w:t xml:space="preserve">inancial education </w:t>
      </w:r>
      <w:r w:rsidR="006A66FD">
        <w:rPr>
          <w:shd w:val="clear" w:color="auto" w:fill="FFFFFF"/>
        </w:rPr>
        <w:t>it provides to</w:t>
      </w:r>
      <w:r w:rsidR="006A66FD" w:rsidRPr="00F75D14">
        <w:rPr>
          <w:shd w:val="clear" w:color="auto" w:fill="FFFFFF"/>
        </w:rPr>
        <w:t xml:space="preserve"> Marines, Sailors and civilians aboard </w:t>
      </w:r>
      <w:r w:rsidR="006A66FD">
        <w:rPr>
          <w:shd w:val="clear" w:color="auto" w:fill="FFFFFF"/>
        </w:rPr>
        <w:t xml:space="preserve">Marine Corps Base </w:t>
      </w:r>
      <w:r w:rsidR="006A66FD" w:rsidRPr="00F75D14">
        <w:rPr>
          <w:shd w:val="clear" w:color="auto" w:fill="FFFFFF"/>
        </w:rPr>
        <w:t>Camp Pendleton.</w:t>
      </w:r>
      <w:r>
        <w:rPr>
          <w:shd w:val="clear" w:color="auto" w:fill="FFFFFF"/>
        </w:rPr>
        <w:t xml:space="preserve"> </w:t>
      </w:r>
    </w:p>
    <w:p w14:paraId="6DD160AE" w14:textId="3D1F7670" w:rsidR="00480868" w:rsidRDefault="009C3594" w:rsidP="00F75D14">
      <w:r>
        <w:t xml:space="preserve">“It’s an honor to be recognized once again for our passion for serving the military and our Members’ financial needs,” </w:t>
      </w:r>
      <w:r w:rsidRPr="00F75D14">
        <w:t xml:space="preserve">said </w:t>
      </w:r>
      <w:r>
        <w:t>Bill Birnie, President/CEO of Frontwave Credit Union.</w:t>
      </w:r>
      <w:r w:rsidRPr="009C3594">
        <w:t xml:space="preserve"> </w:t>
      </w:r>
      <w:r>
        <w:t>“Frontwave has been serving the Marines, Sailors and civilians aboard Camp Pendleton for nearly 70 years – and our commitment to their financial success remains as strong as ever</w:t>
      </w:r>
      <w:r w:rsidRPr="00F75D14">
        <w:t>.”</w:t>
      </w:r>
    </w:p>
    <w:p w14:paraId="7B0F6E64" w14:textId="34BCBF2E" w:rsidR="006F7DF3" w:rsidRDefault="006F7DF3" w:rsidP="00F75D14">
      <w:r>
        <w:t xml:space="preserve">This is the </w:t>
      </w:r>
      <w:r w:rsidR="00787D8C">
        <w:t>fifth time</w:t>
      </w:r>
      <w:r w:rsidR="00A30D39">
        <w:t xml:space="preserve"> </w:t>
      </w:r>
      <w:r w:rsidR="00665C63">
        <w:t xml:space="preserve">in the last seven years </w:t>
      </w:r>
      <w:r w:rsidR="00A30D39">
        <w:t xml:space="preserve">that </w:t>
      </w:r>
      <w:r>
        <w:t xml:space="preserve">Frontwave has been honored by the Department of the Navy for its service </w:t>
      </w:r>
      <w:r w:rsidR="00A30D39">
        <w:t>to Marines and Sailors</w:t>
      </w:r>
      <w:r w:rsidR="00787D8C">
        <w:t xml:space="preserve">, having won Credit Union of the Year in </w:t>
      </w:r>
      <w:r w:rsidR="00787D8C">
        <w:rPr>
          <w:color w:val="000000"/>
        </w:rPr>
        <w:t xml:space="preserve">2014, 2015, 2016, 2017 and now 2020. </w:t>
      </w:r>
    </w:p>
    <w:p w14:paraId="316864F6" w14:textId="5241AE28" w:rsidR="008905B5" w:rsidRPr="008905B5" w:rsidRDefault="008905B5" w:rsidP="008905B5">
      <w:r>
        <w:rPr>
          <w:noProof/>
        </w:rPr>
        <w:drawing>
          <wp:inline distT="0" distB="0" distL="0" distR="0" wp14:anchorId="3CC303E1" wp14:editId="58D8765F">
            <wp:extent cx="3288901" cy="2466676"/>
            <wp:effectExtent l="0" t="7937"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 of the Year.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302676" cy="2477007"/>
                    </a:xfrm>
                    <a:prstGeom prst="rect">
                      <a:avLst/>
                    </a:prstGeom>
                  </pic:spPr>
                </pic:pic>
              </a:graphicData>
            </a:graphic>
          </wp:inline>
        </w:drawing>
      </w:r>
    </w:p>
    <w:p w14:paraId="7A8409B5" w14:textId="0708E359" w:rsidR="008905B5" w:rsidRPr="008905B5" w:rsidRDefault="00DB0D27" w:rsidP="008905B5">
      <w:pPr>
        <w:rPr>
          <w:rFonts w:eastAsia="Times New Roman"/>
          <w:i/>
        </w:rPr>
      </w:pPr>
      <w:r>
        <w:rPr>
          <w:i/>
        </w:rPr>
        <w:lastRenderedPageBreak/>
        <w:t xml:space="preserve">(From left to right) U.S. Marines Corps </w:t>
      </w:r>
      <w:r w:rsidRPr="008905B5">
        <w:rPr>
          <w:rFonts w:eastAsia="Times New Roman"/>
          <w:i/>
        </w:rPr>
        <w:t xml:space="preserve">Asst. Deputy Commandant </w:t>
      </w:r>
      <w:r>
        <w:rPr>
          <w:rFonts w:eastAsia="Times New Roman"/>
          <w:i/>
        </w:rPr>
        <w:t>for</w:t>
      </w:r>
      <w:r w:rsidRPr="008905B5">
        <w:rPr>
          <w:rFonts w:eastAsia="Times New Roman"/>
          <w:i/>
        </w:rPr>
        <w:t xml:space="preserve"> Programs and Resources, SES </w:t>
      </w:r>
      <w:r>
        <w:rPr>
          <w:rFonts w:eastAsia="Times New Roman"/>
          <w:i/>
        </w:rPr>
        <w:t xml:space="preserve">William H. Roberts presented the Credit Union of the Year award to </w:t>
      </w:r>
      <w:r w:rsidR="008905B5" w:rsidRPr="008905B5">
        <w:rPr>
          <w:i/>
        </w:rPr>
        <w:t xml:space="preserve">Frontwave </w:t>
      </w:r>
      <w:r w:rsidR="00326E76" w:rsidRPr="008905B5">
        <w:rPr>
          <w:i/>
        </w:rPr>
        <w:t>Director of Community Development and Chief Warrant Office</w:t>
      </w:r>
      <w:r w:rsidR="008905B5" w:rsidRPr="008905B5">
        <w:rPr>
          <w:i/>
        </w:rPr>
        <w:t>r (USMC-Ret.) Chip Dykes</w:t>
      </w:r>
      <w:r w:rsidR="006F7DF3">
        <w:rPr>
          <w:rFonts w:eastAsia="Times New Roman"/>
          <w:i/>
        </w:rPr>
        <w:t>.</w:t>
      </w:r>
    </w:p>
    <w:p w14:paraId="6E4CAC7F" w14:textId="260E328A" w:rsidR="004406F2" w:rsidRPr="000B6E4F" w:rsidRDefault="004406F2" w:rsidP="00CB52B9">
      <w:pPr>
        <w:pStyle w:val="NoSpacing"/>
        <w:rPr>
          <w:rFonts w:cstheme="minorHAnsi"/>
        </w:rPr>
      </w:pPr>
      <w:r w:rsidRPr="000B6E4F">
        <w:rPr>
          <w:rFonts w:cstheme="minorHAnsi"/>
        </w:rPr>
        <w:t>####</w:t>
      </w:r>
    </w:p>
    <w:p w14:paraId="0E827AD4" w14:textId="77777777" w:rsidR="004406F2" w:rsidRDefault="004406F2" w:rsidP="004406F2">
      <w:pPr>
        <w:pStyle w:val="NoSpacing"/>
        <w:rPr>
          <w:rFonts w:cstheme="minorHAnsi"/>
        </w:rPr>
      </w:pPr>
    </w:p>
    <w:p w14:paraId="3EAEBFB4" w14:textId="77777777" w:rsidR="004406F2" w:rsidRPr="000B6E4F" w:rsidRDefault="004406F2" w:rsidP="004406F2">
      <w:pPr>
        <w:pStyle w:val="NoSpacing"/>
        <w:rPr>
          <w:b/>
        </w:rPr>
      </w:pPr>
      <w:r w:rsidRPr="000B6E4F">
        <w:rPr>
          <w:b/>
        </w:rPr>
        <w:t xml:space="preserve">About </w:t>
      </w:r>
      <w:r>
        <w:rPr>
          <w:b/>
        </w:rPr>
        <w:t>Frontwave Credit Union</w:t>
      </w:r>
    </w:p>
    <w:p w14:paraId="50FD2811" w14:textId="5260E80B" w:rsidR="004406F2" w:rsidRDefault="004406F2" w:rsidP="004406F2">
      <w:pPr>
        <w:pStyle w:val="NoSpacing"/>
        <w:rPr>
          <w:rFonts w:cstheme="minorHAnsi"/>
        </w:rPr>
      </w:pPr>
      <w:r w:rsidRPr="00A3369A">
        <w:rPr>
          <w:rFonts w:cstheme="minorHAnsi"/>
        </w:rPr>
        <w:t xml:space="preserve">Frontwave Credit Union is a member-owned not-for-profit financial institution serving San Diego, Riverside, and San Bernardino Counties. Frontwave Credit Union provides a portfolio of financial products and services including checking and savings accounts, auto loans, mortgage loans, credit cards, home equity loans, and financial planning. Forged in 1952 as Camp Pendleton Federal Credit Union in Oceanside, California, Frontwave has grown from 8 civil service employee members and $40 in assets to </w:t>
      </w:r>
      <w:r w:rsidR="004710B6">
        <w:rPr>
          <w:rFonts w:cstheme="minorHAnsi"/>
        </w:rPr>
        <w:t>over</w:t>
      </w:r>
      <w:r w:rsidRPr="00A3369A">
        <w:rPr>
          <w:rFonts w:cstheme="minorHAnsi"/>
        </w:rPr>
        <w:t xml:space="preserve"> 1</w:t>
      </w:r>
      <w:r w:rsidR="008D6FBB">
        <w:rPr>
          <w:rFonts w:cstheme="minorHAnsi"/>
        </w:rPr>
        <w:t>15</w:t>
      </w:r>
      <w:r w:rsidRPr="00A3369A">
        <w:rPr>
          <w:rFonts w:cstheme="minorHAnsi"/>
        </w:rPr>
        <w:t xml:space="preserve">,000 members and </w:t>
      </w:r>
      <w:r w:rsidR="008D6FBB">
        <w:rPr>
          <w:rFonts w:cstheme="minorHAnsi"/>
        </w:rPr>
        <w:t>nearly</w:t>
      </w:r>
      <w:r w:rsidRPr="00A3369A">
        <w:rPr>
          <w:rFonts w:cstheme="minorHAnsi"/>
        </w:rPr>
        <w:t xml:space="preserve"> $</w:t>
      </w:r>
      <w:r>
        <w:rPr>
          <w:rFonts w:cstheme="minorHAnsi"/>
        </w:rPr>
        <w:t>1</w:t>
      </w:r>
      <w:r w:rsidR="004710B6">
        <w:rPr>
          <w:rFonts w:cstheme="minorHAnsi"/>
        </w:rPr>
        <w:t>.</w:t>
      </w:r>
      <w:r w:rsidR="00235AA6">
        <w:rPr>
          <w:rFonts w:cstheme="minorHAnsi"/>
        </w:rPr>
        <w:t xml:space="preserve">2 </w:t>
      </w:r>
      <w:r>
        <w:rPr>
          <w:rFonts w:cstheme="minorHAnsi"/>
        </w:rPr>
        <w:t>b</w:t>
      </w:r>
      <w:r w:rsidRPr="00A3369A">
        <w:rPr>
          <w:rFonts w:cstheme="minorHAnsi"/>
        </w:rPr>
        <w:t xml:space="preserve">illion in assets. </w:t>
      </w:r>
      <w:r>
        <w:rPr>
          <w:rFonts w:cstheme="minorHAnsi"/>
        </w:rPr>
        <w:t>F</w:t>
      </w:r>
      <w:r w:rsidR="008D6FBB">
        <w:rPr>
          <w:rFonts w:cstheme="minorHAnsi"/>
        </w:rPr>
        <w:t xml:space="preserve">rontwave Credit Union </w:t>
      </w:r>
      <w:r w:rsidR="006A66FD">
        <w:rPr>
          <w:rFonts w:cstheme="minorHAnsi"/>
        </w:rPr>
        <w:t xml:space="preserve">has been awarded Department of the Navy’s </w:t>
      </w:r>
      <w:r w:rsidR="00326E76">
        <w:rPr>
          <w:rFonts w:cstheme="minorHAnsi"/>
        </w:rPr>
        <w:t xml:space="preserve">2020 </w:t>
      </w:r>
      <w:r w:rsidR="006A66FD">
        <w:rPr>
          <w:rFonts w:cstheme="minorHAnsi"/>
        </w:rPr>
        <w:t xml:space="preserve">Best Credit Union of the Year, </w:t>
      </w:r>
      <w:r>
        <w:rPr>
          <w:rFonts w:cstheme="minorHAnsi"/>
        </w:rPr>
        <w:t xml:space="preserve">voted San Diego’s Best Credit Union and Best Mortgage Company in the 2020 </w:t>
      </w:r>
      <w:r>
        <w:rPr>
          <w:rFonts w:cstheme="minorHAnsi"/>
          <w:i/>
        </w:rPr>
        <w:t xml:space="preserve">San Diego </w:t>
      </w:r>
      <w:r w:rsidRPr="002F6BDB">
        <w:rPr>
          <w:rFonts w:cstheme="minorHAnsi"/>
          <w:i/>
        </w:rPr>
        <w:t>Reader</w:t>
      </w:r>
      <w:r>
        <w:rPr>
          <w:rFonts w:cstheme="minorHAnsi"/>
        </w:rPr>
        <w:t xml:space="preserve"> “Best Of” Readers Poll,</w:t>
      </w:r>
      <w:r w:rsidR="006A66FD">
        <w:rPr>
          <w:rFonts w:cstheme="minorHAnsi"/>
        </w:rPr>
        <w:t xml:space="preserve"> </w:t>
      </w:r>
      <w:r w:rsidR="00326E76">
        <w:rPr>
          <w:rFonts w:cstheme="minorHAnsi"/>
        </w:rPr>
        <w:t>and</w:t>
      </w:r>
      <w:r>
        <w:rPr>
          <w:rFonts w:cstheme="minorHAnsi"/>
        </w:rPr>
        <w:t xml:space="preserve"> is</w:t>
      </w:r>
      <w:r w:rsidRPr="00A3369A">
        <w:rPr>
          <w:rFonts w:cstheme="minorHAnsi"/>
        </w:rPr>
        <w:t xml:space="preserve"> continuously recognized as a best place to work in Southern California, winning the Peter Barron Stark Award for Workplace Excellence again in 20</w:t>
      </w:r>
      <w:r>
        <w:rPr>
          <w:rFonts w:cstheme="minorHAnsi"/>
        </w:rPr>
        <w:t>20</w:t>
      </w:r>
      <w:r w:rsidRPr="00A3369A">
        <w:rPr>
          <w:rFonts w:cstheme="minorHAnsi"/>
        </w:rPr>
        <w:t xml:space="preserve">. To learn more, visit </w:t>
      </w:r>
      <w:hyperlink r:id="rId9" w:history="1">
        <w:r w:rsidRPr="00B2699F">
          <w:rPr>
            <w:rStyle w:val="Hyperlink"/>
            <w:rFonts w:cstheme="minorHAnsi"/>
            <w:color w:val="1F497D" w:themeColor="text2"/>
          </w:rPr>
          <w:t>frontwavecu.com</w:t>
        </w:r>
      </w:hyperlink>
      <w:r w:rsidRPr="00A3369A">
        <w:rPr>
          <w:rFonts w:cstheme="minorHAnsi"/>
        </w:rPr>
        <w:t>.</w:t>
      </w:r>
    </w:p>
    <w:p w14:paraId="1AF6FF8D" w14:textId="77777777" w:rsidR="004406F2" w:rsidRDefault="004406F2" w:rsidP="004406F2">
      <w:pPr>
        <w:pStyle w:val="NoSpacing"/>
        <w:rPr>
          <w:rFonts w:cstheme="minorHAnsi"/>
        </w:rPr>
      </w:pPr>
    </w:p>
    <w:p w14:paraId="10B682DE" w14:textId="77777777" w:rsidR="004406F2" w:rsidRPr="00793FE5" w:rsidRDefault="004406F2" w:rsidP="004406F2">
      <w:pPr>
        <w:pStyle w:val="NoSpacing"/>
        <w:rPr>
          <w:b/>
        </w:rPr>
      </w:pPr>
      <w:r>
        <w:rPr>
          <w:b/>
        </w:rPr>
        <w:t xml:space="preserve">MEDIA </w:t>
      </w:r>
      <w:r w:rsidRPr="00793FE5">
        <w:rPr>
          <w:b/>
        </w:rPr>
        <w:t>CONTACT:</w:t>
      </w:r>
      <w:r w:rsidRPr="00793FE5">
        <w:rPr>
          <w:b/>
        </w:rPr>
        <w:tab/>
      </w:r>
    </w:p>
    <w:p w14:paraId="44C72C6E" w14:textId="77777777" w:rsidR="004406F2" w:rsidRPr="002704BF" w:rsidRDefault="004406F2" w:rsidP="004406F2">
      <w:pPr>
        <w:pStyle w:val="NoSpacing"/>
      </w:pPr>
      <w:r>
        <w:t>Amber Gabrenas</w:t>
      </w:r>
    </w:p>
    <w:p w14:paraId="28005121" w14:textId="60DD3835" w:rsidR="004406F2" w:rsidRPr="002704BF" w:rsidRDefault="004406F2" w:rsidP="004406F2">
      <w:pPr>
        <w:pStyle w:val="NoSpacing"/>
      </w:pPr>
      <w:r w:rsidRPr="002704BF">
        <w:t xml:space="preserve">Marketing Communications </w:t>
      </w:r>
      <w:r w:rsidR="008912BF">
        <w:t>Specialist</w:t>
      </w:r>
    </w:p>
    <w:p w14:paraId="2F35184F" w14:textId="77777777" w:rsidR="004406F2" w:rsidRPr="002704BF" w:rsidRDefault="004406F2" w:rsidP="004406F2">
      <w:pPr>
        <w:pStyle w:val="NoSpacing"/>
      </w:pPr>
      <w:r>
        <w:t>Frontwave Credit Union</w:t>
      </w:r>
    </w:p>
    <w:p w14:paraId="22F266D1" w14:textId="77777777" w:rsidR="004406F2" w:rsidRPr="002704BF" w:rsidRDefault="004406F2" w:rsidP="004406F2">
      <w:pPr>
        <w:pStyle w:val="NoSpacing"/>
      </w:pPr>
      <w:r w:rsidRPr="002704BF">
        <w:t>760.631.8700 x1413</w:t>
      </w:r>
    </w:p>
    <w:p w14:paraId="485F2AC7" w14:textId="77777777" w:rsidR="004406F2" w:rsidRPr="00B2699F" w:rsidRDefault="005F6DC3" w:rsidP="004406F2">
      <w:pPr>
        <w:pStyle w:val="NoSpacing"/>
        <w:rPr>
          <w:rStyle w:val="Hyperlink"/>
          <w:rFonts w:cstheme="minorHAnsi"/>
          <w:color w:val="1F497D" w:themeColor="text2"/>
        </w:rPr>
      </w:pPr>
      <w:hyperlink r:id="rId10" w:history="1">
        <w:r w:rsidR="004406F2" w:rsidRPr="00B2699F">
          <w:rPr>
            <w:rStyle w:val="Hyperlink"/>
            <w:rFonts w:cstheme="minorHAnsi"/>
            <w:color w:val="1F497D" w:themeColor="text2"/>
          </w:rPr>
          <w:t>agabrenas@frontwavecu.com</w:t>
        </w:r>
      </w:hyperlink>
    </w:p>
    <w:p w14:paraId="05F8FFBE" w14:textId="77777777" w:rsidR="004406F2" w:rsidRDefault="004406F2" w:rsidP="004406F2">
      <w:pPr>
        <w:pStyle w:val="NoSpacing"/>
      </w:pPr>
    </w:p>
    <w:p w14:paraId="6744060C" w14:textId="3D868FF0" w:rsidR="0004748E" w:rsidRPr="00BD5DFB" w:rsidRDefault="0004748E" w:rsidP="004406F2">
      <w:pPr>
        <w:pStyle w:val="NoSpacing"/>
        <w:spacing w:line="480" w:lineRule="auto"/>
        <w:jc w:val="center"/>
      </w:pPr>
    </w:p>
    <w:sectPr w:rsidR="0004748E" w:rsidRPr="00BD5D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04CBB" w14:textId="77777777" w:rsidR="00A054C9" w:rsidRDefault="00A054C9" w:rsidP="00DB7DF5">
      <w:pPr>
        <w:spacing w:after="0" w:line="240" w:lineRule="auto"/>
      </w:pPr>
      <w:r>
        <w:separator/>
      </w:r>
    </w:p>
  </w:endnote>
  <w:endnote w:type="continuationSeparator" w:id="0">
    <w:p w14:paraId="5966E3F4" w14:textId="77777777" w:rsidR="00A054C9" w:rsidRDefault="00A054C9" w:rsidP="00DB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9147F" w14:textId="77777777" w:rsidR="00A054C9" w:rsidRDefault="00A054C9" w:rsidP="00DB7DF5">
      <w:pPr>
        <w:spacing w:after="0" w:line="240" w:lineRule="auto"/>
      </w:pPr>
      <w:r>
        <w:separator/>
      </w:r>
    </w:p>
  </w:footnote>
  <w:footnote w:type="continuationSeparator" w:id="0">
    <w:p w14:paraId="165FB76D" w14:textId="77777777" w:rsidR="00A054C9" w:rsidRDefault="00A054C9" w:rsidP="00DB7D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9E"/>
    <w:rsid w:val="00007C45"/>
    <w:rsid w:val="000172B0"/>
    <w:rsid w:val="00031F6B"/>
    <w:rsid w:val="000323FE"/>
    <w:rsid w:val="00035006"/>
    <w:rsid w:val="0004116E"/>
    <w:rsid w:val="0004748E"/>
    <w:rsid w:val="000513F5"/>
    <w:rsid w:val="00056B31"/>
    <w:rsid w:val="000818A1"/>
    <w:rsid w:val="000A5B45"/>
    <w:rsid w:val="000E0FB2"/>
    <w:rsid w:val="000E470F"/>
    <w:rsid w:val="000E6E47"/>
    <w:rsid w:val="000F5F17"/>
    <w:rsid w:val="00100692"/>
    <w:rsid w:val="00110790"/>
    <w:rsid w:val="00173233"/>
    <w:rsid w:val="001838DD"/>
    <w:rsid w:val="00193137"/>
    <w:rsid w:val="0019472B"/>
    <w:rsid w:val="001A525F"/>
    <w:rsid w:val="001B6005"/>
    <w:rsid w:val="001B74EB"/>
    <w:rsid w:val="001D17BA"/>
    <w:rsid w:val="001D4EE9"/>
    <w:rsid w:val="001E254C"/>
    <w:rsid w:val="001F6204"/>
    <w:rsid w:val="00205CBC"/>
    <w:rsid w:val="002153EB"/>
    <w:rsid w:val="00222F71"/>
    <w:rsid w:val="00235AA6"/>
    <w:rsid w:val="00240F5B"/>
    <w:rsid w:val="002431F9"/>
    <w:rsid w:val="00250C04"/>
    <w:rsid w:val="00263ED9"/>
    <w:rsid w:val="002704BF"/>
    <w:rsid w:val="00273417"/>
    <w:rsid w:val="002829D6"/>
    <w:rsid w:val="0029402C"/>
    <w:rsid w:val="002A060E"/>
    <w:rsid w:val="002C0F72"/>
    <w:rsid w:val="002C1071"/>
    <w:rsid w:val="002D64CB"/>
    <w:rsid w:val="003232CC"/>
    <w:rsid w:val="00325E17"/>
    <w:rsid w:val="00326E76"/>
    <w:rsid w:val="00327204"/>
    <w:rsid w:val="00334416"/>
    <w:rsid w:val="003408F1"/>
    <w:rsid w:val="00344354"/>
    <w:rsid w:val="00345FC6"/>
    <w:rsid w:val="003B0C23"/>
    <w:rsid w:val="003B1888"/>
    <w:rsid w:val="003B5767"/>
    <w:rsid w:val="003E032D"/>
    <w:rsid w:val="003E124E"/>
    <w:rsid w:val="004406F2"/>
    <w:rsid w:val="00440B74"/>
    <w:rsid w:val="00441E72"/>
    <w:rsid w:val="00451D0F"/>
    <w:rsid w:val="004710B6"/>
    <w:rsid w:val="00480868"/>
    <w:rsid w:val="0048242B"/>
    <w:rsid w:val="004A65B5"/>
    <w:rsid w:val="004E1CF5"/>
    <w:rsid w:val="004E567C"/>
    <w:rsid w:val="005009D8"/>
    <w:rsid w:val="00513A3A"/>
    <w:rsid w:val="00522501"/>
    <w:rsid w:val="0052592E"/>
    <w:rsid w:val="00564204"/>
    <w:rsid w:val="00565C5A"/>
    <w:rsid w:val="00575794"/>
    <w:rsid w:val="005836C3"/>
    <w:rsid w:val="005B06D5"/>
    <w:rsid w:val="005B460B"/>
    <w:rsid w:val="005C02B9"/>
    <w:rsid w:val="005C1E19"/>
    <w:rsid w:val="005C47B5"/>
    <w:rsid w:val="005E038C"/>
    <w:rsid w:val="005E1AE0"/>
    <w:rsid w:val="005E6EDD"/>
    <w:rsid w:val="005F10FE"/>
    <w:rsid w:val="005F50B2"/>
    <w:rsid w:val="005F6B7C"/>
    <w:rsid w:val="005F6DC3"/>
    <w:rsid w:val="006001CD"/>
    <w:rsid w:val="00621553"/>
    <w:rsid w:val="00632E0C"/>
    <w:rsid w:val="00645705"/>
    <w:rsid w:val="00655328"/>
    <w:rsid w:val="00665C63"/>
    <w:rsid w:val="00692CB4"/>
    <w:rsid w:val="006A66FD"/>
    <w:rsid w:val="006C7FC9"/>
    <w:rsid w:val="006F7DF3"/>
    <w:rsid w:val="00700382"/>
    <w:rsid w:val="00704B8D"/>
    <w:rsid w:val="00743421"/>
    <w:rsid w:val="00750E0C"/>
    <w:rsid w:val="00751106"/>
    <w:rsid w:val="00761AD8"/>
    <w:rsid w:val="007664E6"/>
    <w:rsid w:val="00773922"/>
    <w:rsid w:val="00787A73"/>
    <w:rsid w:val="00787D8C"/>
    <w:rsid w:val="007A1A9E"/>
    <w:rsid w:val="007B30F9"/>
    <w:rsid w:val="007B4A26"/>
    <w:rsid w:val="007B564D"/>
    <w:rsid w:val="007C1DA9"/>
    <w:rsid w:val="007C25F1"/>
    <w:rsid w:val="007D331B"/>
    <w:rsid w:val="007D7FB4"/>
    <w:rsid w:val="007F1FE8"/>
    <w:rsid w:val="007F40BB"/>
    <w:rsid w:val="00815EBF"/>
    <w:rsid w:val="008378E1"/>
    <w:rsid w:val="00866036"/>
    <w:rsid w:val="008905B5"/>
    <w:rsid w:val="008912BF"/>
    <w:rsid w:val="008A32B7"/>
    <w:rsid w:val="008B1687"/>
    <w:rsid w:val="008B68D5"/>
    <w:rsid w:val="008C0E08"/>
    <w:rsid w:val="008C15FD"/>
    <w:rsid w:val="008D5A1C"/>
    <w:rsid w:val="008D6FBB"/>
    <w:rsid w:val="008F2008"/>
    <w:rsid w:val="00913AE2"/>
    <w:rsid w:val="00923628"/>
    <w:rsid w:val="009241ED"/>
    <w:rsid w:val="009561DE"/>
    <w:rsid w:val="00961A56"/>
    <w:rsid w:val="00995DBB"/>
    <w:rsid w:val="00996F8F"/>
    <w:rsid w:val="009B6449"/>
    <w:rsid w:val="009C3594"/>
    <w:rsid w:val="009D41A5"/>
    <w:rsid w:val="00A0194A"/>
    <w:rsid w:val="00A054C9"/>
    <w:rsid w:val="00A16E6F"/>
    <w:rsid w:val="00A21FA0"/>
    <w:rsid w:val="00A30D39"/>
    <w:rsid w:val="00A426B5"/>
    <w:rsid w:val="00A4540E"/>
    <w:rsid w:val="00A5488B"/>
    <w:rsid w:val="00A829F6"/>
    <w:rsid w:val="00A837B9"/>
    <w:rsid w:val="00A83F8F"/>
    <w:rsid w:val="00A91D52"/>
    <w:rsid w:val="00A92F74"/>
    <w:rsid w:val="00AA5DA9"/>
    <w:rsid w:val="00AE03A9"/>
    <w:rsid w:val="00AE4451"/>
    <w:rsid w:val="00B126DD"/>
    <w:rsid w:val="00B22C4C"/>
    <w:rsid w:val="00B25A23"/>
    <w:rsid w:val="00B46AB4"/>
    <w:rsid w:val="00B50EEC"/>
    <w:rsid w:val="00B73C5D"/>
    <w:rsid w:val="00B7707E"/>
    <w:rsid w:val="00B83EA9"/>
    <w:rsid w:val="00B864C4"/>
    <w:rsid w:val="00BC08DA"/>
    <w:rsid w:val="00BD01AD"/>
    <w:rsid w:val="00BD2B6E"/>
    <w:rsid w:val="00BD58FC"/>
    <w:rsid w:val="00BD5DFB"/>
    <w:rsid w:val="00BE3A56"/>
    <w:rsid w:val="00BE44EA"/>
    <w:rsid w:val="00BE54B2"/>
    <w:rsid w:val="00BE6782"/>
    <w:rsid w:val="00BF05BB"/>
    <w:rsid w:val="00C12E3F"/>
    <w:rsid w:val="00C24293"/>
    <w:rsid w:val="00C334A4"/>
    <w:rsid w:val="00C34DA0"/>
    <w:rsid w:val="00C34F60"/>
    <w:rsid w:val="00C36DD8"/>
    <w:rsid w:val="00C40D2E"/>
    <w:rsid w:val="00C809DF"/>
    <w:rsid w:val="00C81DF2"/>
    <w:rsid w:val="00C84319"/>
    <w:rsid w:val="00C856DE"/>
    <w:rsid w:val="00C934E8"/>
    <w:rsid w:val="00CB52B9"/>
    <w:rsid w:val="00CB5A6C"/>
    <w:rsid w:val="00CB76F0"/>
    <w:rsid w:val="00CE4E5A"/>
    <w:rsid w:val="00CE6E25"/>
    <w:rsid w:val="00D063B4"/>
    <w:rsid w:val="00D145AC"/>
    <w:rsid w:val="00D15AE0"/>
    <w:rsid w:val="00D258DF"/>
    <w:rsid w:val="00D259BF"/>
    <w:rsid w:val="00D32911"/>
    <w:rsid w:val="00D40CCE"/>
    <w:rsid w:val="00D62CC1"/>
    <w:rsid w:val="00D974ED"/>
    <w:rsid w:val="00D97CBA"/>
    <w:rsid w:val="00DA1D06"/>
    <w:rsid w:val="00DA218F"/>
    <w:rsid w:val="00DB0D27"/>
    <w:rsid w:val="00DB2BF2"/>
    <w:rsid w:val="00DB7DF5"/>
    <w:rsid w:val="00DD2894"/>
    <w:rsid w:val="00DD3B17"/>
    <w:rsid w:val="00E02EFF"/>
    <w:rsid w:val="00E20A18"/>
    <w:rsid w:val="00E21245"/>
    <w:rsid w:val="00E36B43"/>
    <w:rsid w:val="00E41614"/>
    <w:rsid w:val="00E45CA7"/>
    <w:rsid w:val="00E61345"/>
    <w:rsid w:val="00E62DF0"/>
    <w:rsid w:val="00E7686D"/>
    <w:rsid w:val="00EA5AEC"/>
    <w:rsid w:val="00EC3B57"/>
    <w:rsid w:val="00EC7FF2"/>
    <w:rsid w:val="00ED6B12"/>
    <w:rsid w:val="00EE40F7"/>
    <w:rsid w:val="00EF23B7"/>
    <w:rsid w:val="00F02BA8"/>
    <w:rsid w:val="00F07B37"/>
    <w:rsid w:val="00F120F5"/>
    <w:rsid w:val="00F21438"/>
    <w:rsid w:val="00F246CC"/>
    <w:rsid w:val="00F27243"/>
    <w:rsid w:val="00F37F74"/>
    <w:rsid w:val="00F469CC"/>
    <w:rsid w:val="00F75D14"/>
    <w:rsid w:val="00F96F42"/>
    <w:rsid w:val="00FA6BEC"/>
    <w:rsid w:val="00FB07C6"/>
    <w:rsid w:val="00FB53DD"/>
    <w:rsid w:val="00FC66CD"/>
    <w:rsid w:val="00FE03C1"/>
    <w:rsid w:val="00FF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B7AB"/>
  <w15:docId w15:val="{119764C4-FE8A-493D-8ACB-7D53F95A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3A9"/>
    <w:rPr>
      <w:rFonts w:ascii="Tahoma" w:hAnsi="Tahoma" w:cs="Tahoma"/>
      <w:sz w:val="16"/>
      <w:szCs w:val="16"/>
    </w:rPr>
  </w:style>
  <w:style w:type="paragraph" w:styleId="NoSpacing">
    <w:name w:val="No Spacing"/>
    <w:uiPriority w:val="1"/>
    <w:qFormat/>
    <w:rsid w:val="00A92F74"/>
    <w:pPr>
      <w:spacing w:after="0" w:line="240" w:lineRule="auto"/>
    </w:pPr>
  </w:style>
  <w:style w:type="character" w:styleId="Hyperlink">
    <w:name w:val="Hyperlink"/>
    <w:basedOn w:val="DefaultParagraphFont"/>
    <w:uiPriority w:val="99"/>
    <w:unhideWhenUsed/>
    <w:rsid w:val="00A92F74"/>
    <w:rPr>
      <w:color w:val="0000FF" w:themeColor="hyperlink"/>
      <w:u w:val="single"/>
    </w:rPr>
  </w:style>
  <w:style w:type="paragraph" w:styleId="NormalWeb">
    <w:name w:val="Normal (Web)"/>
    <w:basedOn w:val="Normal"/>
    <w:uiPriority w:val="99"/>
    <w:semiHidden/>
    <w:unhideWhenUsed/>
    <w:rsid w:val="00575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5794"/>
  </w:style>
  <w:style w:type="paragraph" w:styleId="Header">
    <w:name w:val="header"/>
    <w:basedOn w:val="Normal"/>
    <w:link w:val="HeaderChar"/>
    <w:uiPriority w:val="99"/>
    <w:unhideWhenUsed/>
    <w:rsid w:val="00DB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DF5"/>
  </w:style>
  <w:style w:type="paragraph" w:styleId="Footer">
    <w:name w:val="footer"/>
    <w:basedOn w:val="Normal"/>
    <w:link w:val="FooterChar"/>
    <w:uiPriority w:val="99"/>
    <w:unhideWhenUsed/>
    <w:rsid w:val="00DB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49475">
      <w:bodyDiv w:val="1"/>
      <w:marLeft w:val="0"/>
      <w:marRight w:val="0"/>
      <w:marTop w:val="0"/>
      <w:marBottom w:val="0"/>
      <w:divBdr>
        <w:top w:val="none" w:sz="0" w:space="0" w:color="auto"/>
        <w:left w:val="none" w:sz="0" w:space="0" w:color="auto"/>
        <w:bottom w:val="none" w:sz="0" w:space="0" w:color="auto"/>
        <w:right w:val="none" w:sz="0" w:space="0" w:color="auto"/>
      </w:divBdr>
    </w:div>
    <w:div w:id="525992396">
      <w:bodyDiv w:val="1"/>
      <w:marLeft w:val="0"/>
      <w:marRight w:val="0"/>
      <w:marTop w:val="0"/>
      <w:marBottom w:val="0"/>
      <w:divBdr>
        <w:top w:val="none" w:sz="0" w:space="0" w:color="auto"/>
        <w:left w:val="none" w:sz="0" w:space="0" w:color="auto"/>
        <w:bottom w:val="none" w:sz="0" w:space="0" w:color="auto"/>
        <w:right w:val="none" w:sz="0" w:space="0" w:color="auto"/>
      </w:divBdr>
    </w:div>
    <w:div w:id="638346446">
      <w:bodyDiv w:val="1"/>
      <w:marLeft w:val="0"/>
      <w:marRight w:val="0"/>
      <w:marTop w:val="0"/>
      <w:marBottom w:val="0"/>
      <w:divBdr>
        <w:top w:val="none" w:sz="0" w:space="0" w:color="auto"/>
        <w:left w:val="none" w:sz="0" w:space="0" w:color="auto"/>
        <w:bottom w:val="none" w:sz="0" w:space="0" w:color="auto"/>
        <w:right w:val="none" w:sz="0" w:space="0" w:color="auto"/>
      </w:divBdr>
    </w:div>
    <w:div w:id="643659939">
      <w:bodyDiv w:val="1"/>
      <w:marLeft w:val="0"/>
      <w:marRight w:val="0"/>
      <w:marTop w:val="0"/>
      <w:marBottom w:val="0"/>
      <w:divBdr>
        <w:top w:val="none" w:sz="0" w:space="0" w:color="auto"/>
        <w:left w:val="none" w:sz="0" w:space="0" w:color="auto"/>
        <w:bottom w:val="none" w:sz="0" w:space="0" w:color="auto"/>
        <w:right w:val="none" w:sz="0" w:space="0" w:color="auto"/>
      </w:divBdr>
    </w:div>
    <w:div w:id="833834691">
      <w:bodyDiv w:val="1"/>
      <w:marLeft w:val="0"/>
      <w:marRight w:val="0"/>
      <w:marTop w:val="0"/>
      <w:marBottom w:val="0"/>
      <w:divBdr>
        <w:top w:val="none" w:sz="0" w:space="0" w:color="auto"/>
        <w:left w:val="none" w:sz="0" w:space="0" w:color="auto"/>
        <w:bottom w:val="none" w:sz="0" w:space="0" w:color="auto"/>
        <w:right w:val="none" w:sz="0" w:space="0" w:color="auto"/>
      </w:divBdr>
    </w:div>
    <w:div w:id="842741413">
      <w:bodyDiv w:val="1"/>
      <w:marLeft w:val="0"/>
      <w:marRight w:val="0"/>
      <w:marTop w:val="0"/>
      <w:marBottom w:val="0"/>
      <w:divBdr>
        <w:top w:val="none" w:sz="0" w:space="0" w:color="auto"/>
        <w:left w:val="none" w:sz="0" w:space="0" w:color="auto"/>
        <w:bottom w:val="none" w:sz="0" w:space="0" w:color="auto"/>
        <w:right w:val="none" w:sz="0" w:space="0" w:color="auto"/>
      </w:divBdr>
    </w:div>
    <w:div w:id="853032231">
      <w:bodyDiv w:val="1"/>
      <w:marLeft w:val="0"/>
      <w:marRight w:val="0"/>
      <w:marTop w:val="0"/>
      <w:marBottom w:val="0"/>
      <w:divBdr>
        <w:top w:val="none" w:sz="0" w:space="0" w:color="auto"/>
        <w:left w:val="none" w:sz="0" w:space="0" w:color="auto"/>
        <w:bottom w:val="none" w:sz="0" w:space="0" w:color="auto"/>
        <w:right w:val="none" w:sz="0" w:space="0" w:color="auto"/>
      </w:divBdr>
    </w:div>
    <w:div w:id="1079057676">
      <w:bodyDiv w:val="1"/>
      <w:marLeft w:val="0"/>
      <w:marRight w:val="0"/>
      <w:marTop w:val="0"/>
      <w:marBottom w:val="0"/>
      <w:divBdr>
        <w:top w:val="none" w:sz="0" w:space="0" w:color="auto"/>
        <w:left w:val="none" w:sz="0" w:space="0" w:color="auto"/>
        <w:bottom w:val="none" w:sz="0" w:space="0" w:color="auto"/>
        <w:right w:val="none" w:sz="0" w:space="0" w:color="auto"/>
      </w:divBdr>
    </w:div>
    <w:div w:id="1082072049">
      <w:bodyDiv w:val="1"/>
      <w:marLeft w:val="0"/>
      <w:marRight w:val="0"/>
      <w:marTop w:val="0"/>
      <w:marBottom w:val="0"/>
      <w:divBdr>
        <w:top w:val="none" w:sz="0" w:space="0" w:color="auto"/>
        <w:left w:val="none" w:sz="0" w:space="0" w:color="auto"/>
        <w:bottom w:val="none" w:sz="0" w:space="0" w:color="auto"/>
        <w:right w:val="none" w:sz="0" w:space="0" w:color="auto"/>
      </w:divBdr>
    </w:div>
    <w:div w:id="1089353250">
      <w:bodyDiv w:val="1"/>
      <w:marLeft w:val="0"/>
      <w:marRight w:val="0"/>
      <w:marTop w:val="0"/>
      <w:marBottom w:val="0"/>
      <w:divBdr>
        <w:top w:val="none" w:sz="0" w:space="0" w:color="auto"/>
        <w:left w:val="none" w:sz="0" w:space="0" w:color="auto"/>
        <w:bottom w:val="none" w:sz="0" w:space="0" w:color="auto"/>
        <w:right w:val="none" w:sz="0" w:space="0" w:color="auto"/>
      </w:divBdr>
    </w:div>
    <w:div w:id="1226184206">
      <w:bodyDiv w:val="1"/>
      <w:marLeft w:val="0"/>
      <w:marRight w:val="0"/>
      <w:marTop w:val="0"/>
      <w:marBottom w:val="0"/>
      <w:divBdr>
        <w:top w:val="none" w:sz="0" w:space="0" w:color="auto"/>
        <w:left w:val="none" w:sz="0" w:space="0" w:color="auto"/>
        <w:bottom w:val="none" w:sz="0" w:space="0" w:color="auto"/>
        <w:right w:val="none" w:sz="0" w:space="0" w:color="auto"/>
      </w:divBdr>
    </w:div>
    <w:div w:id="18590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gabrenas@frontwavecu.com" TargetMode="External"/><Relationship Id="rId4" Type="http://schemas.openxmlformats.org/officeDocument/2006/relationships/webSettings" Target="webSettings.xml"/><Relationship Id="rId9" Type="http://schemas.openxmlformats.org/officeDocument/2006/relationships/hyperlink" Target="http://www.frontwavec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920D3-3A36-4FFA-9DE8-CAED2ABA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PMCU</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Kimberley DeLauro</dc:creator>
  <cp:lastModifiedBy>Amber Gabrenas</cp:lastModifiedBy>
  <cp:revision>11</cp:revision>
  <cp:lastPrinted>2019-12-09T17:27:00Z</cp:lastPrinted>
  <dcterms:created xsi:type="dcterms:W3CDTF">2021-08-11T20:08:00Z</dcterms:created>
  <dcterms:modified xsi:type="dcterms:W3CDTF">2021-08-17T23:58:00Z</dcterms:modified>
</cp:coreProperties>
</file>