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636C" w14:textId="723F3276" w:rsidR="0079221E" w:rsidRDefault="0079221E" w:rsidP="0079221E">
      <w:pPr>
        <w:spacing w:after="160" w:line="259" w:lineRule="auto"/>
      </w:pPr>
      <w:r>
        <w:rPr>
          <w:noProof/>
          <w:color w:val="000000"/>
        </w:rPr>
        <w:drawing>
          <wp:inline distT="0" distB="0" distL="0" distR="0" wp14:anchorId="1E309DB2" wp14:editId="4A1E877C">
            <wp:extent cx="1104678" cy="323850"/>
            <wp:effectExtent l="0" t="0" r="63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824" cy="32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FBB65" w14:textId="2FEED854" w:rsidR="00D0663C" w:rsidRPr="00D0663C" w:rsidRDefault="00D0663C" w:rsidP="0079221E">
      <w:pPr>
        <w:spacing w:after="160" w:line="259" w:lineRule="auto"/>
        <w:rPr>
          <w:b/>
          <w:bCs/>
          <w:sz w:val="28"/>
          <w:szCs w:val="28"/>
        </w:rPr>
      </w:pPr>
      <w:r w:rsidRPr="00D0663C">
        <w:rPr>
          <w:b/>
          <w:bCs/>
          <w:sz w:val="28"/>
          <w:szCs w:val="28"/>
        </w:rPr>
        <w:t>FOR IMMEDIATE RELEASE</w:t>
      </w:r>
    </w:p>
    <w:p w14:paraId="257C217F" w14:textId="368C9F36" w:rsidR="0079221E" w:rsidRPr="005703FD" w:rsidRDefault="0079221E" w:rsidP="0079221E">
      <w:pPr>
        <w:pStyle w:val="Heading1"/>
        <w:tabs>
          <w:tab w:val="left" w:pos="1380"/>
          <w:tab w:val="center" w:pos="4680"/>
        </w:tabs>
        <w:jc w:val="right"/>
        <w:rPr>
          <w:b/>
          <w:color w:val="000000" w:themeColor="text1"/>
          <w:sz w:val="24"/>
          <w:szCs w:val="24"/>
        </w:rPr>
      </w:pPr>
      <w:r w:rsidRPr="005703FD">
        <w:rPr>
          <w:b/>
          <w:color w:val="000000" w:themeColor="text1"/>
          <w:sz w:val="24"/>
          <w:szCs w:val="24"/>
        </w:rPr>
        <w:tab/>
      </w:r>
      <w:r w:rsidRPr="005703FD">
        <w:rPr>
          <w:rFonts w:ascii="Arial" w:hAnsi="Arial" w:cs="Arial"/>
          <w:b/>
          <w:color w:val="000000" w:themeColor="text1"/>
          <w:sz w:val="28"/>
          <w:szCs w:val="28"/>
        </w:rPr>
        <w:t>NEWS RELEASE</w:t>
      </w:r>
      <w:r w:rsidR="0056394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30327CD4" w14:textId="77777777" w:rsidR="00E45034" w:rsidRDefault="00E45034" w:rsidP="00B461B6">
      <w:pPr>
        <w:rPr>
          <w:rFonts w:asciiTheme="minorHAnsi" w:hAnsiTheme="minorHAnsi" w:cstheme="minorHAnsi"/>
          <w:i/>
          <w:iCs/>
        </w:rPr>
      </w:pPr>
    </w:p>
    <w:p w14:paraId="5111F0AE" w14:textId="2DA01628" w:rsidR="00F623FD" w:rsidRDefault="00966D99" w:rsidP="00825EE7">
      <w:pPr>
        <w:jc w:val="center"/>
        <w:rPr>
          <w:rFonts w:eastAsia="Times New Roman"/>
          <w:b/>
          <w:bCs/>
          <w:color w:val="000000"/>
        </w:rPr>
      </w:pPr>
      <w:r w:rsidRPr="00275804">
        <w:rPr>
          <w:rFonts w:eastAsia="Times New Roman"/>
          <w:b/>
          <w:bCs/>
          <w:color w:val="000000"/>
        </w:rPr>
        <w:t>IMM</w:t>
      </w:r>
      <w:r w:rsidR="00AE3955">
        <w:rPr>
          <w:rFonts w:eastAsia="Times New Roman"/>
          <w:b/>
          <w:bCs/>
          <w:color w:val="000000"/>
        </w:rPr>
        <w:t xml:space="preserve"> </w:t>
      </w:r>
      <w:r w:rsidR="00500309">
        <w:rPr>
          <w:rFonts w:eastAsia="Times New Roman"/>
          <w:b/>
          <w:bCs/>
          <w:color w:val="000000"/>
        </w:rPr>
        <w:t>Unveils</w:t>
      </w:r>
      <w:r w:rsidR="003E23CB">
        <w:rPr>
          <w:rFonts w:eastAsia="Times New Roman"/>
          <w:b/>
          <w:bCs/>
          <w:color w:val="000000"/>
        </w:rPr>
        <w:t xml:space="preserve"> </w:t>
      </w:r>
      <w:r w:rsidR="008B3731">
        <w:rPr>
          <w:rFonts w:eastAsia="Times New Roman"/>
          <w:b/>
          <w:bCs/>
          <w:color w:val="000000"/>
        </w:rPr>
        <w:t xml:space="preserve">the </w:t>
      </w:r>
      <w:r w:rsidR="003E23CB">
        <w:rPr>
          <w:rFonts w:eastAsia="Times New Roman"/>
          <w:b/>
          <w:bCs/>
          <w:color w:val="000000"/>
        </w:rPr>
        <w:t>Next Generation</w:t>
      </w:r>
      <w:r w:rsidR="008B3731">
        <w:rPr>
          <w:rFonts w:eastAsia="Times New Roman"/>
          <w:b/>
          <w:bCs/>
          <w:color w:val="000000"/>
        </w:rPr>
        <w:t xml:space="preserve"> o</w:t>
      </w:r>
      <w:r w:rsidR="008B72AB">
        <w:rPr>
          <w:rFonts w:eastAsia="Times New Roman"/>
          <w:b/>
          <w:bCs/>
          <w:color w:val="000000"/>
        </w:rPr>
        <w:t>f</w:t>
      </w:r>
      <w:r w:rsidR="00F00C06">
        <w:rPr>
          <w:rFonts w:eastAsia="Times New Roman"/>
          <w:b/>
          <w:bCs/>
          <w:color w:val="000000"/>
        </w:rPr>
        <w:t xml:space="preserve"> Digital Receipt</w:t>
      </w:r>
      <w:r w:rsidR="00C063B7">
        <w:rPr>
          <w:rFonts w:eastAsia="Times New Roman"/>
          <w:b/>
          <w:bCs/>
          <w:color w:val="000000"/>
        </w:rPr>
        <w:t>s Solution</w:t>
      </w:r>
      <w:r w:rsidR="003121FF">
        <w:rPr>
          <w:rFonts w:eastAsia="Times New Roman"/>
          <w:b/>
          <w:bCs/>
          <w:color w:val="000000"/>
        </w:rPr>
        <w:t>,</w:t>
      </w:r>
      <w:r w:rsidR="008E484B">
        <w:rPr>
          <w:rFonts w:eastAsia="Times New Roman"/>
          <w:b/>
          <w:bCs/>
          <w:color w:val="000000"/>
        </w:rPr>
        <w:t xml:space="preserve"> IMM</w:t>
      </w:r>
      <w:r w:rsidR="003E23CB">
        <w:rPr>
          <w:rFonts w:eastAsia="Times New Roman"/>
          <w:b/>
          <w:bCs/>
          <w:color w:val="000000"/>
        </w:rPr>
        <w:t xml:space="preserve"> </w:t>
      </w:r>
      <w:proofErr w:type="spellStart"/>
      <w:r w:rsidR="0079436D" w:rsidRPr="000452C1">
        <w:rPr>
          <w:rFonts w:eastAsia="Times New Roman"/>
          <w:b/>
          <w:bCs/>
          <w:color w:val="000000"/>
        </w:rPr>
        <w:t>eReceipts</w:t>
      </w:r>
      <w:r w:rsidR="007C4478">
        <w:rPr>
          <w:rFonts w:eastAsia="Times New Roman"/>
          <w:b/>
          <w:bCs/>
          <w:color w:val="000000"/>
        </w:rPr>
        <w:t>Plus</w:t>
      </w:r>
      <w:proofErr w:type="spellEnd"/>
      <w:r w:rsidR="00500309">
        <w:rPr>
          <w:rFonts w:eastAsia="Times New Roman"/>
          <w:b/>
          <w:bCs/>
          <w:color w:val="000000"/>
        </w:rPr>
        <w:t xml:space="preserve"> </w:t>
      </w:r>
    </w:p>
    <w:p w14:paraId="4C643B4C" w14:textId="717EB94C" w:rsidR="00067B1A" w:rsidRDefault="001A5C0D" w:rsidP="00CC0C4F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--</w:t>
      </w:r>
      <w:r w:rsidR="002E7CC3" w:rsidRPr="001A5C0D">
        <w:rPr>
          <w:rFonts w:asciiTheme="minorHAnsi" w:hAnsiTheme="minorHAnsi" w:cstheme="minorHAnsi"/>
          <w:i/>
          <w:iCs/>
        </w:rPr>
        <w:t>Patent</w:t>
      </w:r>
      <w:r w:rsidR="00966D99" w:rsidRPr="001A5C0D">
        <w:rPr>
          <w:rFonts w:asciiTheme="minorHAnsi" w:hAnsiTheme="minorHAnsi" w:cstheme="minorHAnsi"/>
          <w:i/>
          <w:iCs/>
        </w:rPr>
        <w:t>-pending</w:t>
      </w:r>
      <w:r w:rsidR="00067B1A">
        <w:rPr>
          <w:rFonts w:asciiTheme="minorHAnsi" w:hAnsiTheme="minorHAnsi" w:cstheme="minorHAnsi"/>
          <w:i/>
          <w:iCs/>
        </w:rPr>
        <w:t xml:space="preserve"> </w:t>
      </w:r>
      <w:r w:rsidR="004674C1">
        <w:rPr>
          <w:rFonts w:asciiTheme="minorHAnsi" w:hAnsiTheme="minorHAnsi" w:cstheme="minorHAnsi"/>
          <w:i/>
          <w:iCs/>
        </w:rPr>
        <w:t>‘</w:t>
      </w:r>
      <w:r w:rsidR="00067B1A">
        <w:rPr>
          <w:rFonts w:asciiTheme="minorHAnsi" w:hAnsiTheme="minorHAnsi" w:cstheme="minorHAnsi"/>
          <w:i/>
          <w:iCs/>
        </w:rPr>
        <w:t>real-time, real-sign</w:t>
      </w:r>
      <w:r w:rsidR="004674C1">
        <w:rPr>
          <w:rFonts w:asciiTheme="minorHAnsi" w:hAnsiTheme="minorHAnsi" w:cstheme="minorHAnsi"/>
          <w:i/>
          <w:iCs/>
        </w:rPr>
        <w:t>’</w:t>
      </w:r>
      <w:r w:rsidR="00273521">
        <w:rPr>
          <w:rFonts w:asciiTheme="minorHAnsi" w:hAnsiTheme="minorHAnsi" w:cstheme="minorHAnsi"/>
          <w:i/>
          <w:iCs/>
        </w:rPr>
        <w:t xml:space="preserve"> electronic signature capture and receipt deliver</w:t>
      </w:r>
      <w:r w:rsidR="004674C1">
        <w:rPr>
          <w:rFonts w:asciiTheme="minorHAnsi" w:hAnsiTheme="minorHAnsi" w:cstheme="minorHAnsi"/>
          <w:i/>
          <w:iCs/>
        </w:rPr>
        <w:t>y</w:t>
      </w:r>
      <w:r w:rsidR="00273521">
        <w:rPr>
          <w:rFonts w:asciiTheme="minorHAnsi" w:hAnsiTheme="minorHAnsi" w:cstheme="minorHAnsi"/>
          <w:i/>
          <w:iCs/>
        </w:rPr>
        <w:t xml:space="preserve"> via SMS/text</w:t>
      </w:r>
      <w:r w:rsidR="004674C1">
        <w:rPr>
          <w:rFonts w:asciiTheme="minorHAnsi" w:hAnsiTheme="minorHAnsi" w:cstheme="minorHAnsi"/>
          <w:i/>
          <w:iCs/>
        </w:rPr>
        <w:t xml:space="preserve"> disrupts traditional</w:t>
      </w:r>
      <w:r w:rsidR="00293419">
        <w:rPr>
          <w:rFonts w:asciiTheme="minorHAnsi" w:hAnsiTheme="minorHAnsi" w:cstheme="minorHAnsi"/>
          <w:i/>
          <w:iCs/>
        </w:rPr>
        <w:t xml:space="preserve"> </w:t>
      </w:r>
      <w:r w:rsidR="00C063B7">
        <w:rPr>
          <w:rFonts w:asciiTheme="minorHAnsi" w:hAnsiTheme="minorHAnsi" w:cstheme="minorHAnsi"/>
          <w:i/>
          <w:iCs/>
        </w:rPr>
        <w:t xml:space="preserve">receipt </w:t>
      </w:r>
      <w:r w:rsidR="00293419">
        <w:rPr>
          <w:rFonts w:asciiTheme="minorHAnsi" w:hAnsiTheme="minorHAnsi" w:cstheme="minorHAnsi"/>
          <w:i/>
          <w:iCs/>
        </w:rPr>
        <w:t>processin</w:t>
      </w:r>
      <w:r w:rsidR="00BD0B63">
        <w:rPr>
          <w:rFonts w:asciiTheme="minorHAnsi" w:hAnsiTheme="minorHAnsi" w:cstheme="minorHAnsi"/>
          <w:i/>
          <w:iCs/>
        </w:rPr>
        <w:t>g</w:t>
      </w:r>
      <w:r w:rsidR="00293419">
        <w:rPr>
          <w:rFonts w:asciiTheme="minorHAnsi" w:hAnsiTheme="minorHAnsi" w:cstheme="minorHAnsi"/>
          <w:i/>
          <w:iCs/>
        </w:rPr>
        <w:t>--</w:t>
      </w:r>
      <w:r w:rsidR="004674C1">
        <w:rPr>
          <w:rFonts w:asciiTheme="minorHAnsi" w:hAnsiTheme="minorHAnsi" w:cstheme="minorHAnsi"/>
          <w:i/>
          <w:iCs/>
        </w:rPr>
        <w:t xml:space="preserve"> </w:t>
      </w:r>
      <w:r w:rsidR="00332313">
        <w:rPr>
          <w:rFonts w:asciiTheme="minorHAnsi" w:hAnsiTheme="minorHAnsi" w:cstheme="minorHAnsi"/>
          <w:i/>
          <w:iCs/>
        </w:rPr>
        <w:t xml:space="preserve"> </w:t>
      </w:r>
    </w:p>
    <w:p w14:paraId="5DD5A9FB" w14:textId="472E17AC" w:rsidR="0079221E" w:rsidRPr="00B75370" w:rsidRDefault="0079221E" w:rsidP="003A4496">
      <w:pPr>
        <w:rPr>
          <w:rFonts w:asciiTheme="minorHAnsi" w:hAnsiTheme="minorHAnsi" w:cstheme="minorHAnsi"/>
          <w:i/>
          <w:iCs/>
        </w:rPr>
      </w:pPr>
    </w:p>
    <w:p w14:paraId="733977B8" w14:textId="25977E5D" w:rsidR="00B74305" w:rsidRDefault="00ED48ED" w:rsidP="00215BE1">
      <w:pPr>
        <w:tabs>
          <w:tab w:val="left" w:pos="1114"/>
        </w:tabs>
      </w:pPr>
      <w:r>
        <w:rPr>
          <w:b/>
          <w:bCs/>
        </w:rPr>
        <w:t>RAHWAY</w:t>
      </w:r>
      <w:r w:rsidR="0079221E" w:rsidRPr="00616295">
        <w:rPr>
          <w:b/>
          <w:bCs/>
        </w:rPr>
        <w:t xml:space="preserve"> N.J. – </w:t>
      </w:r>
      <w:r w:rsidR="008B1EC8">
        <w:rPr>
          <w:b/>
          <w:bCs/>
        </w:rPr>
        <w:t>Oct. 13</w:t>
      </w:r>
      <w:r w:rsidR="0079221E" w:rsidRPr="00616295">
        <w:rPr>
          <w:b/>
          <w:bCs/>
        </w:rPr>
        <w:t xml:space="preserve">, </w:t>
      </w:r>
      <w:r w:rsidR="00F83051" w:rsidRPr="00616295">
        <w:rPr>
          <w:b/>
          <w:bCs/>
        </w:rPr>
        <w:t>2021</w:t>
      </w:r>
      <w:r w:rsidR="00F83051" w:rsidRPr="003F7FC9">
        <w:t xml:space="preserve"> –</w:t>
      </w:r>
      <w:r w:rsidR="0079221E" w:rsidRPr="003F7FC9">
        <w:t xml:space="preserve"> </w:t>
      </w:r>
      <w:hyperlink r:id="rId11" w:history="1">
        <w:r w:rsidR="0079221E" w:rsidRPr="00E45034">
          <w:rPr>
            <w:rStyle w:val="Hyperlink"/>
          </w:rPr>
          <w:t>IMM</w:t>
        </w:r>
      </w:hyperlink>
      <w:r w:rsidR="0079221E" w:rsidRPr="003F7FC9">
        <w:t xml:space="preserve">, the only eSignature provider that specializes in digital transaction solutions exclusively for financial institutions, </w:t>
      </w:r>
      <w:r w:rsidR="003A4496" w:rsidRPr="003A4496">
        <w:t xml:space="preserve">today </w:t>
      </w:r>
      <w:r w:rsidR="005E79A4">
        <w:t xml:space="preserve">announced from </w:t>
      </w:r>
      <w:r w:rsidR="003A4496" w:rsidRPr="003A4496">
        <w:t>the Fiserv Credit Union Experience 20</w:t>
      </w:r>
      <w:r w:rsidR="003A4496">
        <w:t>21</w:t>
      </w:r>
      <w:r w:rsidR="003A4496" w:rsidRPr="003A4496">
        <w:t>,</w:t>
      </w:r>
      <w:r w:rsidR="00717111">
        <w:t xml:space="preserve"> </w:t>
      </w:r>
      <w:r w:rsidR="003A4496">
        <w:t xml:space="preserve">the </w:t>
      </w:r>
      <w:r w:rsidR="006648FB">
        <w:t xml:space="preserve">release of its most </w:t>
      </w:r>
      <w:r w:rsidR="00D763E2">
        <w:t xml:space="preserve">innovative </w:t>
      </w:r>
      <w:r w:rsidR="003A4496">
        <w:t>eTransaction application to date, eReceipts</w:t>
      </w:r>
      <w:r w:rsidR="003A4496" w:rsidRPr="006648FB">
        <w:rPr>
          <w:b/>
          <w:bCs/>
        </w:rPr>
        <w:t xml:space="preserve">Plus. </w:t>
      </w:r>
      <w:r w:rsidR="00820343">
        <w:t xml:space="preserve">The company’s patent-pending, cloud-based technology </w:t>
      </w:r>
      <w:r w:rsidR="00D45AB2">
        <w:t>features</w:t>
      </w:r>
      <w:r w:rsidR="009F6DA8">
        <w:t xml:space="preserve"> </w:t>
      </w:r>
      <w:r w:rsidR="009F6DA8" w:rsidRPr="009F6DA8">
        <w:rPr>
          <w:i/>
          <w:iCs/>
        </w:rPr>
        <w:t>real-time, remote-sign</w:t>
      </w:r>
      <w:r w:rsidR="009F6DA8">
        <w:rPr>
          <w:i/>
          <w:iCs/>
        </w:rPr>
        <w:t xml:space="preserve"> </w:t>
      </w:r>
      <w:r w:rsidR="009F6DA8">
        <w:t>capabilities</w:t>
      </w:r>
      <w:r w:rsidR="00524DBD">
        <w:t xml:space="preserve">, enabling </w:t>
      </w:r>
      <w:r w:rsidR="003E79FB">
        <w:t>members</w:t>
      </w:r>
      <w:r w:rsidR="00C063B7">
        <w:t xml:space="preserve"> or </w:t>
      </w:r>
      <w:r w:rsidR="003E79FB">
        <w:t>customers to complete end-to-end digital transactions</w:t>
      </w:r>
      <w:r w:rsidR="00F3746E">
        <w:t xml:space="preserve">, including </w:t>
      </w:r>
      <w:r w:rsidR="00CB03B9">
        <w:t>remote embedded signature</w:t>
      </w:r>
      <w:r w:rsidR="003E79FB">
        <w:t xml:space="preserve"> </w:t>
      </w:r>
      <w:r w:rsidR="00CB03B9">
        <w:t xml:space="preserve">capture, </w:t>
      </w:r>
      <w:r w:rsidR="003E79FB">
        <w:t xml:space="preserve">directly from their mobile device </w:t>
      </w:r>
      <w:r w:rsidR="009B2B3E">
        <w:t xml:space="preserve">via SMS (text) message. </w:t>
      </w:r>
    </w:p>
    <w:p w14:paraId="43A8AF18" w14:textId="39521405" w:rsidR="00CB03B9" w:rsidRDefault="00CB03B9" w:rsidP="00215BE1">
      <w:pPr>
        <w:tabs>
          <w:tab w:val="left" w:pos="1114"/>
        </w:tabs>
      </w:pPr>
    </w:p>
    <w:p w14:paraId="182B9A81" w14:textId="22E7AB64" w:rsidR="004C7F52" w:rsidRDefault="00B70EC0" w:rsidP="00215BE1">
      <w:pPr>
        <w:tabs>
          <w:tab w:val="left" w:pos="1114"/>
        </w:tabs>
      </w:pPr>
      <w:r>
        <w:t xml:space="preserve">The </w:t>
      </w:r>
      <w:r w:rsidRPr="00825EE7">
        <w:t>industry’s first real-time, remote</w:t>
      </w:r>
      <w:r>
        <w:t xml:space="preserve"> </w:t>
      </w:r>
      <w:r w:rsidRPr="00825EE7">
        <w:t>‘bring-your-own-device’ electronic signature capture and delivery solution</w:t>
      </w:r>
      <w:r>
        <w:t>,</w:t>
      </w:r>
      <w:r w:rsidR="001501B4">
        <w:t xml:space="preserve"> IMM eReceipts</w:t>
      </w:r>
      <w:r w:rsidR="001501B4" w:rsidRPr="001501B4">
        <w:rPr>
          <w:b/>
          <w:bCs/>
        </w:rPr>
        <w:t>Plus</w:t>
      </w:r>
      <w:r w:rsidR="00546481">
        <w:t xml:space="preserve"> enables </w:t>
      </w:r>
      <w:r w:rsidR="00CF6B7D">
        <w:t xml:space="preserve">financial </w:t>
      </w:r>
      <w:r w:rsidR="00124ACA">
        <w:t>institutions</w:t>
      </w:r>
      <w:r w:rsidR="00CF6B7D">
        <w:t xml:space="preserve"> to</w:t>
      </w:r>
      <w:r w:rsidR="00857EC5">
        <w:t xml:space="preserve"> send</w:t>
      </w:r>
      <w:r w:rsidR="0058094E">
        <w:t xml:space="preserve"> digital receipt</w:t>
      </w:r>
      <w:r w:rsidR="00B824D7">
        <w:t>s directly to members’ mobile devices</w:t>
      </w:r>
      <w:r w:rsidR="00857EC5">
        <w:t>.</w:t>
      </w:r>
      <w:r w:rsidR="0058094E">
        <w:t xml:space="preserve"> </w:t>
      </w:r>
      <w:r w:rsidR="00072D26">
        <w:t xml:space="preserve">Using the SMS-enabled signature feature, the member is then able to </w:t>
      </w:r>
      <w:r w:rsidR="0068589C">
        <w:t xml:space="preserve">electronically </w:t>
      </w:r>
      <w:r w:rsidR="004C7F52">
        <w:t>sign the transaction in real-time, regardless of</w:t>
      </w:r>
      <w:r w:rsidR="0030527A">
        <w:t xml:space="preserve"> their</w:t>
      </w:r>
      <w:r w:rsidR="004C7F52">
        <w:t xml:space="preserve"> location</w:t>
      </w:r>
      <w:r w:rsidR="0068589C">
        <w:t>. The</w:t>
      </w:r>
      <w:r w:rsidR="00D63639">
        <w:t xml:space="preserve"> receipt for the completed transaction, including the embedded signature, is then automatically </w:t>
      </w:r>
      <w:r w:rsidR="00DB5DF5">
        <w:t xml:space="preserve">archived and a final copy is provided to the member via text. </w:t>
      </w:r>
      <w:r w:rsidR="0067352F">
        <w:t xml:space="preserve">The entire transaction is completed digitally within a matter of </w:t>
      </w:r>
      <w:r w:rsidR="00C063B7">
        <w:t xml:space="preserve">a few short </w:t>
      </w:r>
      <w:r w:rsidR="0067352F">
        <w:t xml:space="preserve">minutes. </w:t>
      </w:r>
    </w:p>
    <w:p w14:paraId="32AE29D0" w14:textId="77777777" w:rsidR="009F6DA8" w:rsidRDefault="009F6DA8" w:rsidP="009F6DA8">
      <w:pPr>
        <w:tabs>
          <w:tab w:val="left" w:pos="1114"/>
        </w:tabs>
      </w:pPr>
    </w:p>
    <w:p w14:paraId="4A08D23F" w14:textId="0547F3DF" w:rsidR="0082794C" w:rsidRPr="0082794C" w:rsidRDefault="0082794C" w:rsidP="0082794C">
      <w:r w:rsidRPr="0082794C">
        <w:t>Chuck Klein, IMM CEO, said, “</w:t>
      </w:r>
      <w:r>
        <w:t>This past year, b</w:t>
      </w:r>
      <w:r w:rsidRPr="0082794C">
        <w:t xml:space="preserve">anks and credit unions alike </w:t>
      </w:r>
      <w:r w:rsidR="00853A95">
        <w:t xml:space="preserve">were forced to re-examine the way they engaged with their </w:t>
      </w:r>
      <w:r w:rsidR="00D763E2">
        <w:t xml:space="preserve">members </w:t>
      </w:r>
      <w:r w:rsidR="00853A95">
        <w:t xml:space="preserve">and </w:t>
      </w:r>
      <w:r w:rsidR="00D763E2">
        <w:t>customers</w:t>
      </w:r>
      <w:r w:rsidR="00853A95">
        <w:t xml:space="preserve">, and quickly adapt to meet the ever-changing needs and demands of an increasingly digital society. </w:t>
      </w:r>
      <w:r w:rsidR="00D763E2">
        <w:t xml:space="preserve">We </w:t>
      </w:r>
      <w:r w:rsidR="00853A95">
        <w:t xml:space="preserve">quickly responded </w:t>
      </w:r>
      <w:r w:rsidR="00D763E2">
        <w:t xml:space="preserve">to this need by </w:t>
      </w:r>
      <w:r w:rsidR="00C063B7">
        <w:t xml:space="preserve">creating </w:t>
      </w:r>
      <w:r w:rsidR="00D763E2">
        <w:t xml:space="preserve">new digital solutions </w:t>
      </w:r>
      <w:r w:rsidR="00853A95">
        <w:t xml:space="preserve">that address the challenges facing our </w:t>
      </w:r>
      <w:r w:rsidR="00D763E2">
        <w:t>client institutions</w:t>
      </w:r>
      <w:r w:rsidR="00853A95">
        <w:t>. Th</w:t>
      </w:r>
      <w:r w:rsidR="00D763E2">
        <w:t>e</w:t>
      </w:r>
      <w:r w:rsidR="00853A95">
        <w:t xml:space="preserve"> new </w:t>
      </w:r>
      <w:r w:rsidR="00D763E2">
        <w:t>advanced</w:t>
      </w:r>
      <w:r w:rsidR="00853A95">
        <w:t xml:space="preserve"> eReceipts</w:t>
      </w:r>
      <w:r w:rsidR="00853A95" w:rsidRPr="00D76595">
        <w:rPr>
          <w:b/>
          <w:bCs/>
        </w:rPr>
        <w:t>Plus</w:t>
      </w:r>
      <w:r w:rsidR="00853A95">
        <w:t xml:space="preserve"> is a testament to how dedicated our team is to providing </w:t>
      </w:r>
      <w:r w:rsidR="00F10829">
        <w:t xml:space="preserve">institutions </w:t>
      </w:r>
      <w:r w:rsidR="00853A95">
        <w:t xml:space="preserve">with the tools </w:t>
      </w:r>
      <w:r w:rsidR="00D763E2">
        <w:t>that can</w:t>
      </w:r>
      <w:r w:rsidR="00853A95">
        <w:t xml:space="preserve"> </w:t>
      </w:r>
      <w:r w:rsidR="00C063B7">
        <w:t>deliver</w:t>
      </w:r>
      <w:r w:rsidR="00853A95">
        <w:t xml:space="preserve"> a </w:t>
      </w:r>
      <w:r w:rsidR="00D763E2">
        <w:t xml:space="preserve">dynamic </w:t>
      </w:r>
      <w:r w:rsidR="00853A95">
        <w:t xml:space="preserve">digital </w:t>
      </w:r>
      <w:r w:rsidR="00D763E2">
        <w:t xml:space="preserve">transaction </w:t>
      </w:r>
      <w:r w:rsidR="00853A95">
        <w:t>experience</w:t>
      </w:r>
      <w:r w:rsidR="008E3B47">
        <w:t xml:space="preserve">. </w:t>
      </w:r>
      <w:r w:rsidRPr="0082794C">
        <w:t xml:space="preserve">IMM is vigilant about providing the best eSignature and </w:t>
      </w:r>
      <w:r w:rsidR="008E3B47">
        <w:t>d</w:t>
      </w:r>
      <w:r w:rsidRPr="0082794C">
        <w:t xml:space="preserve">igital </w:t>
      </w:r>
      <w:r w:rsidR="008E3B47">
        <w:t>t</w:t>
      </w:r>
      <w:r w:rsidRPr="0082794C">
        <w:t>ransaction solutions on the market today</w:t>
      </w:r>
      <w:r w:rsidR="008E3B47">
        <w:t>.”</w:t>
      </w:r>
    </w:p>
    <w:p w14:paraId="21C834AC" w14:textId="77777777" w:rsidR="009F6DA8" w:rsidRDefault="009F6DA8" w:rsidP="00215BE1">
      <w:pPr>
        <w:tabs>
          <w:tab w:val="left" w:pos="1114"/>
        </w:tabs>
      </w:pPr>
    </w:p>
    <w:p w14:paraId="0C489D81" w14:textId="46F223C2" w:rsidR="009F6DA8" w:rsidRDefault="009F6DA8" w:rsidP="009F6DA8">
      <w:pPr>
        <w:tabs>
          <w:tab w:val="left" w:pos="1114"/>
        </w:tabs>
      </w:pPr>
      <w:r w:rsidRPr="009F6DA8">
        <w:t xml:space="preserve">Once </w:t>
      </w:r>
      <w:r>
        <w:t>the digital transaction is complete, the system</w:t>
      </w:r>
      <w:r w:rsidRPr="00B142C2">
        <w:t xml:space="preserve"> </w:t>
      </w:r>
      <w:r>
        <w:t>automatically indexes and archives the completed receipt image</w:t>
      </w:r>
      <w:r w:rsidR="004F68C5">
        <w:t xml:space="preserve"> into the Credit Union’s imaging system</w:t>
      </w:r>
      <w:r>
        <w:t xml:space="preserve">, </w:t>
      </w:r>
      <w:r w:rsidR="004F68C5">
        <w:t>while</w:t>
      </w:r>
      <w:r>
        <w:t xml:space="preserve"> deliver</w:t>
      </w:r>
      <w:r w:rsidR="004F68C5">
        <w:t xml:space="preserve">ing </w:t>
      </w:r>
      <w:r>
        <w:t>a digital receipt to the customer/member via text or email. The advanced features streamline the process, enabling institutions to complete end-to-end digital transactions in a matter of minutes</w:t>
      </w:r>
      <w:r w:rsidR="004F68C5">
        <w:t xml:space="preserve"> and regardless of physical circumstances or locations</w:t>
      </w:r>
      <w:r>
        <w:t xml:space="preserve">. </w:t>
      </w:r>
      <w:r w:rsidR="005F4F18">
        <w:t xml:space="preserve">Key benefits </w:t>
      </w:r>
      <w:r w:rsidR="00D76595">
        <w:t>of eReceipts</w:t>
      </w:r>
      <w:r w:rsidR="00D76595" w:rsidRPr="00D76595">
        <w:rPr>
          <w:b/>
          <w:bCs/>
        </w:rPr>
        <w:t>Plus</w:t>
      </w:r>
      <w:r w:rsidR="00D76595">
        <w:t xml:space="preserve"> </w:t>
      </w:r>
      <w:r w:rsidR="005F4F18">
        <w:t>to financial institution</w:t>
      </w:r>
      <w:r w:rsidR="00D76595">
        <w:t>s</w:t>
      </w:r>
      <w:r w:rsidR="005F4F18">
        <w:t xml:space="preserve"> include:</w:t>
      </w:r>
    </w:p>
    <w:p w14:paraId="525296CD" w14:textId="77777777" w:rsidR="0070463A" w:rsidRDefault="0070463A" w:rsidP="009F6DA8">
      <w:pPr>
        <w:tabs>
          <w:tab w:val="left" w:pos="1114"/>
        </w:tabs>
      </w:pPr>
    </w:p>
    <w:p w14:paraId="1DAB3E10" w14:textId="41046843" w:rsidR="005F4F18" w:rsidRDefault="005F4F18" w:rsidP="005F4F18">
      <w:pPr>
        <w:pStyle w:val="ListParagraph"/>
        <w:numPr>
          <w:ilvl w:val="0"/>
          <w:numId w:val="3"/>
        </w:numPr>
        <w:tabs>
          <w:tab w:val="left" w:pos="1114"/>
        </w:tabs>
      </w:pPr>
      <w:r>
        <w:t>Improved in-branch experience, enabling the account holder to complete transactions directly on his/her device in a socially distanced, safer envi</w:t>
      </w:r>
      <w:r w:rsidR="004F68C5">
        <w:t>ron</w:t>
      </w:r>
      <w:r>
        <w:t xml:space="preserve">ment. </w:t>
      </w:r>
      <w:r w:rsidR="004F68C5">
        <w:t xml:space="preserve">The current </w:t>
      </w:r>
      <w:r>
        <w:t xml:space="preserve">reliance on </w:t>
      </w:r>
      <w:r w:rsidR="004F68C5">
        <w:t xml:space="preserve">traditional </w:t>
      </w:r>
      <w:r>
        <w:t xml:space="preserve">signature pads </w:t>
      </w:r>
      <w:r w:rsidR="004F68C5">
        <w:t>for eReceipt</w:t>
      </w:r>
      <w:r w:rsidR="00AD471A">
        <w:t>s</w:t>
      </w:r>
      <w:r w:rsidR="004F68C5">
        <w:t xml:space="preserve"> processing </w:t>
      </w:r>
      <w:r>
        <w:t>will be drastically reduced if not eliminated.</w:t>
      </w:r>
    </w:p>
    <w:p w14:paraId="4AF61DDC" w14:textId="346367A9" w:rsidR="005F4F18" w:rsidRDefault="004F68C5" w:rsidP="005F4F18">
      <w:pPr>
        <w:pStyle w:val="ListParagraph"/>
        <w:numPr>
          <w:ilvl w:val="0"/>
          <w:numId w:val="3"/>
        </w:numPr>
        <w:tabs>
          <w:tab w:val="left" w:pos="1114"/>
        </w:tabs>
      </w:pPr>
      <w:r>
        <w:t>Revolutionizing the drive-thru operation by l</w:t>
      </w:r>
      <w:r w:rsidR="005F4F18">
        <w:t>eve</w:t>
      </w:r>
      <w:r>
        <w:t>r</w:t>
      </w:r>
      <w:r w:rsidR="005F4F18">
        <w:t xml:space="preserve">aging the </w:t>
      </w:r>
      <w:r w:rsidR="00C063B7">
        <w:t xml:space="preserve">consumer’s </w:t>
      </w:r>
      <w:r w:rsidR="005F4F18">
        <w:t>mobile device instead of relying on antiquated pneumatic tubes to t</w:t>
      </w:r>
      <w:r>
        <w:t>r</w:t>
      </w:r>
      <w:r w:rsidR="005F4F18">
        <w:t xml:space="preserve">ansfer physical pieces of paper, enabling </w:t>
      </w:r>
      <w:r>
        <w:t xml:space="preserve">the first, unique digital </w:t>
      </w:r>
      <w:r w:rsidR="00C063B7">
        <w:t xml:space="preserve">transaction </w:t>
      </w:r>
      <w:r>
        <w:t xml:space="preserve">capability.  </w:t>
      </w:r>
    </w:p>
    <w:p w14:paraId="6526EBAF" w14:textId="648C9A54" w:rsidR="005F4F18" w:rsidRDefault="005F4F18" w:rsidP="005F4F18">
      <w:pPr>
        <w:pStyle w:val="ListParagraph"/>
        <w:numPr>
          <w:ilvl w:val="0"/>
          <w:numId w:val="3"/>
        </w:numPr>
        <w:tabs>
          <w:tab w:val="left" w:pos="1114"/>
        </w:tabs>
      </w:pPr>
      <w:r>
        <w:t xml:space="preserve">Call center agents will now be equipped to manage </w:t>
      </w:r>
      <w:r w:rsidR="004F68C5">
        <w:t xml:space="preserve">teller </w:t>
      </w:r>
      <w:r>
        <w:t xml:space="preserve">transactions requiring a signature, </w:t>
      </w:r>
      <w:r w:rsidR="00D76595">
        <w:t>allowing</w:t>
      </w:r>
      <w:r>
        <w:t xml:space="preserve"> the </w:t>
      </w:r>
      <w:r w:rsidR="00C063B7">
        <w:t xml:space="preserve">consumer </w:t>
      </w:r>
      <w:r>
        <w:t>to verify the information in real-time, right on their mobile device</w:t>
      </w:r>
      <w:r w:rsidR="0082794C">
        <w:t xml:space="preserve"> and electronically sign the </w:t>
      </w:r>
      <w:r w:rsidR="004F68C5">
        <w:t xml:space="preserve">receipt </w:t>
      </w:r>
      <w:r w:rsidR="0082794C">
        <w:t xml:space="preserve">in real-time </w:t>
      </w:r>
      <w:r>
        <w:t xml:space="preserve">providing a more </w:t>
      </w:r>
      <w:r w:rsidR="0082794C">
        <w:t xml:space="preserve">positive overall experience </w:t>
      </w:r>
      <w:r w:rsidR="004F68C5">
        <w:t xml:space="preserve">regardless of </w:t>
      </w:r>
      <w:r w:rsidR="004429EB">
        <w:t xml:space="preserve">the </w:t>
      </w:r>
      <w:r w:rsidR="004F68C5">
        <w:t>member’s physical whereabouts or location.</w:t>
      </w:r>
    </w:p>
    <w:p w14:paraId="4D8B1B3B" w14:textId="77777777" w:rsidR="008D6EB2" w:rsidRDefault="008D6EB2" w:rsidP="008D6EB2">
      <w:pPr>
        <w:tabs>
          <w:tab w:val="left" w:pos="1114"/>
        </w:tabs>
      </w:pPr>
    </w:p>
    <w:p w14:paraId="71C62E52" w14:textId="004BD4FC" w:rsidR="008D6EB2" w:rsidRPr="002D57F9" w:rsidRDefault="008D6EB2" w:rsidP="008D6EB2">
      <w:pPr>
        <w:tabs>
          <w:tab w:val="left" w:pos="1114"/>
        </w:tabs>
      </w:pPr>
      <w:r>
        <w:lastRenderedPageBreak/>
        <w:t xml:space="preserve">Additionally, the new </w:t>
      </w:r>
      <w:r w:rsidR="00124ACA">
        <w:t>browser based</w:t>
      </w:r>
      <w:r>
        <w:t xml:space="preserve"> IMM eReceipts</w:t>
      </w:r>
      <w:r w:rsidRPr="008D6EB2">
        <w:rPr>
          <w:b/>
          <w:bCs/>
        </w:rPr>
        <w:t xml:space="preserve">Plus </w:t>
      </w:r>
      <w:r>
        <w:t>features a more intuitive, optimized user design and interface, enabling branch personnel to help more members</w:t>
      </w:r>
      <w:r w:rsidR="00C063B7">
        <w:t xml:space="preserve"> or customers</w:t>
      </w:r>
      <w:r>
        <w:t>, faster, while providing a more engaging, personalized experience.</w:t>
      </w:r>
    </w:p>
    <w:p w14:paraId="5EADB11B" w14:textId="77777777" w:rsidR="0067352F" w:rsidRDefault="0067352F" w:rsidP="0082794C"/>
    <w:p w14:paraId="21664538" w14:textId="50CC64BF" w:rsidR="0082794C" w:rsidRPr="0082794C" w:rsidRDefault="0082794C" w:rsidP="0082794C">
      <w:r w:rsidRPr="00FB0BA7">
        <w:t>IMM’s Executive Vice President, John Levy,</w:t>
      </w:r>
      <w:r w:rsidR="00853A95" w:rsidRPr="00FB0BA7">
        <w:t xml:space="preserve"> </w:t>
      </w:r>
      <w:r w:rsidR="008E3B47" w:rsidRPr="00FB0BA7">
        <w:t>said, “</w:t>
      </w:r>
      <w:r w:rsidR="00853A95" w:rsidRPr="00FB0BA7">
        <w:t xml:space="preserve">I believe </w:t>
      </w:r>
      <w:r w:rsidR="003125F7" w:rsidRPr="00FB0BA7">
        <w:t xml:space="preserve">our </w:t>
      </w:r>
      <w:r w:rsidR="00853A95" w:rsidRPr="00FB0BA7">
        <w:t>new eReceipts</w:t>
      </w:r>
      <w:r w:rsidR="00853A95" w:rsidRPr="00FB0BA7">
        <w:rPr>
          <w:b/>
          <w:bCs/>
        </w:rPr>
        <w:t>Plus</w:t>
      </w:r>
      <w:r w:rsidR="00853A95" w:rsidRPr="00FB0BA7">
        <w:t xml:space="preserve"> application will transform the way financial </w:t>
      </w:r>
      <w:r w:rsidR="00124ACA" w:rsidRPr="00FB0BA7">
        <w:t>institutions</w:t>
      </w:r>
      <w:r w:rsidR="00853A95" w:rsidRPr="00FB0BA7">
        <w:t xml:space="preserve"> </w:t>
      </w:r>
      <w:r w:rsidR="008E3B47" w:rsidRPr="00FB0BA7">
        <w:t>interact with their customers</w:t>
      </w:r>
      <w:r w:rsidR="003125F7" w:rsidRPr="00FB0BA7">
        <w:t>.</w:t>
      </w:r>
      <w:r w:rsidR="008E3B47" w:rsidRPr="00FB0BA7">
        <w:t xml:space="preserve"> </w:t>
      </w:r>
      <w:r w:rsidR="00CD049E" w:rsidRPr="00FB0BA7">
        <w:t>D</w:t>
      </w:r>
      <w:r w:rsidR="003125F7" w:rsidRPr="00FB0BA7">
        <w:t xml:space="preserve">igitally </w:t>
      </w:r>
      <w:r w:rsidR="008E3B47" w:rsidRPr="00FB0BA7">
        <w:t>deliver</w:t>
      </w:r>
      <w:r w:rsidR="003125F7" w:rsidRPr="00FB0BA7">
        <w:t>ing</w:t>
      </w:r>
      <w:r w:rsidR="008E3B47" w:rsidRPr="00FB0BA7">
        <w:t xml:space="preserve"> </w:t>
      </w:r>
      <w:r w:rsidR="004F68C5" w:rsidRPr="00FB0BA7">
        <w:t xml:space="preserve">receipts </w:t>
      </w:r>
      <w:r w:rsidR="008E3B47" w:rsidRPr="00FB0BA7">
        <w:t>and captur</w:t>
      </w:r>
      <w:r w:rsidR="00CD049E" w:rsidRPr="00C84B14">
        <w:t>ing</w:t>
      </w:r>
      <w:r w:rsidR="008E3B47" w:rsidRPr="00FB0BA7">
        <w:t xml:space="preserve"> signatures right on the </w:t>
      </w:r>
      <w:r w:rsidR="00CD049E" w:rsidRPr="00FB0BA7">
        <w:t xml:space="preserve">member’s </w:t>
      </w:r>
      <w:r w:rsidR="008E3B47" w:rsidRPr="00FB0BA7">
        <w:t xml:space="preserve">mobile device </w:t>
      </w:r>
      <w:r w:rsidR="003125F7" w:rsidRPr="00FB0BA7">
        <w:t xml:space="preserve">is </w:t>
      </w:r>
      <w:r w:rsidR="008E3B47" w:rsidRPr="00FB0BA7">
        <w:t>a more engaging, personalized experience, but also allows employees to be more effective at their jobs, completing more transactions, faster, with fewer mistakes and errors. The immediate response from our customer</w:t>
      </w:r>
      <w:r w:rsidR="00875016" w:rsidRPr="00C84B14">
        <w:t>s</w:t>
      </w:r>
      <w:r w:rsidR="008E3B47" w:rsidRPr="00FB0BA7">
        <w:t xml:space="preserve"> and partners is overwhelming, we are receiving inquiries from banks and credit unions across the country that understand just how significant this </w:t>
      </w:r>
      <w:r w:rsidR="00356482" w:rsidRPr="00FB0BA7">
        <w:t xml:space="preserve">advancement in technology will be for the </w:t>
      </w:r>
      <w:r w:rsidR="003125F7" w:rsidRPr="00FB0BA7">
        <w:t xml:space="preserve">financial services </w:t>
      </w:r>
      <w:r w:rsidR="00356482" w:rsidRPr="00FB0BA7">
        <w:t>industry.”</w:t>
      </w:r>
    </w:p>
    <w:p w14:paraId="2E440B0E" w14:textId="77777777" w:rsidR="00820343" w:rsidRDefault="00820343" w:rsidP="003A4496">
      <w:pPr>
        <w:tabs>
          <w:tab w:val="left" w:pos="1114"/>
        </w:tabs>
      </w:pPr>
    </w:p>
    <w:p w14:paraId="7E6A885A" w14:textId="6513F4EB" w:rsidR="008B1EC8" w:rsidRPr="0082794C" w:rsidRDefault="006648FB" w:rsidP="0082794C">
      <w:pPr>
        <w:rPr>
          <w:rFonts w:asciiTheme="minorHAnsi" w:hAnsiTheme="minorHAnsi" w:cstheme="minorHAnsi"/>
        </w:rPr>
      </w:pPr>
      <w:r w:rsidRPr="00AC7361">
        <w:rPr>
          <w:rFonts w:asciiTheme="minorHAnsi" w:hAnsiTheme="minorHAnsi" w:cstheme="minorHAnsi"/>
        </w:rPr>
        <w:t xml:space="preserve">IMM is </w:t>
      </w:r>
      <w:r w:rsidRPr="00AC7361">
        <w:rPr>
          <w:rStyle w:val="normaltextrun"/>
          <w:rFonts w:asciiTheme="minorHAnsi" w:hAnsiTheme="minorHAnsi" w:cstheme="minorHAnsi"/>
          <w:color w:val="000000" w:themeColor="text1"/>
        </w:rPr>
        <w:t>the only eSignature provider that specializes in digital transaction solutions exclusively for financial institutions.</w:t>
      </w: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8B1EC8" w:rsidRPr="00AC7361">
        <w:rPr>
          <w:rFonts w:asciiTheme="minorHAnsi" w:hAnsiTheme="minorHAnsi" w:cstheme="minorHAnsi"/>
        </w:rPr>
        <w:t xml:space="preserve">IMM </w:t>
      </w:r>
      <w:r w:rsidR="00C063B7">
        <w:rPr>
          <w:rFonts w:asciiTheme="minorHAnsi" w:hAnsiTheme="minorHAnsi" w:cstheme="minorHAnsi"/>
        </w:rPr>
        <w:t xml:space="preserve">uniquely </w:t>
      </w:r>
      <w:r w:rsidR="008B1EC8" w:rsidRPr="00AC7361">
        <w:rPr>
          <w:rFonts w:asciiTheme="minorHAnsi" w:hAnsiTheme="minorHAnsi" w:cstheme="minorHAnsi"/>
        </w:rPr>
        <w:t>views its c</w:t>
      </w:r>
      <w:r w:rsidR="008B1EC8">
        <w:rPr>
          <w:rFonts w:asciiTheme="minorHAnsi" w:hAnsiTheme="minorHAnsi" w:cstheme="minorHAnsi"/>
        </w:rPr>
        <w:t>ustomer</w:t>
      </w:r>
      <w:r w:rsidR="008B1EC8" w:rsidRPr="00AC7361">
        <w:rPr>
          <w:rFonts w:asciiTheme="minorHAnsi" w:hAnsiTheme="minorHAnsi" w:cstheme="minorHAnsi"/>
        </w:rPr>
        <w:t>s as “shareholders”, placing great emphasis on customer satisfaction and success.</w:t>
      </w:r>
      <w:r w:rsidR="0082794C">
        <w:rPr>
          <w:rFonts w:asciiTheme="minorHAnsi" w:hAnsiTheme="minorHAnsi" w:cstheme="minorHAnsi"/>
        </w:rPr>
        <w:t xml:space="preserve"> In fact, IMM’s customers played a significant role in this most recent launch of a more advanced eReceipts platform, providing feedback, suggestions and input at every part of the product development process.</w:t>
      </w:r>
      <w:r w:rsidR="008B1EC8" w:rsidRPr="00AC736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8B1EC8" w:rsidRPr="00AC7361">
        <w:rPr>
          <w:rFonts w:asciiTheme="minorHAnsi" w:hAnsiTheme="minorHAnsi" w:cstheme="minorHAnsi"/>
          <w:color w:val="000000"/>
        </w:rPr>
        <w:t>Powering millions of end-to-end digital transactions monthly, IMM</w:t>
      </w:r>
      <w:r w:rsidR="0082794C">
        <w:rPr>
          <w:rFonts w:asciiTheme="minorHAnsi" w:hAnsiTheme="minorHAnsi" w:cstheme="minorHAnsi"/>
          <w:color w:val="000000"/>
        </w:rPr>
        <w:t xml:space="preserve">’s flagship eSignature platform, IMM eSign, </w:t>
      </w:r>
      <w:r w:rsidR="008B1EC8" w:rsidRPr="00AC7361">
        <w:rPr>
          <w:rFonts w:asciiTheme="minorHAnsi" w:hAnsiTheme="minorHAnsi" w:cstheme="minorHAnsi"/>
          <w:color w:val="000000"/>
        </w:rPr>
        <w:t xml:space="preserve">seamlessly interfaces with </w:t>
      </w:r>
      <w:r w:rsidR="004F68C5">
        <w:rPr>
          <w:rFonts w:asciiTheme="minorHAnsi" w:hAnsiTheme="minorHAnsi" w:cstheme="minorHAnsi"/>
          <w:color w:val="000000"/>
        </w:rPr>
        <w:t>all financial</w:t>
      </w:r>
      <w:r w:rsidR="004F68C5" w:rsidRPr="00AC7361">
        <w:rPr>
          <w:rFonts w:asciiTheme="minorHAnsi" w:hAnsiTheme="minorHAnsi" w:cstheme="minorHAnsi"/>
          <w:color w:val="000000"/>
        </w:rPr>
        <w:t xml:space="preserve"> </w:t>
      </w:r>
      <w:r w:rsidR="008B1EC8" w:rsidRPr="00AC7361">
        <w:rPr>
          <w:rFonts w:asciiTheme="minorHAnsi" w:hAnsiTheme="minorHAnsi" w:cstheme="minorHAnsi"/>
          <w:color w:val="000000"/>
        </w:rPr>
        <w:t xml:space="preserve">business systems to optimize back-office operations and provide more dynamic and engaging customer experiences.  </w:t>
      </w:r>
    </w:p>
    <w:p w14:paraId="57FDF3A8" w14:textId="77777777" w:rsidR="008B1EC8" w:rsidRPr="00AC7361" w:rsidRDefault="008B1EC8" w:rsidP="008B1EC8">
      <w:pPr>
        <w:spacing w:line="276" w:lineRule="auto"/>
        <w:rPr>
          <w:rFonts w:asciiTheme="minorHAnsi" w:hAnsiTheme="minorHAnsi" w:cstheme="minorHAnsi"/>
        </w:rPr>
      </w:pPr>
      <w:r w:rsidRPr="00AC7361">
        <w:rPr>
          <w:rFonts w:asciiTheme="minorHAnsi" w:hAnsiTheme="minorHAnsi" w:cstheme="minorHAnsi"/>
          <w:color w:val="000000"/>
        </w:rPr>
        <w:t xml:space="preserve"> </w:t>
      </w:r>
    </w:p>
    <w:p w14:paraId="30430658" w14:textId="4C4D72D7" w:rsidR="00C55836" w:rsidRPr="00616295" w:rsidRDefault="00C55836" w:rsidP="003F7FC9">
      <w:pPr>
        <w:rPr>
          <w:b/>
          <w:bCs/>
        </w:rPr>
      </w:pPr>
      <w:r w:rsidRPr="00616295">
        <w:rPr>
          <w:b/>
          <w:bCs/>
        </w:rPr>
        <w:t>About IMM</w:t>
      </w:r>
    </w:p>
    <w:p w14:paraId="27EB7591" w14:textId="7BB20899" w:rsidR="00C55836" w:rsidRPr="00B461B6" w:rsidRDefault="00C55836" w:rsidP="003F7FC9">
      <w:r w:rsidRPr="00B461B6">
        <w:t>For 25 years, IMM has been the premier provider of eSignature and Digital Transaction solutions designed exclusively for financial institutions. Today, more than 1,</w:t>
      </w:r>
      <w:r w:rsidR="004F68C5">
        <w:t>5</w:t>
      </w:r>
      <w:r w:rsidRPr="00B461B6">
        <w:t>00 banks and credit unions use IMM’s eSignature and Digital Transaction Management solutions across the Institution to elevate consumer experiences while streamlining back-office processes in a comprehensive, end-to-end digital</w:t>
      </w:r>
    </w:p>
    <w:p w14:paraId="0F0A0795" w14:textId="77777777" w:rsidR="00C55836" w:rsidRPr="003F7FC9" w:rsidRDefault="00C55836" w:rsidP="003F7FC9">
      <w:r w:rsidRPr="00B461B6">
        <w:t>processing environment.</w:t>
      </w:r>
    </w:p>
    <w:p w14:paraId="0ED192AF" w14:textId="77777777" w:rsidR="00C55836" w:rsidRPr="006C4B2A" w:rsidRDefault="00C55836" w:rsidP="00C558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/>
      </w:r>
      <w:r w:rsidRPr="006C4B2A">
        <w:rPr>
          <w:rFonts w:asciiTheme="minorHAnsi" w:hAnsiTheme="minorHAnsi" w:cstheme="minorHAnsi"/>
          <w:color w:val="000000"/>
        </w:rPr>
        <w:t xml:space="preserve">For more information, visit </w:t>
      </w:r>
      <w:hyperlink r:id="rId12" w:history="1">
        <w:r w:rsidRPr="006C4B2A">
          <w:rPr>
            <w:rStyle w:val="Hyperlink"/>
            <w:rFonts w:asciiTheme="minorHAnsi" w:hAnsiTheme="minorHAnsi" w:cstheme="minorHAnsi"/>
          </w:rPr>
          <w:t>www.immonline.com</w:t>
        </w:r>
      </w:hyperlink>
      <w:r w:rsidRPr="006C4B2A">
        <w:rPr>
          <w:rStyle w:val="Hyperlink"/>
          <w:rFonts w:asciiTheme="minorHAnsi" w:hAnsiTheme="minorHAnsi" w:cstheme="minorHAnsi"/>
        </w:rPr>
        <w:t xml:space="preserve"> or</w:t>
      </w:r>
      <w:r w:rsidRPr="006C4B2A">
        <w:rPr>
          <w:rFonts w:asciiTheme="minorHAnsi" w:hAnsiTheme="minorHAnsi" w:cstheme="minorHAnsi"/>
        </w:rPr>
        <w:t xml:space="preserve"> </w:t>
      </w:r>
      <w:r w:rsidRPr="006C4B2A">
        <w:rPr>
          <w:rFonts w:asciiTheme="minorHAnsi" w:hAnsiTheme="minorHAnsi" w:cstheme="minorHAnsi"/>
          <w:color w:val="000000"/>
        </w:rPr>
        <w:t>call 1.800.836.4750. F</w:t>
      </w:r>
      <w:r w:rsidRPr="006C4B2A">
        <w:rPr>
          <w:rFonts w:asciiTheme="minorHAnsi" w:hAnsiTheme="minorHAnsi" w:cstheme="minorHAnsi"/>
        </w:rPr>
        <w:t xml:space="preserve">ollow us on </w:t>
      </w:r>
      <w:hyperlink r:id="rId13" w:history="1">
        <w:r w:rsidRPr="006C4B2A">
          <w:rPr>
            <w:rStyle w:val="Hyperlink"/>
            <w:rFonts w:asciiTheme="minorHAnsi" w:hAnsiTheme="minorHAnsi" w:cstheme="minorHAnsi"/>
          </w:rPr>
          <w:t>LinkedIn</w:t>
        </w:r>
      </w:hyperlink>
      <w:r w:rsidRPr="006C4B2A">
        <w:rPr>
          <w:rStyle w:val="Hyperlink"/>
          <w:rFonts w:asciiTheme="minorHAnsi" w:hAnsiTheme="minorHAnsi" w:cstheme="minorHAnsi"/>
        </w:rPr>
        <w:t xml:space="preserve">, </w:t>
      </w:r>
      <w:r w:rsidRPr="006C4B2A">
        <w:rPr>
          <w:rFonts w:asciiTheme="minorHAnsi" w:hAnsiTheme="minorHAnsi" w:cstheme="minorHAnsi"/>
        </w:rPr>
        <w:t xml:space="preserve"> </w:t>
      </w:r>
      <w:hyperlink r:id="rId14" w:history="1">
        <w:r w:rsidRPr="006C4B2A">
          <w:rPr>
            <w:rStyle w:val="Hyperlink"/>
            <w:rFonts w:asciiTheme="minorHAnsi" w:hAnsiTheme="minorHAnsi" w:cstheme="minorHAnsi"/>
          </w:rPr>
          <w:t>Facebook</w:t>
        </w:r>
      </w:hyperlink>
      <w:r w:rsidRPr="006C4B2A">
        <w:rPr>
          <w:rFonts w:asciiTheme="minorHAnsi" w:hAnsiTheme="minorHAnsi" w:cstheme="minorHAnsi"/>
        </w:rPr>
        <w:t xml:space="preserve"> and </w:t>
      </w:r>
      <w:hyperlink r:id="rId15" w:history="1">
        <w:r w:rsidRPr="006C4B2A">
          <w:rPr>
            <w:rStyle w:val="Hyperlink"/>
            <w:rFonts w:asciiTheme="minorHAnsi" w:hAnsiTheme="minorHAnsi" w:cstheme="minorHAnsi"/>
          </w:rPr>
          <w:t>Twitter</w:t>
        </w:r>
      </w:hyperlink>
      <w:r w:rsidRPr="006C4B2A">
        <w:rPr>
          <w:rFonts w:asciiTheme="minorHAnsi" w:hAnsiTheme="minorHAnsi" w:cstheme="minorHAnsi"/>
        </w:rPr>
        <w:t>.</w:t>
      </w:r>
    </w:p>
    <w:p w14:paraId="18F4F5DB" w14:textId="15C7C86D" w:rsidR="00C55836" w:rsidRPr="00B75370" w:rsidRDefault="00ED48ED" w:rsidP="00C55836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/>
      </w:r>
      <w:r w:rsidR="00C55836" w:rsidRPr="00B75370">
        <w:rPr>
          <w:rFonts w:asciiTheme="minorHAnsi" w:hAnsiTheme="minorHAnsi" w:cstheme="minorHAnsi"/>
          <w:b/>
          <w:color w:val="000000"/>
        </w:rPr>
        <w:t>For IMM inquiries, please contact:</w:t>
      </w:r>
    </w:p>
    <w:p w14:paraId="08888178" w14:textId="77777777" w:rsidR="00C55836" w:rsidRPr="00B75370" w:rsidRDefault="000A3CEA" w:rsidP="00C55836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10"/>
          <w:id w:val="41955836"/>
        </w:sdtPr>
        <w:sdtEndPr/>
        <w:sdtContent>
          <w:sdt>
            <w:sdtPr>
              <w:rPr>
                <w:rFonts w:asciiTheme="minorHAnsi" w:hAnsiTheme="minorHAnsi" w:cstheme="minorHAnsi"/>
              </w:rPr>
              <w:tag w:val="goog_rdk_9"/>
              <w:id w:val="92131382"/>
            </w:sdtPr>
            <w:sdtEndPr/>
            <w:sdtContent>
              <w:r w:rsidR="00C55836" w:rsidRPr="00B75370">
                <w:rPr>
                  <w:rFonts w:asciiTheme="minorHAnsi" w:hAnsiTheme="minorHAnsi" w:cstheme="minorHAnsi"/>
                </w:rPr>
                <w:t>Media Contact:</w:t>
              </w:r>
            </w:sdtContent>
          </w:sdt>
        </w:sdtContent>
      </w:sdt>
    </w:p>
    <w:p w14:paraId="77DB80D4" w14:textId="6234A555" w:rsidR="00C55836" w:rsidRPr="00B75370" w:rsidRDefault="00C55836" w:rsidP="00C55836">
      <w:pPr>
        <w:spacing w:line="276" w:lineRule="auto"/>
        <w:rPr>
          <w:rFonts w:asciiTheme="minorHAnsi" w:hAnsiTheme="minorHAnsi" w:cstheme="minorHAnsi"/>
        </w:rPr>
      </w:pPr>
      <w:r w:rsidRPr="00B75370">
        <w:rPr>
          <w:rFonts w:asciiTheme="minorHAnsi" w:hAnsiTheme="minorHAnsi" w:cstheme="minorHAnsi"/>
        </w:rPr>
        <w:t>Anna Stanley</w:t>
      </w:r>
      <w:r w:rsidR="00B13D96">
        <w:rPr>
          <w:rFonts w:asciiTheme="minorHAnsi" w:hAnsiTheme="minorHAnsi" w:cstheme="minorHAnsi"/>
        </w:rPr>
        <w:t>/Catherine Laws</w:t>
      </w:r>
    </w:p>
    <w:p w14:paraId="3AEA339C" w14:textId="3F4957DC" w:rsidR="00C55836" w:rsidRPr="00B75370" w:rsidRDefault="000A3CEA" w:rsidP="00C55836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14"/>
          <w:id w:val="331873499"/>
        </w:sdtPr>
        <w:sdtEndPr/>
        <w:sdtContent>
          <w:sdt>
            <w:sdtPr>
              <w:rPr>
                <w:rFonts w:asciiTheme="minorHAnsi" w:hAnsiTheme="minorHAnsi" w:cstheme="minorHAnsi"/>
              </w:rPr>
              <w:tag w:val="goog_rdk_13"/>
              <w:id w:val="287249778"/>
            </w:sdtPr>
            <w:sdtEndPr/>
            <w:sdtContent>
              <w:r w:rsidR="00C55836" w:rsidRPr="00B75370">
                <w:rPr>
                  <w:rFonts w:asciiTheme="minorHAnsi" w:hAnsiTheme="minorHAnsi" w:cstheme="minorHAnsi"/>
                </w:rPr>
                <w:t>(251) 517-7857</w:t>
              </w:r>
              <w:proofErr w:type="gramStart"/>
              <w:r w:rsidR="00B13D96">
                <w:rPr>
                  <w:rFonts w:asciiTheme="minorHAnsi" w:hAnsiTheme="minorHAnsi" w:cstheme="minorHAnsi"/>
                </w:rPr>
                <w:t>/(</w:t>
              </w:r>
              <w:proofErr w:type="gramEnd"/>
              <w:r w:rsidR="00B13D96">
                <w:rPr>
                  <w:rFonts w:asciiTheme="minorHAnsi" w:hAnsiTheme="minorHAnsi" w:cstheme="minorHAnsi"/>
                </w:rPr>
                <w:t>678) 781-7206</w:t>
              </w:r>
            </w:sdtContent>
          </w:sdt>
        </w:sdtContent>
      </w:sdt>
    </w:p>
    <w:sdt>
      <w:sdtPr>
        <w:rPr>
          <w:rFonts w:asciiTheme="minorHAnsi" w:hAnsiTheme="minorHAnsi" w:cstheme="minorHAnsi"/>
        </w:rPr>
        <w:tag w:val="goog_rdk_17"/>
        <w:id w:val="-109984947"/>
      </w:sdtPr>
      <w:sdtEndPr/>
      <w:sdtContent>
        <w:p w14:paraId="45CAC568" w14:textId="21DC699E" w:rsidR="00C55836" w:rsidRDefault="000A3CEA" w:rsidP="00C55836">
          <w:pPr>
            <w:rPr>
              <w:rFonts w:asciiTheme="minorHAnsi" w:hAnsiTheme="minorHAnsi" w:cstheme="minorHAnsi"/>
            </w:rPr>
          </w:pPr>
          <w:hyperlink r:id="rId16" w:history="1">
            <w:r w:rsidR="00C55836" w:rsidRPr="008940DB">
              <w:rPr>
                <w:rStyle w:val="Hyperlink"/>
                <w:rFonts w:asciiTheme="minorHAnsi" w:hAnsiTheme="minorHAnsi" w:cstheme="minorHAnsi"/>
              </w:rPr>
              <w:t>anna@williammills.com</w:t>
            </w:r>
          </w:hyperlink>
          <w:r w:rsidR="00B13D96">
            <w:rPr>
              <w:rStyle w:val="Hyperlink"/>
              <w:rFonts w:asciiTheme="minorHAnsi" w:hAnsiTheme="minorHAnsi" w:cstheme="minorHAnsi"/>
            </w:rPr>
            <w:t xml:space="preserve"> / </w:t>
          </w:r>
          <w:hyperlink r:id="rId17" w:history="1">
            <w:r w:rsidR="00B13D96" w:rsidRPr="005545BA">
              <w:rPr>
                <w:rStyle w:val="Hyperlink"/>
                <w:rFonts w:asciiTheme="minorHAnsi" w:hAnsiTheme="minorHAnsi" w:cstheme="minorHAnsi"/>
              </w:rPr>
              <w:t>catherine@williammills.com</w:t>
            </w:r>
          </w:hyperlink>
          <w:r w:rsidR="00B13D96">
            <w:rPr>
              <w:rStyle w:val="Hyperlink"/>
              <w:rFonts w:asciiTheme="minorHAnsi" w:hAnsiTheme="minorHAnsi" w:cstheme="minorHAnsi"/>
            </w:rPr>
            <w:t xml:space="preserve"> </w:t>
          </w:r>
        </w:p>
        <w:p w14:paraId="6E69F41B" w14:textId="0F04098A" w:rsidR="00C55836" w:rsidRDefault="000A3CEA" w:rsidP="00C55836">
          <w:pPr>
            <w:spacing w:after="160" w:line="259" w:lineRule="auto"/>
          </w:pPr>
        </w:p>
      </w:sdtContent>
    </w:sdt>
    <w:sectPr w:rsidR="00C55836" w:rsidSect="00961E1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8879" w14:textId="77777777" w:rsidR="000A3CEA" w:rsidRDefault="000A3CEA" w:rsidP="002829DD">
      <w:r>
        <w:separator/>
      </w:r>
    </w:p>
  </w:endnote>
  <w:endnote w:type="continuationSeparator" w:id="0">
    <w:p w14:paraId="61D78659" w14:textId="77777777" w:rsidR="000A3CEA" w:rsidRDefault="000A3CEA" w:rsidP="0028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6DCB" w14:textId="77777777" w:rsidR="000A3CEA" w:rsidRDefault="000A3CEA" w:rsidP="002829DD">
      <w:r>
        <w:separator/>
      </w:r>
    </w:p>
  </w:footnote>
  <w:footnote w:type="continuationSeparator" w:id="0">
    <w:p w14:paraId="288CECE1" w14:textId="77777777" w:rsidR="000A3CEA" w:rsidRDefault="000A3CEA" w:rsidP="0028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689A"/>
    <w:multiLevelType w:val="hybridMultilevel"/>
    <w:tmpl w:val="B0BE2062"/>
    <w:lvl w:ilvl="0" w:tplc="68DC471E">
      <w:start w:val="1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  <w:b w:val="0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2725"/>
    <w:multiLevelType w:val="hybridMultilevel"/>
    <w:tmpl w:val="82DA7E1C"/>
    <w:lvl w:ilvl="0" w:tplc="F0C8DB2A">
      <w:start w:val="1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  <w:b w:val="0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6621D"/>
    <w:multiLevelType w:val="hybridMultilevel"/>
    <w:tmpl w:val="D60E62D6"/>
    <w:lvl w:ilvl="0" w:tplc="9C68EC7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259FD"/>
    <w:multiLevelType w:val="multilevel"/>
    <w:tmpl w:val="1956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35575"/>
    <w:multiLevelType w:val="hybridMultilevel"/>
    <w:tmpl w:val="4C32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B332E"/>
    <w:multiLevelType w:val="hybridMultilevel"/>
    <w:tmpl w:val="6176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F1700"/>
    <w:multiLevelType w:val="hybridMultilevel"/>
    <w:tmpl w:val="CA300696"/>
    <w:lvl w:ilvl="0" w:tplc="4AE0DF7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41DB1"/>
    <w:multiLevelType w:val="hybridMultilevel"/>
    <w:tmpl w:val="B7582E00"/>
    <w:lvl w:ilvl="0" w:tplc="EB78DE4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DD"/>
    <w:rsid w:val="00011687"/>
    <w:rsid w:val="0002433E"/>
    <w:rsid w:val="0002625C"/>
    <w:rsid w:val="00027DB5"/>
    <w:rsid w:val="000322FF"/>
    <w:rsid w:val="00033639"/>
    <w:rsid w:val="0004069D"/>
    <w:rsid w:val="00067B1A"/>
    <w:rsid w:val="0007100E"/>
    <w:rsid w:val="00072D26"/>
    <w:rsid w:val="00080389"/>
    <w:rsid w:val="000A3CEA"/>
    <w:rsid w:val="000A70EC"/>
    <w:rsid w:val="000B271C"/>
    <w:rsid w:val="000B31B8"/>
    <w:rsid w:val="000C1239"/>
    <w:rsid w:val="000C33AE"/>
    <w:rsid w:val="000D62F4"/>
    <w:rsid w:val="000E4E87"/>
    <w:rsid w:val="00112993"/>
    <w:rsid w:val="00124ACA"/>
    <w:rsid w:val="00127941"/>
    <w:rsid w:val="001501B4"/>
    <w:rsid w:val="0015276B"/>
    <w:rsid w:val="00164DD1"/>
    <w:rsid w:val="00170B43"/>
    <w:rsid w:val="001731B3"/>
    <w:rsid w:val="00177332"/>
    <w:rsid w:val="0018473F"/>
    <w:rsid w:val="001A5C0D"/>
    <w:rsid w:val="001B6BF7"/>
    <w:rsid w:val="001B7DF2"/>
    <w:rsid w:val="001D55AF"/>
    <w:rsid w:val="001F1394"/>
    <w:rsid w:val="00210001"/>
    <w:rsid w:val="00210D2F"/>
    <w:rsid w:val="00215BE1"/>
    <w:rsid w:val="00234E3D"/>
    <w:rsid w:val="00255E7F"/>
    <w:rsid w:val="00271C16"/>
    <w:rsid w:val="00272A5B"/>
    <w:rsid w:val="002730D3"/>
    <w:rsid w:val="00273521"/>
    <w:rsid w:val="00275804"/>
    <w:rsid w:val="00281F05"/>
    <w:rsid w:val="002829DD"/>
    <w:rsid w:val="00292AA7"/>
    <w:rsid w:val="00293419"/>
    <w:rsid w:val="002A0FDC"/>
    <w:rsid w:val="002A2C7A"/>
    <w:rsid w:val="002C5A53"/>
    <w:rsid w:val="002D57F9"/>
    <w:rsid w:val="002E6526"/>
    <w:rsid w:val="002E7CC3"/>
    <w:rsid w:val="002F70B0"/>
    <w:rsid w:val="00303D14"/>
    <w:rsid w:val="0030527A"/>
    <w:rsid w:val="00310230"/>
    <w:rsid w:val="003121FF"/>
    <w:rsid w:val="003125F7"/>
    <w:rsid w:val="00323AB3"/>
    <w:rsid w:val="00330A6C"/>
    <w:rsid w:val="00332313"/>
    <w:rsid w:val="00342304"/>
    <w:rsid w:val="0034579C"/>
    <w:rsid w:val="00345DB4"/>
    <w:rsid w:val="00356482"/>
    <w:rsid w:val="00360891"/>
    <w:rsid w:val="0036714D"/>
    <w:rsid w:val="00381EB6"/>
    <w:rsid w:val="00382751"/>
    <w:rsid w:val="00392A53"/>
    <w:rsid w:val="00395FBF"/>
    <w:rsid w:val="00396C95"/>
    <w:rsid w:val="003A04B5"/>
    <w:rsid w:val="003A4496"/>
    <w:rsid w:val="003B1179"/>
    <w:rsid w:val="003B5D3E"/>
    <w:rsid w:val="003C209E"/>
    <w:rsid w:val="003C724D"/>
    <w:rsid w:val="003D1BDE"/>
    <w:rsid w:val="003D27A1"/>
    <w:rsid w:val="003D67BD"/>
    <w:rsid w:val="003E23CB"/>
    <w:rsid w:val="003E79FB"/>
    <w:rsid w:val="003F7FC9"/>
    <w:rsid w:val="00404907"/>
    <w:rsid w:val="004406CB"/>
    <w:rsid w:val="004429EB"/>
    <w:rsid w:val="00452FEB"/>
    <w:rsid w:val="00455188"/>
    <w:rsid w:val="00456454"/>
    <w:rsid w:val="00465A44"/>
    <w:rsid w:val="004674C1"/>
    <w:rsid w:val="004A0EBE"/>
    <w:rsid w:val="004C7F52"/>
    <w:rsid w:val="004D12CB"/>
    <w:rsid w:val="004D16AC"/>
    <w:rsid w:val="004F36E2"/>
    <w:rsid w:val="004F68C5"/>
    <w:rsid w:val="00500309"/>
    <w:rsid w:val="00510A1F"/>
    <w:rsid w:val="00524DBD"/>
    <w:rsid w:val="00546481"/>
    <w:rsid w:val="005465D3"/>
    <w:rsid w:val="00563944"/>
    <w:rsid w:val="00566EAD"/>
    <w:rsid w:val="0058094E"/>
    <w:rsid w:val="005911C6"/>
    <w:rsid w:val="005A5A4F"/>
    <w:rsid w:val="005C2CFC"/>
    <w:rsid w:val="005D7787"/>
    <w:rsid w:val="005D7DE6"/>
    <w:rsid w:val="005E0162"/>
    <w:rsid w:val="005E79A4"/>
    <w:rsid w:val="005F4F18"/>
    <w:rsid w:val="005F669F"/>
    <w:rsid w:val="00607C0E"/>
    <w:rsid w:val="00616295"/>
    <w:rsid w:val="00625593"/>
    <w:rsid w:val="00626FDA"/>
    <w:rsid w:val="00633572"/>
    <w:rsid w:val="0063365D"/>
    <w:rsid w:val="006503C5"/>
    <w:rsid w:val="006648FB"/>
    <w:rsid w:val="00664B48"/>
    <w:rsid w:val="00667002"/>
    <w:rsid w:val="0067352F"/>
    <w:rsid w:val="00677340"/>
    <w:rsid w:val="00680D7A"/>
    <w:rsid w:val="0068589C"/>
    <w:rsid w:val="006B1D7A"/>
    <w:rsid w:val="006B6274"/>
    <w:rsid w:val="006C5F71"/>
    <w:rsid w:val="006D661D"/>
    <w:rsid w:val="0070463A"/>
    <w:rsid w:val="00705732"/>
    <w:rsid w:val="0071101A"/>
    <w:rsid w:val="0071313D"/>
    <w:rsid w:val="00713AF7"/>
    <w:rsid w:val="00717111"/>
    <w:rsid w:val="0072118B"/>
    <w:rsid w:val="00735E12"/>
    <w:rsid w:val="00763E57"/>
    <w:rsid w:val="00770B5D"/>
    <w:rsid w:val="00775062"/>
    <w:rsid w:val="007824C0"/>
    <w:rsid w:val="007834AF"/>
    <w:rsid w:val="00786919"/>
    <w:rsid w:val="0079221E"/>
    <w:rsid w:val="0079436D"/>
    <w:rsid w:val="007A53B0"/>
    <w:rsid w:val="007C017A"/>
    <w:rsid w:val="007C3AE6"/>
    <w:rsid w:val="007C4478"/>
    <w:rsid w:val="007E7F2A"/>
    <w:rsid w:val="007F1300"/>
    <w:rsid w:val="007F5999"/>
    <w:rsid w:val="008016B7"/>
    <w:rsid w:val="00801D27"/>
    <w:rsid w:val="00811F50"/>
    <w:rsid w:val="008161C7"/>
    <w:rsid w:val="00820343"/>
    <w:rsid w:val="00821C40"/>
    <w:rsid w:val="00825EE7"/>
    <w:rsid w:val="008274F5"/>
    <w:rsid w:val="0082794C"/>
    <w:rsid w:val="00853A95"/>
    <w:rsid w:val="0085739E"/>
    <w:rsid w:val="00857EC5"/>
    <w:rsid w:val="008619D3"/>
    <w:rsid w:val="00862DAA"/>
    <w:rsid w:val="008637DC"/>
    <w:rsid w:val="00866A6E"/>
    <w:rsid w:val="00875016"/>
    <w:rsid w:val="00890076"/>
    <w:rsid w:val="00892E0A"/>
    <w:rsid w:val="008A09B1"/>
    <w:rsid w:val="008A0AF8"/>
    <w:rsid w:val="008B1EC8"/>
    <w:rsid w:val="008B3731"/>
    <w:rsid w:val="008B49A7"/>
    <w:rsid w:val="008B72AB"/>
    <w:rsid w:val="008D6EB2"/>
    <w:rsid w:val="008E087D"/>
    <w:rsid w:val="008E3B47"/>
    <w:rsid w:val="008E484B"/>
    <w:rsid w:val="008F7878"/>
    <w:rsid w:val="009073DC"/>
    <w:rsid w:val="00914870"/>
    <w:rsid w:val="00941E0B"/>
    <w:rsid w:val="00944C79"/>
    <w:rsid w:val="00953A7B"/>
    <w:rsid w:val="00961E1E"/>
    <w:rsid w:val="00966D99"/>
    <w:rsid w:val="0097364D"/>
    <w:rsid w:val="00976BE5"/>
    <w:rsid w:val="00977D53"/>
    <w:rsid w:val="00982EFE"/>
    <w:rsid w:val="0099110C"/>
    <w:rsid w:val="009A1056"/>
    <w:rsid w:val="009A5732"/>
    <w:rsid w:val="009B2B3E"/>
    <w:rsid w:val="009C092D"/>
    <w:rsid w:val="009D0DEC"/>
    <w:rsid w:val="009D3836"/>
    <w:rsid w:val="009F6DA8"/>
    <w:rsid w:val="00A058F4"/>
    <w:rsid w:val="00A27C52"/>
    <w:rsid w:val="00A44C39"/>
    <w:rsid w:val="00A451D0"/>
    <w:rsid w:val="00A64848"/>
    <w:rsid w:val="00A87441"/>
    <w:rsid w:val="00A921EB"/>
    <w:rsid w:val="00A93951"/>
    <w:rsid w:val="00AA130D"/>
    <w:rsid w:val="00AC458A"/>
    <w:rsid w:val="00AD471A"/>
    <w:rsid w:val="00AD72B5"/>
    <w:rsid w:val="00AE3955"/>
    <w:rsid w:val="00B01896"/>
    <w:rsid w:val="00B0789B"/>
    <w:rsid w:val="00B13D96"/>
    <w:rsid w:val="00B142C2"/>
    <w:rsid w:val="00B14AD9"/>
    <w:rsid w:val="00B15BCB"/>
    <w:rsid w:val="00B218DD"/>
    <w:rsid w:val="00B2603C"/>
    <w:rsid w:val="00B461B6"/>
    <w:rsid w:val="00B623A9"/>
    <w:rsid w:val="00B64287"/>
    <w:rsid w:val="00B70EC0"/>
    <w:rsid w:val="00B74305"/>
    <w:rsid w:val="00B824D7"/>
    <w:rsid w:val="00B92924"/>
    <w:rsid w:val="00BA1BAA"/>
    <w:rsid w:val="00BB0525"/>
    <w:rsid w:val="00BB2E3D"/>
    <w:rsid w:val="00BB50D8"/>
    <w:rsid w:val="00BB5159"/>
    <w:rsid w:val="00BC7ED3"/>
    <w:rsid w:val="00BD0B63"/>
    <w:rsid w:val="00BD5697"/>
    <w:rsid w:val="00BE327B"/>
    <w:rsid w:val="00BE7387"/>
    <w:rsid w:val="00BF406F"/>
    <w:rsid w:val="00BF4755"/>
    <w:rsid w:val="00C04157"/>
    <w:rsid w:val="00C063B7"/>
    <w:rsid w:val="00C11F1C"/>
    <w:rsid w:val="00C154BC"/>
    <w:rsid w:val="00C24979"/>
    <w:rsid w:val="00C31B40"/>
    <w:rsid w:val="00C34CD3"/>
    <w:rsid w:val="00C440BD"/>
    <w:rsid w:val="00C45BB0"/>
    <w:rsid w:val="00C464BF"/>
    <w:rsid w:val="00C55836"/>
    <w:rsid w:val="00C61302"/>
    <w:rsid w:val="00C6413A"/>
    <w:rsid w:val="00C70F1F"/>
    <w:rsid w:val="00C857D8"/>
    <w:rsid w:val="00C94282"/>
    <w:rsid w:val="00CB03B9"/>
    <w:rsid w:val="00CB0D5B"/>
    <w:rsid w:val="00CB24F4"/>
    <w:rsid w:val="00CB2A22"/>
    <w:rsid w:val="00CB4A4D"/>
    <w:rsid w:val="00CC0477"/>
    <w:rsid w:val="00CC09D3"/>
    <w:rsid w:val="00CC0C4F"/>
    <w:rsid w:val="00CC6135"/>
    <w:rsid w:val="00CC69D3"/>
    <w:rsid w:val="00CD049E"/>
    <w:rsid w:val="00CD0C90"/>
    <w:rsid w:val="00CD21BD"/>
    <w:rsid w:val="00CD5674"/>
    <w:rsid w:val="00CE1FB8"/>
    <w:rsid w:val="00CF6B7D"/>
    <w:rsid w:val="00D0663C"/>
    <w:rsid w:val="00D06AD3"/>
    <w:rsid w:val="00D13C62"/>
    <w:rsid w:val="00D21834"/>
    <w:rsid w:val="00D30484"/>
    <w:rsid w:val="00D32106"/>
    <w:rsid w:val="00D45AB2"/>
    <w:rsid w:val="00D50283"/>
    <w:rsid w:val="00D51B93"/>
    <w:rsid w:val="00D55BF1"/>
    <w:rsid w:val="00D61448"/>
    <w:rsid w:val="00D632FD"/>
    <w:rsid w:val="00D63639"/>
    <w:rsid w:val="00D63AA2"/>
    <w:rsid w:val="00D7180E"/>
    <w:rsid w:val="00D763E2"/>
    <w:rsid w:val="00D76595"/>
    <w:rsid w:val="00D76C3D"/>
    <w:rsid w:val="00D8027C"/>
    <w:rsid w:val="00D94588"/>
    <w:rsid w:val="00D9750B"/>
    <w:rsid w:val="00DA444A"/>
    <w:rsid w:val="00DB3011"/>
    <w:rsid w:val="00DB5DF5"/>
    <w:rsid w:val="00DC0E2E"/>
    <w:rsid w:val="00DC1522"/>
    <w:rsid w:val="00DF040F"/>
    <w:rsid w:val="00E07278"/>
    <w:rsid w:val="00E078B6"/>
    <w:rsid w:val="00E102EF"/>
    <w:rsid w:val="00E115F8"/>
    <w:rsid w:val="00E20DEE"/>
    <w:rsid w:val="00E26754"/>
    <w:rsid w:val="00E37981"/>
    <w:rsid w:val="00E45034"/>
    <w:rsid w:val="00E52FB4"/>
    <w:rsid w:val="00E642BB"/>
    <w:rsid w:val="00E65F69"/>
    <w:rsid w:val="00E71482"/>
    <w:rsid w:val="00E72D4C"/>
    <w:rsid w:val="00EA48C2"/>
    <w:rsid w:val="00EB0C26"/>
    <w:rsid w:val="00EC2A5B"/>
    <w:rsid w:val="00EC6801"/>
    <w:rsid w:val="00EC7663"/>
    <w:rsid w:val="00ED48ED"/>
    <w:rsid w:val="00EE2978"/>
    <w:rsid w:val="00EE2A51"/>
    <w:rsid w:val="00EF496B"/>
    <w:rsid w:val="00F00C06"/>
    <w:rsid w:val="00F03FB1"/>
    <w:rsid w:val="00F10829"/>
    <w:rsid w:val="00F31634"/>
    <w:rsid w:val="00F3746E"/>
    <w:rsid w:val="00F61A9C"/>
    <w:rsid w:val="00F623FD"/>
    <w:rsid w:val="00F65523"/>
    <w:rsid w:val="00F6561D"/>
    <w:rsid w:val="00F813FE"/>
    <w:rsid w:val="00F83051"/>
    <w:rsid w:val="00F84049"/>
    <w:rsid w:val="00F90E47"/>
    <w:rsid w:val="00F922A6"/>
    <w:rsid w:val="00F97C02"/>
    <w:rsid w:val="00FB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6079"/>
  <w15:chartTrackingRefBased/>
  <w15:docId w15:val="{03A7C3F9-A819-41AC-B6CE-CA5FD422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3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9D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F59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29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99"/>
    <w:rPr>
      <w:rFonts w:ascii="Segoe UI" w:hAnsi="Segoe UI" w:cs="Segoe UI"/>
      <w:sz w:val="18"/>
      <w:szCs w:val="18"/>
    </w:rPr>
  </w:style>
  <w:style w:type="paragraph" w:customStyle="1" w:styleId="contentsegment">
    <w:name w:val="content__segment"/>
    <w:basedOn w:val="Normal"/>
    <w:rsid w:val="007F59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TPrint">
    <w:name w:val="CUT Print"/>
    <w:basedOn w:val="Normal"/>
    <w:qFormat/>
    <w:rsid w:val="007F5999"/>
    <w:rPr>
      <w:rFonts w:ascii="Times New Roman" w:eastAsia="Times New Roman" w:hAnsi="Times New Roman" w:cs="Times New Roman"/>
      <w:sz w:val="24"/>
      <w:szCs w:val="24"/>
    </w:rPr>
  </w:style>
  <w:style w:type="paragraph" w:customStyle="1" w:styleId="CUTWeb">
    <w:name w:val="CUT Web"/>
    <w:basedOn w:val="Normal"/>
    <w:autoRedefine/>
    <w:qFormat/>
    <w:rsid w:val="0097364D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CUTWeb-Roy">
    <w:name w:val="CUT Web-Roy"/>
    <w:basedOn w:val="Normal"/>
    <w:qFormat/>
    <w:rsid w:val="00360891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599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F599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F59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9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vr">
    <w:name w:val="hvr"/>
    <w:basedOn w:val="DefaultParagraphFont"/>
    <w:rsid w:val="007F5999"/>
  </w:style>
  <w:style w:type="character" w:styleId="Hyperlink">
    <w:name w:val="Hyperlink"/>
    <w:basedOn w:val="DefaultParagraphFont"/>
    <w:uiPriority w:val="99"/>
    <w:unhideWhenUsed/>
    <w:rsid w:val="007F59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9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59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F5999"/>
  </w:style>
  <w:style w:type="paragraph" w:customStyle="1" w:styleId="p3-rteelement-p">
    <w:name w:val="p3-rteelement-p"/>
    <w:basedOn w:val="Normal"/>
    <w:rsid w:val="007F59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-rteelement-showcase">
    <w:name w:val="p3-rteelement-showcase"/>
    <w:basedOn w:val="Normal"/>
    <w:rsid w:val="007F59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99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999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7F5999"/>
    <w:rPr>
      <w:color w:val="605E5C"/>
      <w:shd w:val="clear" w:color="auto" w:fill="E1DFDD"/>
    </w:rPr>
  </w:style>
  <w:style w:type="paragraph" w:customStyle="1" w:styleId="Fino">
    <w:name w:val="Fino"/>
    <w:basedOn w:val="Normal"/>
    <w:qFormat/>
    <w:rsid w:val="00D30484"/>
    <w:pPr>
      <w:spacing w:line="252" w:lineRule="auto"/>
    </w:pPr>
    <w:rPr>
      <w:bCs/>
      <w:iCs/>
      <w:color w:val="000000"/>
      <w:sz w:val="24"/>
    </w:rPr>
  </w:style>
  <w:style w:type="paragraph" w:customStyle="1" w:styleId="FinoSubtitle">
    <w:name w:val="Fino Subtitle"/>
    <w:basedOn w:val="Fino"/>
    <w:qFormat/>
    <w:rsid w:val="00633572"/>
    <w:rPr>
      <w:b/>
      <w:bCs w:val="0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29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282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scription">
    <w:name w:val="description"/>
    <w:basedOn w:val="Normal"/>
    <w:rsid w:val="00C942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50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5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BB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BB0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0DE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nkedin.com/company/immesig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tect-us.mimecast.com/s/UctaCQWNzAsJ3l1urXOzI?domain=immonline.com" TargetMode="External"/><Relationship Id="rId17" Type="http://schemas.openxmlformats.org/officeDocument/2006/relationships/hyperlink" Target="mailto:catherine@williammill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a@williammill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monline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itter.com/IMMeSign?lang=en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IMMeS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87FBCB0FE9743934C6250836C5F2E" ma:contentTypeVersion="13" ma:contentTypeDescription="Create a new document." ma:contentTypeScope="" ma:versionID="e0ff060c646a6be0e91862d261ae67fc">
  <xsd:schema xmlns:xsd="http://www.w3.org/2001/XMLSchema" xmlns:xs="http://www.w3.org/2001/XMLSchema" xmlns:p="http://schemas.microsoft.com/office/2006/metadata/properties" xmlns:ns2="18afe261-dda2-4c8d-b35c-8a7b9c8eda55" xmlns:ns3="63a51644-1349-45f7-b125-14e3146891c8" targetNamespace="http://schemas.microsoft.com/office/2006/metadata/properties" ma:root="true" ma:fieldsID="1c6529a2311bb1d18fa66dc52e265f6c" ns2:_="" ns3:_="">
    <xsd:import namespace="18afe261-dda2-4c8d-b35c-8a7b9c8eda55"/>
    <xsd:import namespace="63a51644-1349-45f7-b125-14e314689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e261-dda2-4c8d-b35c-8a7b9c8ed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1644-1349-45f7-b125-14e314689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EDC20-9037-40F1-93B9-705703236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734D9-94B1-4AF7-96AB-8441E66F9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e261-dda2-4c8d-b35c-8a7b9c8eda55"/>
    <ds:schemaRef ds:uri="63a51644-1349-45f7-b125-14e314689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E38F6-8627-458B-9AB6-E5DEE4EB1C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Ball</dc:creator>
  <cp:keywords/>
  <dc:description/>
  <cp:lastModifiedBy>Catherine Laws</cp:lastModifiedBy>
  <cp:revision>6</cp:revision>
  <dcterms:created xsi:type="dcterms:W3CDTF">2021-10-11T14:54:00Z</dcterms:created>
  <dcterms:modified xsi:type="dcterms:W3CDTF">2021-10-12T20:59:00Z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0x01010004D87FBCB0FE9743934C6250836C5F2E</vt:lpwstr>
  </property>
</Properties>
</file>