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6937" w14:textId="77777777" w:rsidR="0094091C" w:rsidRDefault="0094091C" w:rsidP="0094091C">
      <w:pPr>
        <w:ind w:left="288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22B3CA3" wp14:editId="4FC1EEA3">
            <wp:extent cx="2200275" cy="885825"/>
            <wp:effectExtent l="0" t="0" r="9525" b="9525"/>
            <wp:docPr id="1" name="Picture 1" descr="JDA_4C_Logo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DA_4C_Logo_H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53554" w14:textId="77777777" w:rsidR="0094091C" w:rsidRDefault="0094091C" w:rsidP="009409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BA2E5" w14:textId="77777777" w:rsidR="0094091C" w:rsidRDefault="0094091C" w:rsidP="00940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IMMEDIATE RELEASE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CONTACT: Robin Lorenzen</w:t>
      </w:r>
    </w:p>
    <w:p w14:paraId="54B4FAB0" w14:textId="77777777" w:rsidR="0094091C" w:rsidRDefault="0094091C" w:rsidP="00940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PHOTO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978-323-3226</w:t>
      </w:r>
    </w:p>
    <w:p w14:paraId="3E02276D" w14:textId="2A0A03EE" w:rsidR="0094091C" w:rsidRDefault="0094091C" w:rsidP="00940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January </w:t>
      </w:r>
      <w:r w:rsidR="007D3B67">
        <w:rPr>
          <w:rFonts w:ascii="Times New Roman" w:hAnsi="Times New Roman"/>
          <w:sz w:val="24"/>
          <w:szCs w:val="24"/>
        </w:rPr>
        <w:t>14</w:t>
      </w:r>
      <w:r w:rsidR="00B651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2021</w:t>
      </w:r>
    </w:p>
    <w:p w14:paraId="73AF533E" w14:textId="77777777" w:rsidR="0094091C" w:rsidRDefault="0094091C" w:rsidP="0094091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C5516">
        <w:rPr>
          <w:rFonts w:ascii="Times New Roman" w:hAnsi="Times New Roman"/>
          <w:b/>
          <w:i/>
          <w:sz w:val="28"/>
          <w:szCs w:val="28"/>
        </w:rPr>
        <w:t>Jean</w:t>
      </w:r>
      <w:bookmarkStart w:id="0" w:name="_GoBack"/>
      <w:bookmarkEnd w:id="0"/>
      <w:r w:rsidRPr="001C5516">
        <w:rPr>
          <w:rFonts w:ascii="Times New Roman" w:hAnsi="Times New Roman"/>
          <w:b/>
          <w:i/>
          <w:sz w:val="28"/>
          <w:szCs w:val="28"/>
        </w:rPr>
        <w:t>ne D’Arc Credit Union</w:t>
      </w:r>
      <w:r>
        <w:rPr>
          <w:rFonts w:ascii="Times New Roman" w:hAnsi="Times New Roman"/>
          <w:b/>
          <w:i/>
          <w:sz w:val="28"/>
          <w:szCs w:val="28"/>
        </w:rPr>
        <w:t xml:space="preserve"> Awards $1,500 to </w:t>
      </w:r>
    </w:p>
    <w:p w14:paraId="281958C7" w14:textId="77777777" w:rsidR="0094091C" w:rsidRPr="001C5516" w:rsidRDefault="0094091C" w:rsidP="0094091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Greater Lawrence Family Health Center </w:t>
      </w:r>
    </w:p>
    <w:p w14:paraId="6F6F8974" w14:textId="77777777" w:rsidR="0094091C" w:rsidRPr="001C5516" w:rsidRDefault="0094091C" w:rsidP="0094091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4F92C11" w14:textId="4356F309" w:rsidR="0094091C" w:rsidRDefault="0094091C" w:rsidP="0094091C">
      <w:pPr>
        <w:rPr>
          <w:rFonts w:ascii="Times New Roman" w:hAnsi="Times New Roman"/>
          <w:sz w:val="24"/>
          <w:szCs w:val="24"/>
        </w:rPr>
      </w:pPr>
      <w:r w:rsidRPr="00B651E2">
        <w:rPr>
          <w:rFonts w:ascii="Times New Roman" w:hAnsi="Times New Roman"/>
          <w:b/>
          <w:sz w:val="24"/>
          <w:szCs w:val="24"/>
        </w:rPr>
        <w:t>LOWELL, MA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461A7">
        <w:rPr>
          <w:rFonts w:ascii="Times New Roman" w:hAnsi="Times New Roman"/>
          <w:sz w:val="24"/>
          <w:szCs w:val="24"/>
        </w:rPr>
        <w:t>Greater Lawrence Family Health Center</w:t>
      </w:r>
      <w:r>
        <w:rPr>
          <w:rFonts w:ascii="Times New Roman" w:hAnsi="Times New Roman"/>
          <w:sz w:val="24"/>
          <w:szCs w:val="24"/>
        </w:rPr>
        <w:t xml:space="preserve"> is the latest non-profit organization to be awarded a $1,500 donation from Jeanne D’Arc Credit Union’s We Share a Common Thread Foundation, as part of the fourth</w:t>
      </w:r>
      <w:r w:rsidR="00C33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quarter (October-December) Give-a-Click program. </w:t>
      </w:r>
    </w:p>
    <w:p w14:paraId="62BC95D7" w14:textId="77777777" w:rsidR="003B5C9C" w:rsidRDefault="0094091C" w:rsidP="00F808CB">
      <w:pPr>
        <w:rPr>
          <w:rFonts w:ascii="Times New Roman" w:hAnsi="Times New Roman"/>
          <w:sz w:val="24"/>
          <w:szCs w:val="24"/>
        </w:rPr>
      </w:pPr>
      <w:r w:rsidRPr="009167F4">
        <w:rPr>
          <w:rFonts w:ascii="Times New Roman" w:hAnsi="Times New Roman"/>
          <w:sz w:val="24"/>
          <w:szCs w:val="24"/>
        </w:rPr>
        <w:t xml:space="preserve">The </w:t>
      </w:r>
      <w:r w:rsidR="00A06267">
        <w:rPr>
          <w:rFonts w:ascii="Times New Roman" w:hAnsi="Times New Roman"/>
          <w:sz w:val="24"/>
          <w:szCs w:val="24"/>
        </w:rPr>
        <w:t>Give-a</w:t>
      </w:r>
      <w:r>
        <w:rPr>
          <w:rFonts w:ascii="Times New Roman" w:hAnsi="Times New Roman"/>
          <w:sz w:val="24"/>
          <w:szCs w:val="24"/>
        </w:rPr>
        <w:t>-Click program</w:t>
      </w:r>
      <w:r w:rsidRPr="009167F4">
        <w:rPr>
          <w:rFonts w:ascii="Times New Roman" w:hAnsi="Times New Roman"/>
          <w:sz w:val="24"/>
          <w:szCs w:val="24"/>
        </w:rPr>
        <w:t xml:space="preserve"> runs </w:t>
      </w:r>
      <w:r>
        <w:rPr>
          <w:rFonts w:ascii="Times New Roman" w:hAnsi="Times New Roman"/>
          <w:sz w:val="24"/>
          <w:szCs w:val="24"/>
        </w:rPr>
        <w:t>quarterly</w:t>
      </w:r>
      <w:r w:rsidRPr="009167F4">
        <w:rPr>
          <w:rFonts w:ascii="Times New Roman" w:hAnsi="Times New Roman"/>
          <w:sz w:val="24"/>
          <w:szCs w:val="24"/>
        </w:rPr>
        <w:t xml:space="preserve"> on the </w:t>
      </w:r>
      <w:hyperlink r:id="rId5" w:history="1">
        <w:r w:rsidRPr="001E0094">
          <w:rPr>
            <w:rStyle w:val="Hyperlink"/>
            <w:rFonts w:ascii="Times New Roman" w:hAnsi="Times New Roman"/>
            <w:i/>
            <w:sz w:val="24"/>
            <w:szCs w:val="24"/>
          </w:rPr>
          <w:t>We Share a Common Thread Foundation</w:t>
        </w:r>
        <w:r w:rsidRPr="001E0094">
          <w:rPr>
            <w:rStyle w:val="Hyperlink"/>
            <w:rFonts w:ascii="Times New Roman" w:hAnsi="Times New Roman"/>
            <w:sz w:val="24"/>
            <w:szCs w:val="24"/>
          </w:rPr>
          <w:t xml:space="preserve"> website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Pr="001E0094">
          <w:rPr>
            <w:rStyle w:val="Hyperlink"/>
            <w:rFonts w:ascii="Times New Roman" w:hAnsi="Times New Roman"/>
            <w:sz w:val="24"/>
            <w:szCs w:val="24"/>
          </w:rPr>
          <w:t>WSACT.com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9167F4">
        <w:rPr>
          <w:rFonts w:ascii="Times New Roman" w:hAnsi="Times New Roman"/>
          <w:sz w:val="24"/>
          <w:szCs w:val="24"/>
        </w:rPr>
        <w:t>. Community membe</w:t>
      </w:r>
      <w:r>
        <w:rPr>
          <w:rFonts w:ascii="Times New Roman" w:hAnsi="Times New Roman"/>
          <w:sz w:val="24"/>
          <w:szCs w:val="24"/>
        </w:rPr>
        <w:t xml:space="preserve">rs visit the site, learn about the </w:t>
      </w:r>
      <w:r w:rsidRPr="009167F4">
        <w:rPr>
          <w:rFonts w:ascii="Times New Roman" w:hAnsi="Times New Roman"/>
          <w:sz w:val="24"/>
          <w:szCs w:val="24"/>
        </w:rPr>
        <w:t xml:space="preserve">worthy non-profit </w:t>
      </w:r>
      <w:r>
        <w:rPr>
          <w:rFonts w:ascii="Times New Roman" w:hAnsi="Times New Roman"/>
          <w:sz w:val="24"/>
          <w:szCs w:val="24"/>
        </w:rPr>
        <w:t>contestants</w:t>
      </w:r>
      <w:r w:rsidRPr="009167F4">
        <w:rPr>
          <w:rFonts w:ascii="Times New Roman" w:hAnsi="Times New Roman"/>
          <w:sz w:val="24"/>
          <w:szCs w:val="24"/>
        </w:rPr>
        <w:t xml:space="preserve">, and cast their vote for the </w:t>
      </w:r>
      <w:r w:rsidR="003B5C9C">
        <w:rPr>
          <w:rFonts w:ascii="Times New Roman" w:hAnsi="Times New Roman"/>
          <w:sz w:val="24"/>
          <w:szCs w:val="24"/>
        </w:rPr>
        <w:t>organization</w:t>
      </w:r>
      <w:r w:rsidRPr="009167F4">
        <w:rPr>
          <w:rFonts w:ascii="Times New Roman" w:hAnsi="Times New Roman"/>
          <w:sz w:val="24"/>
          <w:szCs w:val="24"/>
        </w:rPr>
        <w:t xml:space="preserve"> they would like to support. The </w:t>
      </w:r>
      <w:r w:rsidR="003B5C9C">
        <w:rPr>
          <w:rFonts w:ascii="Times New Roman" w:hAnsi="Times New Roman"/>
          <w:sz w:val="24"/>
          <w:szCs w:val="24"/>
        </w:rPr>
        <w:t>non-profit</w:t>
      </w:r>
      <w:r w:rsidRPr="009167F4">
        <w:rPr>
          <w:rFonts w:ascii="Times New Roman" w:hAnsi="Times New Roman"/>
          <w:sz w:val="24"/>
          <w:szCs w:val="24"/>
        </w:rPr>
        <w:t xml:space="preserve"> with the most votes at the end of the quarter is awarded a $1,500 donation from the Foundation.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17AF7B" w14:textId="11E5BA47" w:rsidR="00335F9D" w:rsidRPr="00335F9D" w:rsidRDefault="00335F9D" w:rsidP="00B965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808CB" w:rsidRPr="00F808CB">
        <w:rPr>
          <w:rFonts w:ascii="Times New Roman" w:hAnsi="Times New Roman"/>
          <w:sz w:val="24"/>
          <w:szCs w:val="24"/>
        </w:rPr>
        <w:t xml:space="preserve">Greater Lawrence Family Health Center </w:t>
      </w:r>
      <w:r w:rsidR="00B965B4">
        <w:rPr>
          <w:rFonts w:ascii="Times New Roman" w:hAnsi="Times New Roman"/>
          <w:sz w:val="24"/>
          <w:szCs w:val="24"/>
        </w:rPr>
        <w:t xml:space="preserve">(GLFHC) </w:t>
      </w:r>
      <w:r w:rsidR="00F808CB" w:rsidRPr="00F808CB">
        <w:rPr>
          <w:rFonts w:ascii="Times New Roman" w:hAnsi="Times New Roman"/>
          <w:sz w:val="24"/>
          <w:szCs w:val="24"/>
        </w:rPr>
        <w:t xml:space="preserve">has provided comprehensive </w:t>
      </w:r>
      <w:r w:rsidR="00F808CB">
        <w:rPr>
          <w:rFonts w:ascii="Times New Roman" w:hAnsi="Times New Roman"/>
          <w:sz w:val="24"/>
          <w:szCs w:val="24"/>
        </w:rPr>
        <w:t xml:space="preserve">primary health care services to </w:t>
      </w:r>
      <w:r w:rsidR="00F808CB" w:rsidRPr="00F808CB">
        <w:rPr>
          <w:rFonts w:ascii="Times New Roman" w:hAnsi="Times New Roman"/>
          <w:sz w:val="24"/>
          <w:szCs w:val="24"/>
        </w:rPr>
        <w:t>underserved residents of the Merrimack Valley since 1980.</w:t>
      </w:r>
      <w:r w:rsidR="003B5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B965B4">
        <w:rPr>
          <w:rFonts w:ascii="Times New Roman" w:hAnsi="Times New Roman"/>
          <w:sz w:val="24"/>
          <w:szCs w:val="24"/>
        </w:rPr>
        <w:t>GLFHC is focused on improving the health of people and their families in the Merrimack Valley area. Located in</w:t>
      </w:r>
      <w:r w:rsidR="00B965B4" w:rsidRPr="00B965B4">
        <w:rPr>
          <w:rFonts w:ascii="Times New Roman" w:hAnsi="Times New Roman"/>
          <w:sz w:val="24"/>
          <w:szCs w:val="24"/>
        </w:rPr>
        <w:t xml:space="preserve"> Lawrenc</w:t>
      </w:r>
      <w:r w:rsidR="00B965B4">
        <w:rPr>
          <w:rFonts w:ascii="Times New Roman" w:hAnsi="Times New Roman"/>
          <w:sz w:val="24"/>
          <w:szCs w:val="24"/>
        </w:rPr>
        <w:t xml:space="preserve">e, Massachusetts, GLFHC has </w:t>
      </w:r>
      <w:r w:rsidR="00B965B4" w:rsidRPr="00B965B4">
        <w:rPr>
          <w:rFonts w:ascii="Times New Roman" w:hAnsi="Times New Roman"/>
          <w:sz w:val="24"/>
          <w:szCs w:val="24"/>
        </w:rPr>
        <w:t>eight clinical locations providing care to more than 62,000 patients a yea</w:t>
      </w:r>
      <w:r w:rsidR="00A4148F">
        <w:rPr>
          <w:rFonts w:ascii="Times New Roman" w:hAnsi="Times New Roman"/>
          <w:sz w:val="24"/>
          <w:szCs w:val="24"/>
        </w:rPr>
        <w:t xml:space="preserve">r. </w:t>
      </w:r>
      <w:r w:rsidR="00B965B4">
        <w:rPr>
          <w:rFonts w:ascii="Times New Roman" w:hAnsi="Times New Roman"/>
          <w:sz w:val="24"/>
          <w:szCs w:val="24"/>
        </w:rPr>
        <w:t xml:space="preserve">Their </w:t>
      </w:r>
      <w:r w:rsidR="00B965B4" w:rsidRPr="00B965B4">
        <w:rPr>
          <w:rFonts w:ascii="Times New Roman" w:hAnsi="Times New Roman"/>
          <w:sz w:val="24"/>
          <w:szCs w:val="24"/>
        </w:rPr>
        <w:t>mission</w:t>
      </w:r>
      <w:r w:rsidR="00B965B4">
        <w:rPr>
          <w:rFonts w:ascii="Times New Roman" w:hAnsi="Times New Roman"/>
          <w:sz w:val="24"/>
          <w:szCs w:val="24"/>
        </w:rPr>
        <w:t xml:space="preserve"> is to improve and maintain the </w:t>
      </w:r>
      <w:r w:rsidR="00B965B4" w:rsidRPr="00B965B4">
        <w:rPr>
          <w:rFonts w:ascii="Times New Roman" w:hAnsi="Times New Roman"/>
          <w:sz w:val="24"/>
          <w:szCs w:val="24"/>
        </w:rPr>
        <w:t>health of individuals and families in the Merrimack Valley by provi</w:t>
      </w:r>
      <w:r w:rsidR="00B965B4">
        <w:rPr>
          <w:rFonts w:ascii="Times New Roman" w:hAnsi="Times New Roman"/>
          <w:sz w:val="24"/>
          <w:szCs w:val="24"/>
        </w:rPr>
        <w:t xml:space="preserve">ding a network of high quality, </w:t>
      </w:r>
      <w:r w:rsidR="00B965B4" w:rsidRPr="00B965B4">
        <w:rPr>
          <w:rFonts w:ascii="Times New Roman" w:hAnsi="Times New Roman"/>
          <w:sz w:val="24"/>
          <w:szCs w:val="24"/>
        </w:rPr>
        <w:t>comprehensive health care services and by training health care profes</w:t>
      </w:r>
      <w:r w:rsidR="00B965B4">
        <w:rPr>
          <w:rFonts w:ascii="Times New Roman" w:hAnsi="Times New Roman"/>
          <w:sz w:val="24"/>
          <w:szCs w:val="24"/>
        </w:rPr>
        <w:t xml:space="preserve">sionals to respond to the needs </w:t>
      </w:r>
      <w:r w:rsidR="00B965B4" w:rsidRPr="00B965B4">
        <w:rPr>
          <w:rFonts w:ascii="Times New Roman" w:hAnsi="Times New Roman"/>
          <w:sz w:val="24"/>
          <w:szCs w:val="24"/>
        </w:rPr>
        <w:t>of a culturally diverse population.</w:t>
      </w:r>
    </w:p>
    <w:p w14:paraId="397A7A42" w14:textId="210AAEAA" w:rsidR="00335F9D" w:rsidRDefault="00335F9D" w:rsidP="00B965B4">
      <w:pPr>
        <w:rPr>
          <w:rFonts w:ascii="Times New Roman" w:hAnsi="Times New Roman"/>
          <w:color w:val="000000"/>
          <w:sz w:val="24"/>
          <w:szCs w:val="24"/>
        </w:rPr>
      </w:pPr>
      <w:r w:rsidRPr="00335F9D">
        <w:rPr>
          <w:rFonts w:ascii="Times New Roman" w:hAnsi="Times New Roman"/>
          <w:color w:val="000000"/>
          <w:sz w:val="24"/>
          <w:szCs w:val="24"/>
        </w:rPr>
        <w:t xml:space="preserve">“The Greater Lawrence Family Health Center </w:t>
      </w:r>
      <w:r>
        <w:rPr>
          <w:rFonts w:ascii="Times New Roman" w:hAnsi="Times New Roman"/>
          <w:color w:val="000000"/>
          <w:sz w:val="24"/>
          <w:szCs w:val="24"/>
        </w:rPr>
        <w:t xml:space="preserve">provides an invaluable service </w:t>
      </w:r>
      <w:r w:rsidRPr="00335F9D">
        <w:rPr>
          <w:rFonts w:ascii="Times New Roman" w:hAnsi="Times New Roman"/>
          <w:color w:val="000000"/>
          <w:sz w:val="24"/>
          <w:szCs w:val="24"/>
        </w:rPr>
        <w:t xml:space="preserve">helping people </w:t>
      </w:r>
      <w:r>
        <w:rPr>
          <w:rFonts w:ascii="Times New Roman" w:hAnsi="Times New Roman"/>
          <w:color w:val="000000"/>
          <w:sz w:val="24"/>
          <w:szCs w:val="24"/>
        </w:rPr>
        <w:t>in the</w:t>
      </w:r>
      <w:r w:rsidRPr="00335F9D">
        <w:rPr>
          <w:rFonts w:ascii="Times New Roman" w:hAnsi="Times New Roman"/>
          <w:color w:val="000000"/>
          <w:sz w:val="24"/>
          <w:szCs w:val="24"/>
        </w:rPr>
        <w:t xml:space="preserve"> underserved communities </w:t>
      </w:r>
      <w:r w:rsidR="00A03BA9">
        <w:rPr>
          <w:rFonts w:ascii="Times New Roman" w:hAnsi="Times New Roman"/>
          <w:color w:val="000000"/>
          <w:sz w:val="24"/>
          <w:szCs w:val="24"/>
        </w:rPr>
        <w:t>of</w:t>
      </w:r>
      <w:r w:rsidRPr="00335F9D">
        <w:rPr>
          <w:rFonts w:ascii="Times New Roman" w:hAnsi="Times New Roman"/>
          <w:color w:val="000000"/>
          <w:sz w:val="24"/>
          <w:szCs w:val="24"/>
        </w:rPr>
        <w:t xml:space="preserve"> the Merrimack Valley,” said Mark S. Cochran, President and Chief Executive Officer at Jeanne D’Arc Credit Union. </w:t>
      </w:r>
      <w:r>
        <w:rPr>
          <w:rFonts w:ascii="Times New Roman" w:hAnsi="Times New Roman"/>
          <w:color w:val="000000"/>
          <w:sz w:val="24"/>
          <w:szCs w:val="24"/>
        </w:rPr>
        <w:t xml:space="preserve">“We are glad we can provide exposure for all of our Give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Click nominees and always happy to award the winner with the financial </w:t>
      </w:r>
      <w:r w:rsidR="00A37E0B">
        <w:rPr>
          <w:rFonts w:ascii="Times New Roman" w:hAnsi="Times New Roman"/>
          <w:color w:val="000000"/>
          <w:sz w:val="24"/>
          <w:szCs w:val="24"/>
        </w:rPr>
        <w:t>contribution</w:t>
      </w:r>
      <w:r>
        <w:rPr>
          <w:rFonts w:ascii="Times New Roman" w:hAnsi="Times New Roman"/>
          <w:color w:val="000000"/>
          <w:sz w:val="24"/>
          <w:szCs w:val="24"/>
        </w:rPr>
        <w:t xml:space="preserve">.” </w:t>
      </w:r>
    </w:p>
    <w:p w14:paraId="75B21EF9" w14:textId="573CEF30" w:rsidR="0064124A" w:rsidRDefault="00F808CB" w:rsidP="0094091C">
      <w:pPr>
        <w:rPr>
          <w:rFonts w:ascii="Times New Roman" w:hAnsi="Times New Roman"/>
          <w:sz w:val="24"/>
          <w:szCs w:val="24"/>
        </w:rPr>
      </w:pPr>
      <w:r w:rsidRPr="00F808CB">
        <w:rPr>
          <w:rFonts w:ascii="Times New Roman" w:hAnsi="Times New Roman"/>
          <w:sz w:val="24"/>
          <w:szCs w:val="24"/>
        </w:rPr>
        <w:t xml:space="preserve">"We </w:t>
      </w:r>
      <w:r w:rsidR="00B651E2">
        <w:rPr>
          <w:rFonts w:ascii="Times New Roman" w:hAnsi="Times New Roman"/>
          <w:sz w:val="24"/>
          <w:szCs w:val="24"/>
        </w:rPr>
        <w:t xml:space="preserve">always </w:t>
      </w:r>
      <w:r w:rsidR="00F64091">
        <w:rPr>
          <w:rFonts w:ascii="Times New Roman" w:hAnsi="Times New Roman"/>
          <w:sz w:val="24"/>
          <w:szCs w:val="24"/>
        </w:rPr>
        <w:t>look for</w:t>
      </w:r>
      <w:r w:rsidR="00782572">
        <w:rPr>
          <w:rFonts w:ascii="Times New Roman" w:hAnsi="Times New Roman"/>
          <w:sz w:val="24"/>
          <w:szCs w:val="24"/>
        </w:rPr>
        <w:t xml:space="preserve"> </w:t>
      </w:r>
      <w:r w:rsidRPr="00F808CB">
        <w:rPr>
          <w:rFonts w:ascii="Times New Roman" w:hAnsi="Times New Roman"/>
          <w:sz w:val="24"/>
          <w:szCs w:val="24"/>
        </w:rPr>
        <w:t>the opportunity to partner with Jeanne D'Arc</w:t>
      </w:r>
      <w:r>
        <w:rPr>
          <w:rFonts w:ascii="Times New Roman" w:hAnsi="Times New Roman"/>
          <w:sz w:val="24"/>
          <w:szCs w:val="24"/>
        </w:rPr>
        <w:t xml:space="preserve"> Credit Union</w:t>
      </w:r>
      <w:r w:rsidR="00782572">
        <w:rPr>
          <w:rFonts w:ascii="Times New Roman" w:hAnsi="Times New Roman"/>
          <w:sz w:val="24"/>
          <w:szCs w:val="24"/>
        </w:rPr>
        <w:t xml:space="preserve"> and were </w:t>
      </w:r>
      <w:r w:rsidR="0064124A">
        <w:rPr>
          <w:rFonts w:ascii="Times New Roman" w:hAnsi="Times New Roman"/>
          <w:sz w:val="24"/>
          <w:szCs w:val="24"/>
        </w:rPr>
        <w:t>excited</w:t>
      </w:r>
      <w:r w:rsidR="00782572">
        <w:rPr>
          <w:rFonts w:ascii="Times New Roman" w:hAnsi="Times New Roman"/>
          <w:sz w:val="24"/>
          <w:szCs w:val="24"/>
        </w:rPr>
        <w:t xml:space="preserve"> to</w:t>
      </w:r>
      <w:r w:rsidR="0064124A">
        <w:rPr>
          <w:rFonts w:ascii="Times New Roman" w:hAnsi="Times New Roman"/>
          <w:sz w:val="24"/>
          <w:szCs w:val="24"/>
        </w:rPr>
        <w:t xml:space="preserve"> have</w:t>
      </w:r>
      <w:r w:rsidR="00782572">
        <w:rPr>
          <w:rFonts w:ascii="Times New Roman" w:hAnsi="Times New Roman"/>
          <w:sz w:val="24"/>
          <w:szCs w:val="24"/>
        </w:rPr>
        <w:t xml:space="preserve"> be</w:t>
      </w:r>
      <w:r w:rsidR="0064124A">
        <w:rPr>
          <w:rFonts w:ascii="Times New Roman" w:hAnsi="Times New Roman"/>
          <w:sz w:val="24"/>
          <w:szCs w:val="24"/>
        </w:rPr>
        <w:t>en</w:t>
      </w:r>
      <w:r w:rsidR="00782572">
        <w:rPr>
          <w:rFonts w:ascii="Times New Roman" w:hAnsi="Times New Roman"/>
          <w:sz w:val="24"/>
          <w:szCs w:val="24"/>
        </w:rPr>
        <w:t xml:space="preserve"> included </w:t>
      </w:r>
      <w:r w:rsidR="000F0BF5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the</w:t>
      </w:r>
      <w:r w:rsidR="006D22AD"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z w:val="24"/>
          <w:szCs w:val="24"/>
        </w:rPr>
        <w:t xml:space="preserve"> We Share a Common Thread Foundation</w:t>
      </w:r>
      <w:r w:rsidR="00782572">
        <w:rPr>
          <w:rFonts w:ascii="Times New Roman" w:hAnsi="Times New Roman"/>
          <w:sz w:val="24"/>
          <w:szCs w:val="24"/>
        </w:rPr>
        <w:t>’s Give-a-Click program</w:t>
      </w:r>
      <w:r w:rsidR="006D22AD">
        <w:rPr>
          <w:rFonts w:ascii="Times New Roman" w:hAnsi="Times New Roman"/>
          <w:sz w:val="24"/>
          <w:szCs w:val="24"/>
        </w:rPr>
        <w:t>,” sa</w:t>
      </w:r>
      <w:r w:rsidRPr="00F808CB">
        <w:rPr>
          <w:rFonts w:ascii="Times New Roman" w:hAnsi="Times New Roman"/>
          <w:sz w:val="24"/>
          <w:szCs w:val="24"/>
        </w:rPr>
        <w:t xml:space="preserve">id David Hall, </w:t>
      </w:r>
      <w:r w:rsidR="006D22AD" w:rsidRPr="006D22AD">
        <w:rPr>
          <w:rFonts w:ascii="Times New Roman" w:hAnsi="Times New Roman"/>
          <w:sz w:val="24"/>
          <w:szCs w:val="24"/>
        </w:rPr>
        <w:t>Associate Vice President of External Relations</w:t>
      </w:r>
      <w:r w:rsidR="006D22AD">
        <w:rPr>
          <w:rFonts w:ascii="Times New Roman" w:hAnsi="Times New Roman"/>
          <w:sz w:val="24"/>
          <w:szCs w:val="24"/>
        </w:rPr>
        <w:t xml:space="preserve"> </w:t>
      </w:r>
      <w:r w:rsidRPr="00F808CB">
        <w:rPr>
          <w:rFonts w:ascii="Times New Roman" w:hAnsi="Times New Roman"/>
          <w:sz w:val="24"/>
          <w:szCs w:val="24"/>
        </w:rPr>
        <w:t>at Greater</w:t>
      </w:r>
      <w:r w:rsidR="000F0BF5">
        <w:rPr>
          <w:rFonts w:ascii="Times New Roman" w:hAnsi="Times New Roman"/>
          <w:sz w:val="24"/>
          <w:szCs w:val="24"/>
        </w:rPr>
        <w:t xml:space="preserve"> Lawrence Family Health Center. </w:t>
      </w:r>
    </w:p>
    <w:p w14:paraId="1AF6031F" w14:textId="4F2BE29D" w:rsidR="008415DE" w:rsidRPr="00D64DFA" w:rsidRDefault="00D64DFA" w:rsidP="00940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This $1,500 award </w:t>
      </w:r>
      <w:r w:rsidR="00A21D82">
        <w:rPr>
          <w:rFonts w:ascii="Times New Roman" w:hAnsi="Times New Roman"/>
          <w:sz w:val="24"/>
          <w:szCs w:val="24"/>
        </w:rPr>
        <w:t xml:space="preserve">will </w:t>
      </w:r>
      <w:r w:rsidR="004E4C25">
        <w:rPr>
          <w:rFonts w:ascii="Times New Roman" w:hAnsi="Times New Roman"/>
          <w:sz w:val="24"/>
          <w:szCs w:val="24"/>
        </w:rPr>
        <w:t>facilitate</w:t>
      </w:r>
      <w:r w:rsidR="00A21D82">
        <w:rPr>
          <w:rFonts w:ascii="Times New Roman" w:hAnsi="Times New Roman"/>
          <w:sz w:val="24"/>
          <w:szCs w:val="24"/>
        </w:rPr>
        <w:t xml:space="preserve"> GLFHC</w:t>
      </w:r>
      <w:r w:rsidR="004E4C25">
        <w:rPr>
          <w:rFonts w:ascii="Times New Roman" w:hAnsi="Times New Roman"/>
          <w:sz w:val="24"/>
          <w:szCs w:val="24"/>
        </w:rPr>
        <w:t xml:space="preserve"> to help</w:t>
      </w:r>
      <w:r w:rsidR="00AF49ED">
        <w:rPr>
          <w:rFonts w:ascii="Times New Roman" w:hAnsi="Times New Roman"/>
          <w:sz w:val="24"/>
          <w:szCs w:val="24"/>
        </w:rPr>
        <w:t xml:space="preserve"> </w:t>
      </w:r>
      <w:r w:rsidR="0064124A">
        <w:rPr>
          <w:rFonts w:ascii="Times New Roman" w:hAnsi="Times New Roman"/>
          <w:sz w:val="24"/>
          <w:szCs w:val="24"/>
        </w:rPr>
        <w:t xml:space="preserve">meet </w:t>
      </w:r>
      <w:r w:rsidR="0064124A" w:rsidRPr="00B965B4">
        <w:rPr>
          <w:rFonts w:ascii="Times New Roman" w:hAnsi="Times New Roman"/>
          <w:sz w:val="24"/>
          <w:szCs w:val="24"/>
        </w:rPr>
        <w:t>the needs o</w:t>
      </w:r>
      <w:r w:rsidR="004E4C25">
        <w:rPr>
          <w:rFonts w:ascii="Times New Roman" w:hAnsi="Times New Roman"/>
          <w:sz w:val="24"/>
          <w:szCs w:val="24"/>
        </w:rPr>
        <w:t>f</w:t>
      </w:r>
      <w:r w:rsidR="0064124A">
        <w:rPr>
          <w:rFonts w:ascii="Times New Roman" w:hAnsi="Times New Roman"/>
          <w:sz w:val="24"/>
          <w:szCs w:val="24"/>
        </w:rPr>
        <w:t xml:space="preserve"> underserved </w:t>
      </w:r>
      <w:r w:rsidR="004E4C25">
        <w:rPr>
          <w:rFonts w:ascii="Times New Roman" w:hAnsi="Times New Roman"/>
          <w:sz w:val="24"/>
          <w:szCs w:val="24"/>
        </w:rPr>
        <w:t xml:space="preserve">communities </w:t>
      </w:r>
      <w:r w:rsidR="0064124A">
        <w:rPr>
          <w:rFonts w:ascii="Times New Roman" w:hAnsi="Times New Roman"/>
          <w:sz w:val="24"/>
          <w:szCs w:val="24"/>
        </w:rPr>
        <w:t xml:space="preserve">in the region and </w:t>
      </w:r>
      <w:r w:rsidR="00F808CB" w:rsidRPr="00F808CB">
        <w:rPr>
          <w:rFonts w:ascii="Times New Roman" w:hAnsi="Times New Roman"/>
          <w:sz w:val="24"/>
          <w:szCs w:val="24"/>
        </w:rPr>
        <w:t xml:space="preserve">move closer to achieving </w:t>
      </w:r>
      <w:r w:rsidR="004C2AE5">
        <w:rPr>
          <w:rFonts w:ascii="Times New Roman" w:hAnsi="Times New Roman"/>
          <w:sz w:val="24"/>
          <w:szCs w:val="24"/>
        </w:rPr>
        <w:t>its</w:t>
      </w:r>
      <w:r w:rsidR="00F808CB" w:rsidRPr="00F808CB">
        <w:rPr>
          <w:rFonts w:ascii="Times New Roman" w:hAnsi="Times New Roman"/>
          <w:sz w:val="24"/>
          <w:szCs w:val="24"/>
        </w:rPr>
        <w:t xml:space="preserve"> mission in providing </w:t>
      </w:r>
      <w:r w:rsidR="00782572">
        <w:rPr>
          <w:rFonts w:ascii="Times New Roman" w:hAnsi="Times New Roman"/>
          <w:sz w:val="24"/>
          <w:szCs w:val="24"/>
        </w:rPr>
        <w:t xml:space="preserve">health </w:t>
      </w:r>
      <w:r w:rsidR="00F808CB" w:rsidRPr="00F808CB">
        <w:rPr>
          <w:rFonts w:ascii="Times New Roman" w:hAnsi="Times New Roman"/>
          <w:sz w:val="24"/>
          <w:szCs w:val="24"/>
        </w:rPr>
        <w:t xml:space="preserve">care </w:t>
      </w:r>
      <w:r w:rsidR="00782572">
        <w:rPr>
          <w:rFonts w:ascii="Times New Roman" w:hAnsi="Times New Roman"/>
          <w:sz w:val="24"/>
          <w:szCs w:val="24"/>
        </w:rPr>
        <w:t xml:space="preserve">services to </w:t>
      </w:r>
      <w:r w:rsidR="00B965B4">
        <w:rPr>
          <w:rFonts w:ascii="Times New Roman" w:hAnsi="Times New Roman"/>
          <w:sz w:val="24"/>
          <w:szCs w:val="24"/>
        </w:rPr>
        <w:t>the Merrimack Valley</w:t>
      </w:r>
      <w:r w:rsidR="006412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awarded funds will be used to help renovate and expand </w:t>
      </w:r>
      <w:r w:rsidR="00B965B4">
        <w:rPr>
          <w:rFonts w:ascii="Times New Roman" w:hAnsi="Times New Roman"/>
          <w:sz w:val="24"/>
          <w:szCs w:val="24"/>
        </w:rPr>
        <w:t xml:space="preserve">GLFHC’s </w:t>
      </w:r>
      <w:r>
        <w:rPr>
          <w:rFonts w:ascii="Times New Roman" w:hAnsi="Times New Roman"/>
          <w:sz w:val="24"/>
          <w:szCs w:val="24"/>
        </w:rPr>
        <w:t xml:space="preserve">Lawrence clinic, which is their largest clinic and </w:t>
      </w:r>
      <w:r w:rsidR="00B965B4">
        <w:rPr>
          <w:rFonts w:ascii="Times New Roman" w:hAnsi="Times New Roman"/>
          <w:sz w:val="24"/>
          <w:szCs w:val="24"/>
        </w:rPr>
        <w:t>accounts for 33% of their</w:t>
      </w:r>
      <w:r w:rsidR="00A4148F">
        <w:rPr>
          <w:rFonts w:ascii="Times New Roman" w:hAnsi="Times New Roman"/>
          <w:sz w:val="24"/>
          <w:szCs w:val="24"/>
        </w:rPr>
        <w:t xml:space="preserve"> annual patient visits</w:t>
      </w:r>
      <w:r w:rsidR="0064124A">
        <w:rPr>
          <w:rFonts w:ascii="Times New Roman" w:hAnsi="Times New Roman"/>
          <w:sz w:val="24"/>
          <w:szCs w:val="24"/>
        </w:rPr>
        <w:t>.</w:t>
      </w:r>
    </w:p>
    <w:p w14:paraId="23BF2F63" w14:textId="5C73D463" w:rsidR="0094091C" w:rsidRDefault="0094091C" w:rsidP="00940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visit </w:t>
      </w:r>
      <w:hyperlink r:id="rId7" w:history="1">
        <w:r w:rsidRPr="00A96674">
          <w:rPr>
            <w:rStyle w:val="Hyperlink"/>
            <w:rFonts w:ascii="Times New Roman" w:hAnsi="Times New Roman"/>
            <w:sz w:val="24"/>
            <w:szCs w:val="24"/>
          </w:rPr>
          <w:t>www.glfhc.org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A33FF">
        <w:rPr>
          <w:rFonts w:ascii="Times New Roman" w:hAnsi="Times New Roman"/>
          <w:sz w:val="24"/>
          <w:szCs w:val="24"/>
        </w:rPr>
        <w:t>to learn more.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690A43" w14:textId="494D33B3" w:rsidR="00A73053" w:rsidRDefault="00A73053" w:rsidP="0094091C">
      <w:pPr>
        <w:rPr>
          <w:rFonts w:ascii="Times New Roman" w:hAnsi="Times New Roman"/>
          <w:b/>
          <w:sz w:val="24"/>
          <w:szCs w:val="24"/>
        </w:rPr>
      </w:pPr>
      <w:r w:rsidRPr="00A7305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DC8AA7" wp14:editId="16300E7C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562225" cy="2128725"/>
            <wp:effectExtent l="0" t="0" r="0" b="5080"/>
            <wp:wrapSquare wrapText="bothSides"/>
            <wp:docPr id="2" name="Picture 2" descr="K:\Q4 Give-A-Click Check Photo - David Hall - Alison Hughe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Q4 Give-A-Click Check Photo - David Hall - Alison Hughes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99E16" w14:textId="1884D174" w:rsidR="0094091C" w:rsidRDefault="0094091C" w:rsidP="00940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Photo cutline: </w:t>
      </w:r>
      <w:r w:rsidR="00D64DFA">
        <w:rPr>
          <w:rFonts w:ascii="Times New Roman" w:hAnsi="Times New Roman"/>
          <w:sz w:val="24"/>
          <w:szCs w:val="24"/>
        </w:rPr>
        <w:t>David Hall</w:t>
      </w:r>
      <w:r w:rsidR="009746A8">
        <w:rPr>
          <w:rFonts w:ascii="Times New Roman" w:hAnsi="Times New Roman"/>
          <w:sz w:val="24"/>
          <w:szCs w:val="24"/>
        </w:rPr>
        <w:t xml:space="preserve"> (left)</w:t>
      </w:r>
      <w:r w:rsidR="00D64DFA">
        <w:rPr>
          <w:rFonts w:ascii="Times New Roman" w:hAnsi="Times New Roman"/>
          <w:sz w:val="24"/>
          <w:szCs w:val="24"/>
        </w:rPr>
        <w:t>,</w:t>
      </w:r>
      <w:r w:rsidR="00D64DFA" w:rsidRPr="00D64DFA">
        <w:rPr>
          <w:rFonts w:ascii="Times New Roman" w:hAnsi="Times New Roman"/>
          <w:sz w:val="24"/>
          <w:szCs w:val="24"/>
        </w:rPr>
        <w:t xml:space="preserve"> </w:t>
      </w:r>
      <w:r w:rsidR="00D64DFA" w:rsidRPr="006D22AD">
        <w:rPr>
          <w:rFonts w:ascii="Times New Roman" w:hAnsi="Times New Roman"/>
          <w:sz w:val="24"/>
          <w:szCs w:val="24"/>
        </w:rPr>
        <w:t>Associate Vice President of External Relations</w:t>
      </w:r>
      <w:r w:rsidR="00D64DFA">
        <w:rPr>
          <w:rFonts w:ascii="Times New Roman" w:hAnsi="Times New Roman"/>
          <w:sz w:val="24"/>
          <w:szCs w:val="24"/>
        </w:rPr>
        <w:t xml:space="preserve"> </w:t>
      </w:r>
      <w:r w:rsidR="00D64DFA" w:rsidRPr="00F808CB">
        <w:rPr>
          <w:rFonts w:ascii="Times New Roman" w:hAnsi="Times New Roman"/>
          <w:sz w:val="24"/>
          <w:szCs w:val="24"/>
        </w:rPr>
        <w:t>at Greater</w:t>
      </w:r>
      <w:r w:rsidR="00D64DFA">
        <w:rPr>
          <w:rFonts w:ascii="Times New Roman" w:hAnsi="Times New Roman"/>
          <w:sz w:val="24"/>
          <w:szCs w:val="24"/>
        </w:rPr>
        <w:t xml:space="preserve"> Lawrence Family Health Center,</w:t>
      </w:r>
      <w:r>
        <w:rPr>
          <w:rFonts w:ascii="Times New Roman" w:hAnsi="Times New Roman"/>
          <w:sz w:val="24"/>
          <w:szCs w:val="24"/>
        </w:rPr>
        <w:t xml:space="preserve"> </w:t>
      </w:r>
      <w:r w:rsidR="002C7309">
        <w:rPr>
          <w:rFonts w:ascii="Times New Roman" w:hAnsi="Times New Roman"/>
          <w:sz w:val="24"/>
          <w:szCs w:val="24"/>
        </w:rPr>
        <w:t xml:space="preserve">alongside </w:t>
      </w:r>
      <w:r w:rsidR="002C7309" w:rsidRPr="002C7309">
        <w:rPr>
          <w:rFonts w:ascii="Times New Roman" w:hAnsi="Times New Roman"/>
          <w:sz w:val="24"/>
          <w:szCs w:val="24"/>
        </w:rPr>
        <w:t>Alison Hughes</w:t>
      </w:r>
      <w:r w:rsidR="009746A8">
        <w:rPr>
          <w:rFonts w:ascii="Times New Roman" w:hAnsi="Times New Roman"/>
          <w:sz w:val="24"/>
          <w:szCs w:val="24"/>
        </w:rPr>
        <w:t xml:space="preserve"> (right)</w:t>
      </w:r>
      <w:r w:rsidR="002C7309" w:rsidRPr="002C7309">
        <w:rPr>
          <w:rFonts w:ascii="Times New Roman" w:hAnsi="Times New Roman"/>
          <w:sz w:val="24"/>
          <w:szCs w:val="24"/>
        </w:rPr>
        <w:t>, A</w:t>
      </w:r>
      <w:r w:rsidR="009746A8">
        <w:rPr>
          <w:rFonts w:ascii="Times New Roman" w:hAnsi="Times New Roman"/>
          <w:sz w:val="24"/>
          <w:szCs w:val="24"/>
        </w:rPr>
        <w:t>ssistant Treasurer,</w:t>
      </w:r>
      <w:r w:rsidR="002C7309" w:rsidRPr="002C7309">
        <w:rPr>
          <w:rFonts w:ascii="Times New Roman" w:hAnsi="Times New Roman"/>
          <w:sz w:val="24"/>
          <w:szCs w:val="24"/>
        </w:rPr>
        <w:t xml:space="preserve"> Community Engagement Officer</w:t>
      </w:r>
      <w:r w:rsidR="002C7309">
        <w:rPr>
          <w:rFonts w:ascii="Times New Roman" w:hAnsi="Times New Roman"/>
          <w:sz w:val="24"/>
          <w:szCs w:val="24"/>
        </w:rPr>
        <w:t xml:space="preserve"> at Jeanne D’Arc Credit Union</w:t>
      </w:r>
      <w:r w:rsidR="00D511D9">
        <w:rPr>
          <w:rFonts w:ascii="Times New Roman" w:hAnsi="Times New Roman"/>
          <w:sz w:val="24"/>
          <w:szCs w:val="24"/>
        </w:rPr>
        <w:t>,</w:t>
      </w:r>
      <w:r w:rsidR="00D511D9" w:rsidRPr="00D511D9">
        <w:rPr>
          <w:rFonts w:ascii="Times New Roman" w:hAnsi="Times New Roman"/>
          <w:sz w:val="24"/>
          <w:szCs w:val="24"/>
        </w:rPr>
        <w:t xml:space="preserve"> </w:t>
      </w:r>
      <w:r w:rsidR="00D511D9">
        <w:rPr>
          <w:rFonts w:ascii="Times New Roman" w:hAnsi="Times New Roman"/>
          <w:sz w:val="24"/>
          <w:szCs w:val="24"/>
        </w:rPr>
        <w:t>holds the award check for the We Share a Common Thread Foundation’s quarterly Give-a-Click program from Jeanne D’Arc Credit Union</w:t>
      </w:r>
      <w:r>
        <w:rPr>
          <w:rFonts w:ascii="Times New Roman" w:hAnsi="Times New Roman"/>
          <w:sz w:val="24"/>
          <w:szCs w:val="24"/>
        </w:rPr>
        <w:t xml:space="preserve">. The organization received a $1,500 donation as the winning prize. </w:t>
      </w:r>
    </w:p>
    <w:p w14:paraId="5282A9E0" w14:textId="77777777" w:rsidR="0094091C" w:rsidRDefault="0094091C" w:rsidP="009409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###</w:t>
      </w:r>
    </w:p>
    <w:p w14:paraId="79BBE830" w14:textId="77777777" w:rsidR="0094091C" w:rsidRDefault="0094091C" w:rsidP="009409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About Jeanne D’Arc Credit Union:</w:t>
      </w:r>
    </w:p>
    <w:p w14:paraId="34BDC0ED" w14:textId="77777777" w:rsidR="00F43958" w:rsidRPr="00F43958" w:rsidRDefault="00F43958" w:rsidP="00F43958">
      <w:pPr>
        <w:rPr>
          <w:rFonts w:ascii="Times New Roman" w:hAnsi="Times New Roman"/>
          <w:sz w:val="24"/>
          <w:szCs w:val="24"/>
        </w:rPr>
      </w:pPr>
      <w:r w:rsidRPr="00F43958">
        <w:rPr>
          <w:rFonts w:ascii="Times New Roman" w:hAnsi="Times New Roman"/>
          <w:sz w:val="24"/>
          <w:szCs w:val="24"/>
        </w:rPr>
        <w:t>Jeanne D’Arc Credit Union was established in 1912 and is a full-service, community-based financial cooperative. Locally owned by 91,640 members with $1.6 billion in assets, Jeanne D’Arc operates eight full-service branches in Lowell, Dracut (2), Tyngsboro, Chelmsford, Methuen and Westford, Massachusetts and Nashua, New Hampshire; high-school branches at Lowell High, Dracut High, and Nashua High School South; a loan center in Lowell; and a mortgage center in Chelmsford.</w:t>
      </w:r>
    </w:p>
    <w:p w14:paraId="57110038" w14:textId="77777777" w:rsidR="00181AB1" w:rsidRDefault="007D3B67"/>
    <w:sectPr w:rsidR="00181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jSwNDY0MrYwNzNU0lEKTi0uzszPAykwqgUAf3M7NSwAAAA="/>
  </w:docVars>
  <w:rsids>
    <w:rsidRoot w:val="0094091C"/>
    <w:rsid w:val="000F0BF5"/>
    <w:rsid w:val="001114FE"/>
    <w:rsid w:val="002C1CBF"/>
    <w:rsid w:val="002C7309"/>
    <w:rsid w:val="00335F9D"/>
    <w:rsid w:val="003B5C9C"/>
    <w:rsid w:val="00417F58"/>
    <w:rsid w:val="00467E08"/>
    <w:rsid w:val="004C2AE5"/>
    <w:rsid w:val="004E0B4A"/>
    <w:rsid w:val="004E4C25"/>
    <w:rsid w:val="005A3A0C"/>
    <w:rsid w:val="0064124A"/>
    <w:rsid w:val="006D22AD"/>
    <w:rsid w:val="007461A7"/>
    <w:rsid w:val="00782572"/>
    <w:rsid w:val="007D3B67"/>
    <w:rsid w:val="008415DE"/>
    <w:rsid w:val="0094091C"/>
    <w:rsid w:val="009746A8"/>
    <w:rsid w:val="009A295D"/>
    <w:rsid w:val="00A03BA9"/>
    <w:rsid w:val="00A06267"/>
    <w:rsid w:val="00A21D82"/>
    <w:rsid w:val="00A37E0B"/>
    <w:rsid w:val="00A4148F"/>
    <w:rsid w:val="00A73053"/>
    <w:rsid w:val="00AD4229"/>
    <w:rsid w:val="00AF49ED"/>
    <w:rsid w:val="00B651E2"/>
    <w:rsid w:val="00B965B4"/>
    <w:rsid w:val="00BC38D5"/>
    <w:rsid w:val="00C16E6F"/>
    <w:rsid w:val="00C33738"/>
    <w:rsid w:val="00D511D9"/>
    <w:rsid w:val="00D64DFA"/>
    <w:rsid w:val="00E057D7"/>
    <w:rsid w:val="00E35B8B"/>
    <w:rsid w:val="00F0575F"/>
    <w:rsid w:val="00F43958"/>
    <w:rsid w:val="00F64091"/>
    <w:rsid w:val="00F8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BDFB"/>
  <w15:chartTrackingRefBased/>
  <w15:docId w15:val="{EF42070C-ED03-4CEC-AE70-EA80799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9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9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9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91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1C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0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lfh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sact.com" TargetMode="External"/><Relationship Id="rId5" Type="http://schemas.openxmlformats.org/officeDocument/2006/relationships/hyperlink" Target="http://www.wsact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Morgan</dc:creator>
  <cp:keywords/>
  <dc:description/>
  <cp:lastModifiedBy>Seth Morgan</cp:lastModifiedBy>
  <cp:revision>2</cp:revision>
  <dcterms:created xsi:type="dcterms:W3CDTF">2021-01-14T13:34:00Z</dcterms:created>
  <dcterms:modified xsi:type="dcterms:W3CDTF">2021-01-14T13:34:00Z</dcterms:modified>
</cp:coreProperties>
</file>