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73B9B" w14:textId="77777777" w:rsidR="001E6322" w:rsidRPr="005F7CA1" w:rsidRDefault="001E6322" w:rsidP="001E63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cs="Arial"/>
          <w:color w:val="404040" w:themeColor="text1" w:themeTint="BF"/>
        </w:rPr>
      </w:pPr>
      <w:r w:rsidRPr="005F7CA1">
        <w:rPr>
          <w:rFonts w:cs="Arial"/>
          <w:color w:val="B50E20"/>
        </w:rPr>
        <w:t>PRESS RELEASE</w:t>
      </w:r>
    </w:p>
    <w:p w14:paraId="03D68B2B" w14:textId="77777777" w:rsidR="001E6322" w:rsidRPr="0021659B" w:rsidRDefault="001E6322" w:rsidP="001E63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Arial"/>
          <w:color w:val="404040" w:themeColor="text1" w:themeTint="BF"/>
        </w:rPr>
      </w:pPr>
      <w:r w:rsidRPr="0021659B">
        <w:rPr>
          <w:rFonts w:cs="Arial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FC530" wp14:editId="2C4F8167">
                <wp:simplePos x="0" y="0"/>
                <wp:positionH relativeFrom="page">
                  <wp:posOffset>4229100</wp:posOffset>
                </wp:positionH>
                <wp:positionV relativeFrom="page">
                  <wp:posOffset>1181101</wp:posOffset>
                </wp:positionV>
                <wp:extent cx="3486150" cy="711200"/>
                <wp:effectExtent l="0" t="0" r="0" b="0"/>
                <wp:wrapThrough wrapText="bothSides">
                  <wp:wrapPolygon edited="0">
                    <wp:start x="236" y="0"/>
                    <wp:lineTo x="236" y="20829"/>
                    <wp:lineTo x="21246" y="20829"/>
                    <wp:lineTo x="21246" y="0"/>
                    <wp:lineTo x="236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83A9D" w14:textId="1C7E7F97" w:rsidR="00C46565" w:rsidRPr="00352C00" w:rsidRDefault="00C46565" w:rsidP="001E6322">
                            <w:pPr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</w:rPr>
                            </w:pPr>
                            <w:r w:rsidRPr="00352C00">
                              <w:rPr>
                                <w:rFonts w:cs="Arial"/>
                              </w:rPr>
                              <w:t xml:space="preserve">CONTACT: </w:t>
                            </w:r>
                            <w:r w:rsidRPr="00352C00">
                              <w:rPr>
                                <w:rFonts w:cs="Arial"/>
                              </w:rPr>
                              <w:tab/>
                            </w:r>
                            <w:r w:rsidR="00966C7D">
                              <w:rPr>
                                <w:rFonts w:cs="Arial"/>
                              </w:rPr>
                              <w:t>Megan McKinstry</w:t>
                            </w:r>
                            <w:r w:rsidRPr="00352C00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14:paraId="082D5608" w14:textId="4858A413" w:rsidR="00C46565" w:rsidRPr="00352C00" w:rsidRDefault="00D3664D" w:rsidP="001E6322">
                            <w:pPr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  <w:t>678-781-</w:t>
                            </w:r>
                            <w:r w:rsidR="00966C7D">
                              <w:rPr>
                                <w:rFonts w:cs="Arial"/>
                              </w:rPr>
                              <w:t>7237</w:t>
                            </w:r>
                          </w:p>
                          <w:p w14:paraId="4E4A1ED7" w14:textId="5B12F67B" w:rsidR="00C46565" w:rsidRPr="0021659B" w:rsidRDefault="00C46565" w:rsidP="001E6322">
                            <w:pPr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404040" w:themeColor="text1" w:themeTint="BF"/>
                              </w:rPr>
                            </w:pPr>
                            <w:r w:rsidRPr="0021659B">
                              <w:rPr>
                                <w:rFonts w:cs="Arial"/>
                                <w:color w:val="404040" w:themeColor="text1" w:themeTint="BF"/>
                              </w:rPr>
                              <w:tab/>
                            </w:r>
                            <w:r w:rsidRPr="0021659B">
                              <w:rPr>
                                <w:rFonts w:cs="Arial"/>
                                <w:color w:val="404040" w:themeColor="text1" w:themeTint="BF"/>
                              </w:rPr>
                              <w:tab/>
                            </w:r>
                            <w:hyperlink r:id="rId11" w:history="1">
                              <w:r w:rsidR="00966C7D" w:rsidRPr="000A1FDA">
                                <w:rPr>
                                  <w:rStyle w:val="Hyperlink"/>
                                </w:rPr>
                                <w:t>mmckinstry@williammills.com</w:t>
                              </w:r>
                            </w:hyperlink>
                            <w:r w:rsidR="00D3664D">
                              <w:t xml:space="preserve"> </w:t>
                            </w:r>
                          </w:p>
                          <w:p w14:paraId="0C8DED39" w14:textId="77777777" w:rsidR="00C46565" w:rsidRPr="0021659B" w:rsidRDefault="00C46565" w:rsidP="001E6322">
                            <w:pPr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404040" w:themeColor="text1" w:themeTint="BF"/>
                              </w:rPr>
                            </w:pPr>
                          </w:p>
                          <w:p w14:paraId="3BD26711" w14:textId="77C026A0" w:rsidR="004A3B7D" w:rsidRPr="0021659B" w:rsidRDefault="00C46565" w:rsidP="004A3B7D">
                            <w:pPr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404040" w:themeColor="text1" w:themeTint="BF"/>
                              </w:rPr>
                            </w:pPr>
                            <w:r w:rsidRPr="0021659B">
                              <w:rPr>
                                <w:rFonts w:cs="Arial"/>
                                <w:color w:val="404040" w:themeColor="text1" w:themeTint="BF"/>
                              </w:rPr>
                              <w:tab/>
                            </w:r>
                            <w:r w:rsidRPr="0021659B">
                              <w:rPr>
                                <w:rFonts w:cs="Arial"/>
                                <w:color w:val="404040" w:themeColor="text1" w:themeTint="BF"/>
                              </w:rPr>
                              <w:tab/>
                            </w:r>
                          </w:p>
                          <w:p w14:paraId="61B96498" w14:textId="697B3C02" w:rsidR="00C46565" w:rsidRPr="0021659B" w:rsidRDefault="00C46565" w:rsidP="001E6322">
                            <w:pPr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404040" w:themeColor="text1" w:themeTint="BF"/>
                              </w:rPr>
                            </w:pPr>
                            <w:r w:rsidRPr="0021659B">
                              <w:rPr>
                                <w:rFonts w:cs="Arial"/>
                                <w:color w:val="404040" w:themeColor="text1" w:themeTint="BF"/>
                              </w:rPr>
                              <w:t xml:space="preserve"> </w:t>
                            </w:r>
                          </w:p>
                          <w:p w14:paraId="20551282" w14:textId="77777777" w:rsidR="00C46565" w:rsidRDefault="00C46565" w:rsidP="001E63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FC5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3pt;margin-top:93pt;width:274.5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" filled="f" stroked="f">
                <v:textbox>
                  <w:txbxContent>
                    <w:p w14:paraId="00383A9D" w14:textId="1C7E7F97" w:rsidR="00C46565" w:rsidRPr="00352C00" w:rsidRDefault="00C46565" w:rsidP="001E6322">
                      <w:pPr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autoSpaceDE w:val="0"/>
                        <w:autoSpaceDN w:val="0"/>
                        <w:adjustRightInd w:val="0"/>
                        <w:rPr>
                          <w:rFonts w:cs="Arial"/>
                        </w:rPr>
                      </w:pPr>
                      <w:r w:rsidRPr="00352C00">
                        <w:rPr>
                          <w:rFonts w:cs="Arial"/>
                        </w:rPr>
                        <w:t xml:space="preserve">CONTACT: </w:t>
                      </w:r>
                      <w:r w:rsidRPr="00352C00">
                        <w:rPr>
                          <w:rFonts w:cs="Arial"/>
                        </w:rPr>
                        <w:tab/>
                      </w:r>
                      <w:r w:rsidR="00966C7D">
                        <w:rPr>
                          <w:rFonts w:cs="Arial"/>
                        </w:rPr>
                        <w:t>Megan McKinstry</w:t>
                      </w:r>
                      <w:r w:rsidRPr="00352C00">
                        <w:rPr>
                          <w:rFonts w:cs="Arial"/>
                        </w:rPr>
                        <w:t xml:space="preserve"> </w:t>
                      </w:r>
                    </w:p>
                    <w:p w14:paraId="082D5608" w14:textId="4858A413" w:rsidR="00C46565" w:rsidRPr="00352C00" w:rsidRDefault="00D3664D" w:rsidP="001E6322">
                      <w:pPr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autoSpaceDE w:val="0"/>
                        <w:autoSpaceDN w:val="0"/>
                        <w:adjustRightInd w:val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  <w:t>678-781-</w:t>
                      </w:r>
                      <w:r w:rsidR="00966C7D">
                        <w:rPr>
                          <w:rFonts w:cs="Arial"/>
                        </w:rPr>
                        <w:t>7237</w:t>
                      </w:r>
                    </w:p>
                    <w:p w14:paraId="4E4A1ED7" w14:textId="5B12F67B" w:rsidR="00C46565" w:rsidRPr="0021659B" w:rsidRDefault="00C46565" w:rsidP="001E6322">
                      <w:pPr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404040" w:themeColor="text1" w:themeTint="BF"/>
                        </w:rPr>
                      </w:pPr>
                      <w:r w:rsidRPr="0021659B">
                        <w:rPr>
                          <w:rFonts w:cs="Arial"/>
                          <w:color w:val="404040" w:themeColor="text1" w:themeTint="BF"/>
                        </w:rPr>
                        <w:tab/>
                      </w:r>
                      <w:r w:rsidRPr="0021659B">
                        <w:rPr>
                          <w:rFonts w:cs="Arial"/>
                          <w:color w:val="404040" w:themeColor="text1" w:themeTint="BF"/>
                        </w:rPr>
                        <w:tab/>
                      </w:r>
                      <w:hyperlink r:id="rId12" w:history="1">
                        <w:r w:rsidR="00966C7D" w:rsidRPr="000A1FDA">
                          <w:rPr>
                            <w:rStyle w:val="Hyperlink"/>
                          </w:rPr>
                          <w:t>mmckinstry@williammills.com</w:t>
                        </w:r>
                      </w:hyperlink>
                      <w:r w:rsidR="00D3664D">
                        <w:t xml:space="preserve"> </w:t>
                      </w:r>
                    </w:p>
                    <w:p w14:paraId="0C8DED39" w14:textId="77777777" w:rsidR="00C46565" w:rsidRPr="0021659B" w:rsidRDefault="00C46565" w:rsidP="001E6322">
                      <w:pPr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404040" w:themeColor="text1" w:themeTint="BF"/>
                        </w:rPr>
                      </w:pPr>
                    </w:p>
                    <w:p w14:paraId="3BD26711" w14:textId="77C026A0" w:rsidR="004A3B7D" w:rsidRPr="0021659B" w:rsidRDefault="00C46565" w:rsidP="004A3B7D">
                      <w:pPr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404040" w:themeColor="text1" w:themeTint="BF"/>
                        </w:rPr>
                      </w:pPr>
                      <w:r w:rsidRPr="0021659B">
                        <w:rPr>
                          <w:rFonts w:cs="Arial"/>
                          <w:color w:val="404040" w:themeColor="text1" w:themeTint="BF"/>
                        </w:rPr>
                        <w:tab/>
                      </w:r>
                      <w:r w:rsidRPr="0021659B">
                        <w:rPr>
                          <w:rFonts w:cs="Arial"/>
                          <w:color w:val="404040" w:themeColor="text1" w:themeTint="BF"/>
                        </w:rPr>
                        <w:tab/>
                      </w:r>
                    </w:p>
                    <w:p w14:paraId="61B96498" w14:textId="697B3C02" w:rsidR="00C46565" w:rsidRPr="0021659B" w:rsidRDefault="00C46565" w:rsidP="001E6322">
                      <w:pPr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404040" w:themeColor="text1" w:themeTint="BF"/>
                        </w:rPr>
                      </w:pPr>
                      <w:r w:rsidRPr="0021659B">
                        <w:rPr>
                          <w:rFonts w:cs="Arial"/>
                          <w:color w:val="404040" w:themeColor="text1" w:themeTint="BF"/>
                        </w:rPr>
                        <w:t xml:space="preserve"> </w:t>
                      </w:r>
                    </w:p>
                    <w:p w14:paraId="20551282" w14:textId="77777777" w:rsidR="00C46565" w:rsidRDefault="00C46565" w:rsidP="001E6322"/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58A5ACA3" w14:textId="77777777" w:rsidR="001E6322" w:rsidRPr="005F7CA1" w:rsidRDefault="001E6322" w:rsidP="001E63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Arial"/>
        </w:rPr>
      </w:pPr>
      <w:r w:rsidRPr="005F7CA1">
        <w:rPr>
          <w:rFonts w:cs="Arial"/>
        </w:rPr>
        <w:t xml:space="preserve">FOR IMMEDIATE RELEASE </w:t>
      </w:r>
    </w:p>
    <w:p w14:paraId="66DCD602" w14:textId="77777777" w:rsidR="001E6322" w:rsidRPr="000C7B84" w:rsidRDefault="001E6322" w:rsidP="001E63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venir Light" w:hAnsi="Avenir Light" w:cs="Avenir Light"/>
        </w:rPr>
      </w:pPr>
    </w:p>
    <w:p w14:paraId="410B010A" w14:textId="77777777" w:rsidR="001E6322" w:rsidRPr="000C7B84" w:rsidRDefault="001E6322" w:rsidP="001E63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venir Light" w:hAnsi="Avenir Light" w:cs="Avenir Light"/>
        </w:rPr>
      </w:pPr>
    </w:p>
    <w:p w14:paraId="146E0B71" w14:textId="77777777" w:rsidR="00E43B49" w:rsidRDefault="00E43B49" w:rsidP="00BF7E4E">
      <w:pPr>
        <w:tabs>
          <w:tab w:val="left" w:pos="4425"/>
        </w:tabs>
        <w:rPr>
          <w:rFonts w:ascii="Avenir Heavy" w:hAnsi="Avenir Heavy"/>
          <w:sz w:val="24"/>
          <w:szCs w:val="24"/>
        </w:rPr>
      </w:pPr>
    </w:p>
    <w:p w14:paraId="59873531" w14:textId="452BCC11" w:rsidR="00CF3F76" w:rsidRDefault="00CF3F76" w:rsidP="00536A64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Kasasa </w:t>
      </w:r>
      <w:r w:rsidR="001751B3">
        <w:rPr>
          <w:rFonts w:cs="Arial"/>
          <w:b/>
          <w:sz w:val="24"/>
          <w:szCs w:val="24"/>
        </w:rPr>
        <w:t>Celebrates</w:t>
      </w:r>
      <w:r w:rsidR="00A0326F">
        <w:rPr>
          <w:rFonts w:cs="Arial"/>
          <w:b/>
          <w:sz w:val="24"/>
          <w:szCs w:val="24"/>
        </w:rPr>
        <w:t xml:space="preserve"> </w:t>
      </w:r>
      <w:r w:rsidR="00536A64">
        <w:rPr>
          <w:rFonts w:cs="Arial"/>
          <w:b/>
          <w:sz w:val="24"/>
          <w:szCs w:val="24"/>
        </w:rPr>
        <w:t>Financial Inst</w:t>
      </w:r>
      <w:r w:rsidR="004479AC">
        <w:rPr>
          <w:rFonts w:cs="Arial"/>
          <w:b/>
          <w:sz w:val="24"/>
          <w:szCs w:val="24"/>
        </w:rPr>
        <w:t>it</w:t>
      </w:r>
      <w:r w:rsidR="00536A64">
        <w:rPr>
          <w:rFonts w:cs="Arial"/>
          <w:b/>
          <w:sz w:val="24"/>
          <w:szCs w:val="24"/>
        </w:rPr>
        <w:t>ution</w:t>
      </w:r>
      <w:r w:rsidR="001751B3">
        <w:rPr>
          <w:rFonts w:cs="Arial"/>
          <w:b/>
          <w:sz w:val="24"/>
          <w:szCs w:val="24"/>
        </w:rPr>
        <w:t xml:space="preserve"> </w:t>
      </w:r>
      <w:r w:rsidR="00A14CD0">
        <w:rPr>
          <w:rFonts w:cs="Arial"/>
          <w:b/>
          <w:sz w:val="24"/>
          <w:szCs w:val="24"/>
        </w:rPr>
        <w:t>Clients</w:t>
      </w:r>
      <w:r w:rsidR="001751B3">
        <w:rPr>
          <w:rFonts w:cs="Arial"/>
          <w:b/>
          <w:sz w:val="24"/>
          <w:szCs w:val="24"/>
        </w:rPr>
        <w:t xml:space="preserve"> </w:t>
      </w:r>
      <w:r w:rsidR="005E62EA">
        <w:rPr>
          <w:rFonts w:cs="Arial"/>
          <w:b/>
          <w:sz w:val="24"/>
          <w:szCs w:val="24"/>
        </w:rPr>
        <w:t>in 2020 Kasasa Nation Awards</w:t>
      </w:r>
    </w:p>
    <w:p w14:paraId="3C407008" w14:textId="77777777" w:rsidR="00A269EA" w:rsidRDefault="00A269EA" w:rsidP="00536A64">
      <w:pPr>
        <w:jc w:val="center"/>
        <w:rPr>
          <w:rFonts w:cs="Arial"/>
          <w:b/>
          <w:sz w:val="24"/>
          <w:szCs w:val="24"/>
        </w:rPr>
      </w:pPr>
    </w:p>
    <w:p w14:paraId="53410042" w14:textId="106E6474" w:rsidR="00895720" w:rsidRPr="00895720" w:rsidRDefault="00895720" w:rsidP="00A269EA">
      <w:pPr>
        <w:jc w:val="center"/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t xml:space="preserve">First Capital Federal Credit Union, UNCLE Credit Union and New Orleans </w:t>
      </w:r>
      <w:r w:rsidR="00A269EA">
        <w:rPr>
          <w:rFonts w:cs="Arial"/>
          <w:bCs/>
          <w:i/>
          <w:iCs/>
        </w:rPr>
        <w:t>Firemen’s Federal Credit Union recognized for impact on their communities</w:t>
      </w:r>
    </w:p>
    <w:p w14:paraId="4922AEC4" w14:textId="77777777" w:rsidR="00A90E20" w:rsidRPr="006C7A29" w:rsidRDefault="00A90E20" w:rsidP="00D54274">
      <w:pPr>
        <w:rPr>
          <w:rFonts w:cs="Arial"/>
          <w:i/>
        </w:rPr>
      </w:pPr>
    </w:p>
    <w:p w14:paraId="0E972327" w14:textId="1C7ED23D" w:rsidR="005E62EA" w:rsidRDefault="001466F7" w:rsidP="00D241D1">
      <w:pPr>
        <w:rPr>
          <w:rFonts w:cs="Arial"/>
        </w:rPr>
      </w:pPr>
      <w:r w:rsidRPr="005F7CA1">
        <w:rPr>
          <w:rFonts w:cs="Arial"/>
          <w:b/>
        </w:rPr>
        <w:t>AUSTIN, Texas</w:t>
      </w:r>
      <w:r w:rsidR="001E6322" w:rsidRPr="005F7CA1">
        <w:rPr>
          <w:rFonts w:cs="Arial"/>
          <w:b/>
        </w:rPr>
        <w:t>,</w:t>
      </w:r>
      <w:r w:rsidR="0067140D">
        <w:rPr>
          <w:rFonts w:cs="Arial"/>
          <w:b/>
        </w:rPr>
        <w:t xml:space="preserve"> </w:t>
      </w:r>
      <w:r w:rsidR="0053599F">
        <w:rPr>
          <w:rFonts w:cs="Arial"/>
          <w:b/>
        </w:rPr>
        <w:t>Jan</w:t>
      </w:r>
      <w:r w:rsidR="0010714C">
        <w:rPr>
          <w:rFonts w:cs="Arial"/>
          <w:b/>
        </w:rPr>
        <w:t>.</w:t>
      </w:r>
      <w:r w:rsidR="006F6507">
        <w:rPr>
          <w:rFonts w:cs="Arial"/>
          <w:b/>
        </w:rPr>
        <w:t xml:space="preserve"> </w:t>
      </w:r>
      <w:r w:rsidR="0053599F">
        <w:rPr>
          <w:rFonts w:cs="Arial"/>
          <w:b/>
        </w:rPr>
        <w:t>4</w:t>
      </w:r>
      <w:r w:rsidR="00E709BB" w:rsidRPr="002B28D3">
        <w:rPr>
          <w:rFonts w:cs="Arial"/>
          <w:b/>
        </w:rPr>
        <w:t>,</w:t>
      </w:r>
      <w:r w:rsidR="00E709BB">
        <w:rPr>
          <w:rFonts w:cs="Arial"/>
          <w:b/>
        </w:rPr>
        <w:t xml:space="preserve"> 20</w:t>
      </w:r>
      <w:r w:rsidR="00E73B37">
        <w:rPr>
          <w:rFonts w:cs="Arial"/>
          <w:b/>
        </w:rPr>
        <w:t>2</w:t>
      </w:r>
      <w:r w:rsidR="0053599F">
        <w:rPr>
          <w:rFonts w:cs="Arial"/>
          <w:b/>
        </w:rPr>
        <w:t>1</w:t>
      </w:r>
      <w:r w:rsidR="001E6322" w:rsidRPr="005F7CA1">
        <w:rPr>
          <w:rFonts w:cs="Arial"/>
          <w:b/>
        </w:rPr>
        <w:t xml:space="preserve"> </w:t>
      </w:r>
      <w:r w:rsidR="00BB3EDE" w:rsidRPr="005F7CA1">
        <w:rPr>
          <w:rFonts w:cs="Arial"/>
        </w:rPr>
        <w:t>–</w:t>
      </w:r>
      <w:r w:rsidR="001751B3">
        <w:rPr>
          <w:rFonts w:cs="Arial"/>
        </w:rPr>
        <w:t xml:space="preserve"> </w:t>
      </w:r>
      <w:hyperlink r:id="rId13" w:history="1">
        <w:r w:rsidR="005E62EA" w:rsidRPr="0088401B">
          <w:rPr>
            <w:rStyle w:val="Hyperlink"/>
            <w:rFonts w:cs="Arial"/>
          </w:rPr>
          <w:t>Kasasa®,</w:t>
        </w:r>
      </w:hyperlink>
      <w:r w:rsidR="005E62EA" w:rsidRPr="0088401B">
        <w:rPr>
          <w:rFonts w:cs="Arial"/>
        </w:rPr>
        <w:t xml:space="preserve"> an award-winning financial technology and marketing provider,</w:t>
      </w:r>
      <w:r w:rsidR="005E62EA">
        <w:rPr>
          <w:rFonts w:cs="Arial"/>
        </w:rPr>
        <w:t xml:space="preserve"> is thrilled to recognize three financial institution </w:t>
      </w:r>
      <w:r w:rsidR="00A14CD0">
        <w:rPr>
          <w:rFonts w:cs="Arial"/>
        </w:rPr>
        <w:t>clients</w:t>
      </w:r>
      <w:r w:rsidR="005E62EA">
        <w:rPr>
          <w:rFonts w:cs="Arial"/>
        </w:rPr>
        <w:t xml:space="preserve"> for their accomplishments in the </w:t>
      </w:r>
      <w:hyperlink r:id="rId14" w:history="1">
        <w:r w:rsidR="005E62EA" w:rsidRPr="005E62EA">
          <w:rPr>
            <w:rStyle w:val="Hyperlink"/>
            <w:rFonts w:cs="Arial"/>
          </w:rPr>
          <w:t>2020 Kasasa Nation Awards</w:t>
        </w:r>
      </w:hyperlink>
      <w:r w:rsidR="005E62EA">
        <w:rPr>
          <w:rFonts w:cs="Arial"/>
        </w:rPr>
        <w:t>. Winners were selected in three categories: Impact Award, Culture Award and Innovation Award.</w:t>
      </w:r>
    </w:p>
    <w:p w14:paraId="65A2DDE7" w14:textId="75103804" w:rsidR="005E62EA" w:rsidRDefault="005E62EA" w:rsidP="00D241D1">
      <w:pPr>
        <w:rPr>
          <w:rFonts w:cs="Arial"/>
        </w:rPr>
      </w:pPr>
    </w:p>
    <w:p w14:paraId="0A41DCC1" w14:textId="7DA69BF6" w:rsidR="005E62EA" w:rsidRDefault="005E62EA" w:rsidP="00D241D1">
      <w:pPr>
        <w:rPr>
          <w:rFonts w:cs="Arial"/>
        </w:rPr>
      </w:pPr>
      <w:r>
        <w:rPr>
          <w:rFonts w:cs="Arial"/>
        </w:rPr>
        <w:t xml:space="preserve">The Impact Award recognizes </w:t>
      </w:r>
      <w:r w:rsidRPr="005E62EA">
        <w:rPr>
          <w:rFonts w:cs="Arial"/>
        </w:rPr>
        <w:t>the incredible investment that a community financial institution has made or is making in the community they serve.</w:t>
      </w:r>
      <w:r>
        <w:rPr>
          <w:rFonts w:cs="Arial"/>
        </w:rPr>
        <w:t xml:space="preserve"> This year’s winner, </w:t>
      </w:r>
      <w:hyperlink r:id="rId15" w:history="1">
        <w:r w:rsidRPr="00EB2B30">
          <w:rPr>
            <w:rStyle w:val="Hyperlink"/>
            <w:rFonts w:cs="Arial"/>
          </w:rPr>
          <w:t>First Capital Federal Credit Union</w:t>
        </w:r>
      </w:hyperlink>
      <w:r>
        <w:rPr>
          <w:rFonts w:cs="Arial"/>
        </w:rPr>
        <w:t xml:space="preserve">, </w:t>
      </w:r>
      <w:r w:rsidRPr="005E62EA">
        <w:rPr>
          <w:rFonts w:cs="Arial"/>
        </w:rPr>
        <w:t xml:space="preserve">instituted their “First Cap Gives Back” program, asking employees to nominate charitable organizations near and dear to their hearts for financial support, helping their local community and giving team members a voice in which organizations </w:t>
      </w:r>
      <w:r w:rsidR="00102733">
        <w:rPr>
          <w:rFonts w:cs="Arial"/>
        </w:rPr>
        <w:t>receive assi</w:t>
      </w:r>
      <w:r w:rsidR="00987BE3">
        <w:rPr>
          <w:rFonts w:cs="Arial"/>
        </w:rPr>
        <w:t>s</w:t>
      </w:r>
      <w:r w:rsidR="00102733">
        <w:rPr>
          <w:rFonts w:cs="Arial"/>
        </w:rPr>
        <w:t>tance</w:t>
      </w:r>
      <w:r w:rsidRPr="005E62EA">
        <w:rPr>
          <w:rFonts w:cs="Arial"/>
        </w:rPr>
        <w:t>.</w:t>
      </w:r>
    </w:p>
    <w:p w14:paraId="746996CE" w14:textId="11CB4F2E" w:rsidR="005E62EA" w:rsidRDefault="005E62EA" w:rsidP="00D241D1">
      <w:pPr>
        <w:rPr>
          <w:rFonts w:cs="Arial"/>
        </w:rPr>
      </w:pPr>
    </w:p>
    <w:p w14:paraId="3FA95261" w14:textId="25637669" w:rsidR="005E62EA" w:rsidRDefault="003F28DD" w:rsidP="00D241D1">
      <w:pPr>
        <w:rPr>
          <w:rFonts w:cs="Arial"/>
        </w:rPr>
      </w:pPr>
      <w:hyperlink r:id="rId16" w:history="1">
        <w:r w:rsidR="005E62EA" w:rsidRPr="004C7259">
          <w:rPr>
            <w:rStyle w:val="Hyperlink"/>
            <w:rFonts w:cs="Arial"/>
          </w:rPr>
          <w:t>UNCLE Credit Union</w:t>
        </w:r>
      </w:hyperlink>
      <w:r w:rsidR="005E62EA">
        <w:rPr>
          <w:rFonts w:cs="Arial"/>
        </w:rPr>
        <w:t xml:space="preserve"> received the Culture Award, which </w:t>
      </w:r>
      <w:r w:rsidR="000B615F">
        <w:rPr>
          <w:rFonts w:cs="Arial"/>
        </w:rPr>
        <w:t xml:space="preserve">acknowledges </w:t>
      </w:r>
      <w:r w:rsidR="000B615F" w:rsidRPr="005E62EA">
        <w:rPr>
          <w:rFonts w:cs="Arial"/>
        </w:rPr>
        <w:t>the</w:t>
      </w:r>
      <w:r w:rsidR="005E62EA" w:rsidRPr="005E62EA">
        <w:rPr>
          <w:rFonts w:cs="Arial"/>
        </w:rPr>
        <w:t xml:space="preserve"> “x-factor” or “secret sauce” that makes a team special.</w:t>
      </w:r>
      <w:r w:rsidR="005E62EA">
        <w:rPr>
          <w:rFonts w:cs="Arial"/>
        </w:rPr>
        <w:t xml:space="preserve"> </w:t>
      </w:r>
      <w:r w:rsidR="005E62EA" w:rsidRPr="005E62EA">
        <w:rPr>
          <w:rFonts w:cs="Arial"/>
        </w:rPr>
        <w:t xml:space="preserve">UNCLE’s culture is maintained not just by managers, but by employees at every level. The </w:t>
      </w:r>
      <w:r w:rsidR="002D1E54">
        <w:rPr>
          <w:rFonts w:cs="Arial"/>
        </w:rPr>
        <w:t xml:space="preserve">credit union has a </w:t>
      </w:r>
      <w:r w:rsidR="005E62EA" w:rsidRPr="005E62EA">
        <w:rPr>
          <w:rFonts w:cs="Arial"/>
        </w:rPr>
        <w:t xml:space="preserve">Spirit Boosters Committee, made up of employees from every division, </w:t>
      </w:r>
      <w:r w:rsidR="002D1E54">
        <w:rPr>
          <w:rFonts w:cs="Arial"/>
        </w:rPr>
        <w:t xml:space="preserve">and </w:t>
      </w:r>
      <w:r w:rsidR="005E62EA" w:rsidRPr="005E62EA">
        <w:rPr>
          <w:rFonts w:cs="Arial"/>
        </w:rPr>
        <w:t xml:space="preserve">meets regularly to plan </w:t>
      </w:r>
      <w:r w:rsidR="002D1E54">
        <w:rPr>
          <w:rFonts w:cs="Arial"/>
        </w:rPr>
        <w:t>parties, spirit days, community events and more</w:t>
      </w:r>
      <w:r w:rsidR="005E62EA" w:rsidRPr="005E62EA">
        <w:rPr>
          <w:rFonts w:cs="Arial"/>
        </w:rPr>
        <w:t>.</w:t>
      </w:r>
    </w:p>
    <w:p w14:paraId="5B75298A" w14:textId="68D1103A" w:rsidR="005E62EA" w:rsidRDefault="005E62EA" w:rsidP="00D241D1">
      <w:pPr>
        <w:rPr>
          <w:rFonts w:cs="Arial"/>
        </w:rPr>
      </w:pPr>
    </w:p>
    <w:p w14:paraId="3768609B" w14:textId="1A0129D6" w:rsidR="002D1E54" w:rsidRDefault="002D1E54" w:rsidP="00D241D1">
      <w:pPr>
        <w:rPr>
          <w:rFonts w:cs="Arial"/>
        </w:rPr>
      </w:pPr>
      <w:r>
        <w:rPr>
          <w:rFonts w:cs="Arial"/>
        </w:rPr>
        <w:t xml:space="preserve">Kasasa’s Innovation Award was given to </w:t>
      </w:r>
      <w:hyperlink r:id="rId17" w:history="1">
        <w:r w:rsidRPr="004C7259">
          <w:rPr>
            <w:rStyle w:val="Hyperlink"/>
            <w:rFonts w:cs="Arial"/>
          </w:rPr>
          <w:t>New Orleans Firemen’s Federal Credit Union</w:t>
        </w:r>
      </w:hyperlink>
      <w:r>
        <w:rPr>
          <w:rFonts w:cs="Arial"/>
        </w:rPr>
        <w:t xml:space="preserve"> (NOFFCU) for providing </w:t>
      </w:r>
      <w:r w:rsidRPr="002D1E54">
        <w:rPr>
          <w:rFonts w:cs="Arial"/>
        </w:rPr>
        <w:t xml:space="preserve">innovative tools and services to </w:t>
      </w:r>
      <w:r>
        <w:rPr>
          <w:rFonts w:cs="Arial"/>
        </w:rPr>
        <w:t>its members</w:t>
      </w:r>
      <w:r w:rsidR="00102733">
        <w:rPr>
          <w:rFonts w:cs="Arial"/>
        </w:rPr>
        <w:t>, maintaining</w:t>
      </w:r>
      <w:r>
        <w:rPr>
          <w:rFonts w:cs="Arial"/>
        </w:rPr>
        <w:t xml:space="preserve"> </w:t>
      </w:r>
      <w:r w:rsidRPr="002D1E54">
        <w:rPr>
          <w:rFonts w:cs="Arial"/>
        </w:rPr>
        <w:t>a competitive edge</w:t>
      </w:r>
      <w:r>
        <w:rPr>
          <w:rFonts w:cs="Arial"/>
        </w:rPr>
        <w:t>. NOFFCU recognized the</w:t>
      </w:r>
      <w:r w:rsidRPr="002D1E54">
        <w:rPr>
          <w:rFonts w:cs="Arial"/>
        </w:rPr>
        <w:t xml:space="preserve"> predatory lending in underserved areas where bank branches had disappeared</w:t>
      </w:r>
      <w:r>
        <w:rPr>
          <w:rFonts w:cs="Arial"/>
        </w:rPr>
        <w:t>, and as a result</w:t>
      </w:r>
      <w:r w:rsidRPr="002D1E54">
        <w:rPr>
          <w:rFonts w:cs="Arial"/>
        </w:rPr>
        <w:t xml:space="preserve"> created “The Faith Fund” to offer micro loans as a payday loan alternative.</w:t>
      </w:r>
    </w:p>
    <w:p w14:paraId="7FA06281" w14:textId="77777777" w:rsidR="002D1E54" w:rsidRDefault="002D1E54" w:rsidP="00D241D1">
      <w:pPr>
        <w:rPr>
          <w:rFonts w:cs="Arial"/>
        </w:rPr>
      </w:pPr>
    </w:p>
    <w:p w14:paraId="4646C111" w14:textId="406EA9E4" w:rsidR="0010714C" w:rsidRDefault="002D1E54" w:rsidP="005A22B7">
      <w:r>
        <w:t xml:space="preserve">“As </w:t>
      </w:r>
      <w:r w:rsidR="00A14CD0">
        <w:t>this challenging year</w:t>
      </w:r>
      <w:r w:rsidR="00BD3743">
        <w:t>,</w:t>
      </w:r>
      <w:r w:rsidR="00A14CD0">
        <w:t xml:space="preserve"> full of ups and downs</w:t>
      </w:r>
      <w:r w:rsidR="00BD3743">
        <w:t>,</w:t>
      </w:r>
      <w:r>
        <w:t xml:space="preserve"> comes to a close, we wanted to acknowledge Kasasa financial institutions for all of the good they do in their local communities,” said </w:t>
      </w:r>
      <w:r w:rsidR="0053599F" w:rsidRPr="0053599F">
        <w:t xml:space="preserve">Jill Feiler, EVP, Client Success at </w:t>
      </w:r>
      <w:r>
        <w:t xml:space="preserve">Kasasa. “Community banks and credit unions have a great opportunity to </w:t>
      </w:r>
      <w:r w:rsidR="00A14CD0">
        <w:t>impact the lives of their customers</w:t>
      </w:r>
      <w:r w:rsidRPr="002D1E54">
        <w:t xml:space="preserve">, be innovative, make a change and maintain an amazing culture. </w:t>
      </w:r>
      <w:r w:rsidR="00A14CD0">
        <w:t>First Capital Federal Credit Union, UNCLE Credit Union and NOFFCU are just three examples of</w:t>
      </w:r>
      <w:r w:rsidRPr="002D1E54">
        <w:t xml:space="preserve"> </w:t>
      </w:r>
      <w:r w:rsidR="00A14CD0">
        <w:t>financial institutions</w:t>
      </w:r>
      <w:r w:rsidRPr="002D1E54">
        <w:t xml:space="preserve"> keeping their industry alive. They’re superstars.</w:t>
      </w:r>
      <w:r w:rsidR="00A14CD0">
        <w:t>”</w:t>
      </w:r>
    </w:p>
    <w:p w14:paraId="7F92DAF8" w14:textId="3FE75E18" w:rsidR="00A14CD0" w:rsidRDefault="00A14CD0" w:rsidP="005A22B7"/>
    <w:p w14:paraId="11EC76B8" w14:textId="50CC5B18" w:rsidR="002D1E54" w:rsidRDefault="00A14CD0" w:rsidP="005A22B7">
      <w:r>
        <w:t xml:space="preserve">More than 30 Kasasa banks and credit unions self-nominated themselves at the beginning of the year. </w:t>
      </w:r>
      <w:r w:rsidRPr="00A14CD0">
        <w:t xml:space="preserve">Each nomination was reviewed by </w:t>
      </w:r>
      <w:r>
        <w:t xml:space="preserve">a </w:t>
      </w:r>
      <w:r w:rsidRPr="00A14CD0">
        <w:t>diverse</w:t>
      </w:r>
      <w:r>
        <w:t xml:space="preserve">, </w:t>
      </w:r>
      <w:r w:rsidRPr="00A14CD0">
        <w:t>cross-functional committee at Kasasa</w:t>
      </w:r>
      <w:r>
        <w:t xml:space="preserve"> that narrowed down each award category </w:t>
      </w:r>
      <w:r w:rsidRPr="00A14CD0">
        <w:t>to three finalist</w:t>
      </w:r>
      <w:r>
        <w:t>s. Voting was then opened to clients to determine the winners.</w:t>
      </w:r>
      <w:r w:rsidRPr="00A14CD0">
        <w:t xml:space="preserve"> </w:t>
      </w:r>
      <w:r w:rsidR="000B615F">
        <w:t xml:space="preserve"> </w:t>
      </w:r>
    </w:p>
    <w:p w14:paraId="67830772" w14:textId="77777777" w:rsidR="00FF46C8" w:rsidRPr="000649D0" w:rsidRDefault="00FF46C8" w:rsidP="00D241D1">
      <w:pPr>
        <w:rPr>
          <w:b/>
        </w:rPr>
      </w:pPr>
    </w:p>
    <w:p w14:paraId="1071C279" w14:textId="77777777" w:rsidR="00A14CD0" w:rsidRPr="0088401B" w:rsidRDefault="00A14CD0" w:rsidP="00A14CD0">
      <w:pPr>
        <w:rPr>
          <w:rFonts w:eastAsia="MS Mincho" w:cs="Arial"/>
          <w:b/>
        </w:rPr>
      </w:pPr>
      <w:r w:rsidRPr="0088401B">
        <w:rPr>
          <w:rFonts w:cs="Arial"/>
          <w:b/>
          <w:lang w:val="en"/>
        </w:rPr>
        <w:t>About Kasasa</w:t>
      </w:r>
    </w:p>
    <w:p w14:paraId="773E507B" w14:textId="77777777" w:rsidR="00A14CD0" w:rsidRPr="0088401B" w:rsidRDefault="00A14CD0" w:rsidP="00A14CD0">
      <w:pPr>
        <w:rPr>
          <w:rFonts w:cs="Arial"/>
        </w:rPr>
      </w:pPr>
      <w:r w:rsidRPr="0088401B">
        <w:rPr>
          <w:rFonts w:cs="Arial"/>
          <w:lang w:val="en"/>
        </w:rPr>
        <w:t xml:space="preserve">Based in Austin, Texas with 500 employees, Kasasa® is a financial technology and marketing provider committed to driving results for over 900 community financial institutions by attracting, engaging, and retaining consumers. Kasasa does this through branded retail products, world </w:t>
      </w:r>
      <w:r w:rsidRPr="0088401B">
        <w:rPr>
          <w:rFonts w:cs="Arial"/>
          <w:lang w:val="en"/>
        </w:rPr>
        <w:lastRenderedPageBreak/>
        <w:t>class marketing, and expert consulting. For more information, please visit </w:t>
      </w:r>
      <w:hyperlink r:id="rId18" w:history="1">
        <w:r w:rsidRPr="0088401B">
          <w:rPr>
            <w:rStyle w:val="Hyperlink"/>
            <w:rFonts w:cs="Arial"/>
            <w:lang w:val="en"/>
          </w:rPr>
          <w:t>www.kasasa.com</w:t>
        </w:r>
      </w:hyperlink>
      <w:r w:rsidRPr="0088401B">
        <w:rPr>
          <w:rFonts w:cs="Arial"/>
          <w:lang w:val="en"/>
        </w:rPr>
        <w:t xml:space="preserve">, or visit them on </w:t>
      </w:r>
      <w:hyperlink r:id="rId19" w:history="1">
        <w:r w:rsidRPr="0088401B">
          <w:rPr>
            <w:rStyle w:val="Hyperlink"/>
            <w:rFonts w:cs="Arial"/>
            <w:lang w:val="en"/>
          </w:rPr>
          <w:t>Twitter</w:t>
        </w:r>
      </w:hyperlink>
      <w:r w:rsidRPr="0088401B">
        <w:rPr>
          <w:rFonts w:cs="Arial"/>
          <w:lang w:val="en"/>
        </w:rPr>
        <w:t xml:space="preserve"> or </w:t>
      </w:r>
      <w:hyperlink r:id="rId20" w:tgtFrame="_blank" w:history="1">
        <w:r w:rsidRPr="0088401B">
          <w:rPr>
            <w:rStyle w:val="Hyperlink"/>
            <w:rFonts w:cs="Arial"/>
            <w:lang w:val="en"/>
          </w:rPr>
          <w:t>LinkedIn</w:t>
        </w:r>
      </w:hyperlink>
      <w:r w:rsidRPr="0088401B">
        <w:rPr>
          <w:rFonts w:cs="Arial"/>
          <w:lang w:val="en"/>
        </w:rPr>
        <w:t>.</w:t>
      </w:r>
    </w:p>
    <w:p w14:paraId="2A53D44F" w14:textId="77777777" w:rsidR="00A13F1D" w:rsidRPr="00797040" w:rsidRDefault="00A13F1D" w:rsidP="00D241D1">
      <w:pPr>
        <w:rPr>
          <w:rFonts w:eastAsia="MS Mincho" w:cs="Times New Roman"/>
        </w:rPr>
      </w:pPr>
    </w:p>
    <w:p w14:paraId="767497B0" w14:textId="77777777" w:rsidR="00575CD3" w:rsidRDefault="00575CD3" w:rsidP="00D241D1">
      <w:pPr>
        <w:jc w:val="center"/>
      </w:pPr>
      <w:r>
        <w:t>###</w:t>
      </w:r>
    </w:p>
    <w:p w14:paraId="4043D317" w14:textId="0F843A6A" w:rsidR="0067671F" w:rsidRPr="001E6322" w:rsidRDefault="0067671F" w:rsidP="00D241D1">
      <w:pPr>
        <w:rPr>
          <w:rFonts w:ascii="Avenir Light" w:hAnsi="Avenir Light"/>
        </w:rPr>
      </w:pPr>
    </w:p>
    <w:sectPr w:rsidR="0067671F" w:rsidRPr="001E6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CAAFD" w14:textId="77777777" w:rsidR="003F28DD" w:rsidRDefault="003F28DD" w:rsidP="00A27D91">
      <w:r>
        <w:separator/>
      </w:r>
    </w:p>
  </w:endnote>
  <w:endnote w:type="continuationSeparator" w:id="0">
    <w:p w14:paraId="4B3F29E7" w14:textId="77777777" w:rsidR="003F28DD" w:rsidRDefault="003F28DD" w:rsidP="00A27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altName w:val="Avenir Light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Heavy">
    <w:altName w:val="Avenir Heavy"/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A5C4A" w14:textId="77777777" w:rsidR="003F28DD" w:rsidRDefault="003F28DD" w:rsidP="00A27D91">
      <w:r>
        <w:separator/>
      </w:r>
    </w:p>
  </w:footnote>
  <w:footnote w:type="continuationSeparator" w:id="0">
    <w:p w14:paraId="488911D6" w14:textId="77777777" w:rsidR="003F28DD" w:rsidRDefault="003F28DD" w:rsidP="00A27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F2E0E"/>
    <w:multiLevelType w:val="hybridMultilevel"/>
    <w:tmpl w:val="1622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A68A7"/>
    <w:multiLevelType w:val="hybridMultilevel"/>
    <w:tmpl w:val="7DE43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B7D87"/>
    <w:multiLevelType w:val="hybridMultilevel"/>
    <w:tmpl w:val="7DE43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A2MjOyMDO3NDc3NzFT0lEKTi0uzszPAykwrgUAL0+HICwAAAA="/>
  </w:docVars>
  <w:rsids>
    <w:rsidRoot w:val="001E6322"/>
    <w:rsid w:val="0000150A"/>
    <w:rsid w:val="000015E8"/>
    <w:rsid w:val="00002554"/>
    <w:rsid w:val="0000421D"/>
    <w:rsid w:val="00010EA0"/>
    <w:rsid w:val="00011116"/>
    <w:rsid w:val="0001544C"/>
    <w:rsid w:val="0001609A"/>
    <w:rsid w:val="000161CF"/>
    <w:rsid w:val="00020CAB"/>
    <w:rsid w:val="00022558"/>
    <w:rsid w:val="000249FA"/>
    <w:rsid w:val="000315E7"/>
    <w:rsid w:val="00033FAF"/>
    <w:rsid w:val="00042D68"/>
    <w:rsid w:val="00042ED2"/>
    <w:rsid w:val="00050E04"/>
    <w:rsid w:val="00050F19"/>
    <w:rsid w:val="00052146"/>
    <w:rsid w:val="0005491D"/>
    <w:rsid w:val="000566E5"/>
    <w:rsid w:val="000611A1"/>
    <w:rsid w:val="00062A6B"/>
    <w:rsid w:val="000649D0"/>
    <w:rsid w:val="00066EAA"/>
    <w:rsid w:val="00072977"/>
    <w:rsid w:val="00076F9B"/>
    <w:rsid w:val="00094A68"/>
    <w:rsid w:val="000A2F6D"/>
    <w:rsid w:val="000A3202"/>
    <w:rsid w:val="000A33AB"/>
    <w:rsid w:val="000A663F"/>
    <w:rsid w:val="000B4843"/>
    <w:rsid w:val="000B615F"/>
    <w:rsid w:val="000B7429"/>
    <w:rsid w:val="000B76FB"/>
    <w:rsid w:val="000C0CB3"/>
    <w:rsid w:val="000C1B7C"/>
    <w:rsid w:val="000C215E"/>
    <w:rsid w:val="000D4F9A"/>
    <w:rsid w:val="000E2DD5"/>
    <w:rsid w:val="000E38CC"/>
    <w:rsid w:val="000E461C"/>
    <w:rsid w:val="000F053B"/>
    <w:rsid w:val="000F0DFE"/>
    <w:rsid w:val="000F12B3"/>
    <w:rsid w:val="000F1BF7"/>
    <w:rsid w:val="000F4BC4"/>
    <w:rsid w:val="000F4D80"/>
    <w:rsid w:val="000F5992"/>
    <w:rsid w:val="000F5AC1"/>
    <w:rsid w:val="000F7108"/>
    <w:rsid w:val="000F719E"/>
    <w:rsid w:val="00102733"/>
    <w:rsid w:val="0010329D"/>
    <w:rsid w:val="00104719"/>
    <w:rsid w:val="0010554B"/>
    <w:rsid w:val="00106A7D"/>
    <w:rsid w:val="0010714C"/>
    <w:rsid w:val="0011046F"/>
    <w:rsid w:val="001153A9"/>
    <w:rsid w:val="00115795"/>
    <w:rsid w:val="00122D7D"/>
    <w:rsid w:val="001273A4"/>
    <w:rsid w:val="001343D8"/>
    <w:rsid w:val="00135235"/>
    <w:rsid w:val="00136CC6"/>
    <w:rsid w:val="0013765C"/>
    <w:rsid w:val="00137C21"/>
    <w:rsid w:val="00142242"/>
    <w:rsid w:val="00142ABA"/>
    <w:rsid w:val="00142B7C"/>
    <w:rsid w:val="001439E9"/>
    <w:rsid w:val="001440D9"/>
    <w:rsid w:val="001466F7"/>
    <w:rsid w:val="00153A46"/>
    <w:rsid w:val="0015544C"/>
    <w:rsid w:val="00156279"/>
    <w:rsid w:val="00157C64"/>
    <w:rsid w:val="001624CF"/>
    <w:rsid w:val="00165D89"/>
    <w:rsid w:val="00166114"/>
    <w:rsid w:val="001671D8"/>
    <w:rsid w:val="00170359"/>
    <w:rsid w:val="00170E2F"/>
    <w:rsid w:val="0017139B"/>
    <w:rsid w:val="00171A21"/>
    <w:rsid w:val="00172880"/>
    <w:rsid w:val="001745A0"/>
    <w:rsid w:val="001751B3"/>
    <w:rsid w:val="00176C7D"/>
    <w:rsid w:val="001818F8"/>
    <w:rsid w:val="00185A51"/>
    <w:rsid w:val="0019270C"/>
    <w:rsid w:val="001928CC"/>
    <w:rsid w:val="00192F86"/>
    <w:rsid w:val="00194D64"/>
    <w:rsid w:val="001A3D28"/>
    <w:rsid w:val="001A4500"/>
    <w:rsid w:val="001A4FC7"/>
    <w:rsid w:val="001B0309"/>
    <w:rsid w:val="001B341A"/>
    <w:rsid w:val="001C0D35"/>
    <w:rsid w:val="001C1C09"/>
    <w:rsid w:val="001C5D3A"/>
    <w:rsid w:val="001D0491"/>
    <w:rsid w:val="001D104C"/>
    <w:rsid w:val="001D4F81"/>
    <w:rsid w:val="001D5B75"/>
    <w:rsid w:val="001E1D67"/>
    <w:rsid w:val="001E3808"/>
    <w:rsid w:val="001E6322"/>
    <w:rsid w:val="001F259D"/>
    <w:rsid w:val="001F25E4"/>
    <w:rsid w:val="001F323C"/>
    <w:rsid w:val="002015AB"/>
    <w:rsid w:val="0020181C"/>
    <w:rsid w:val="00201AEB"/>
    <w:rsid w:val="0020408C"/>
    <w:rsid w:val="00204B0B"/>
    <w:rsid w:val="002107E4"/>
    <w:rsid w:val="00212DAB"/>
    <w:rsid w:val="0021465A"/>
    <w:rsid w:val="0021659B"/>
    <w:rsid w:val="00240D05"/>
    <w:rsid w:val="00244F71"/>
    <w:rsid w:val="00245F50"/>
    <w:rsid w:val="002521CB"/>
    <w:rsid w:val="00252A85"/>
    <w:rsid w:val="00255E79"/>
    <w:rsid w:val="00256C7E"/>
    <w:rsid w:val="00262B77"/>
    <w:rsid w:val="00263A66"/>
    <w:rsid w:val="0027290F"/>
    <w:rsid w:val="00272DA4"/>
    <w:rsid w:val="002731EC"/>
    <w:rsid w:val="00276AC0"/>
    <w:rsid w:val="00283398"/>
    <w:rsid w:val="00283666"/>
    <w:rsid w:val="002848B6"/>
    <w:rsid w:val="00285022"/>
    <w:rsid w:val="002850A8"/>
    <w:rsid w:val="002867A5"/>
    <w:rsid w:val="00287B2D"/>
    <w:rsid w:val="00294889"/>
    <w:rsid w:val="002A071F"/>
    <w:rsid w:val="002A3C1F"/>
    <w:rsid w:val="002B28D3"/>
    <w:rsid w:val="002C70C0"/>
    <w:rsid w:val="002D00C0"/>
    <w:rsid w:val="002D0B95"/>
    <w:rsid w:val="002D1AF6"/>
    <w:rsid w:val="002D1E54"/>
    <w:rsid w:val="002D2A81"/>
    <w:rsid w:val="002D5379"/>
    <w:rsid w:val="002D5CE0"/>
    <w:rsid w:val="002D6B93"/>
    <w:rsid w:val="002E08AC"/>
    <w:rsid w:val="002F0EF7"/>
    <w:rsid w:val="002F1067"/>
    <w:rsid w:val="002F1765"/>
    <w:rsid w:val="002F23BB"/>
    <w:rsid w:val="002F2D7E"/>
    <w:rsid w:val="002F4C3F"/>
    <w:rsid w:val="002F77D0"/>
    <w:rsid w:val="00300C37"/>
    <w:rsid w:val="00302A6B"/>
    <w:rsid w:val="00303C36"/>
    <w:rsid w:val="003228E2"/>
    <w:rsid w:val="00330671"/>
    <w:rsid w:val="0033081D"/>
    <w:rsid w:val="003311EE"/>
    <w:rsid w:val="003354DC"/>
    <w:rsid w:val="00337AD4"/>
    <w:rsid w:val="003437E2"/>
    <w:rsid w:val="00352C00"/>
    <w:rsid w:val="0035310A"/>
    <w:rsid w:val="00356D4B"/>
    <w:rsid w:val="00365C9A"/>
    <w:rsid w:val="003667D8"/>
    <w:rsid w:val="00366A86"/>
    <w:rsid w:val="00376FB3"/>
    <w:rsid w:val="00377BBF"/>
    <w:rsid w:val="00390619"/>
    <w:rsid w:val="0039328B"/>
    <w:rsid w:val="003A1935"/>
    <w:rsid w:val="003A208E"/>
    <w:rsid w:val="003A40F1"/>
    <w:rsid w:val="003B0AC9"/>
    <w:rsid w:val="003B2187"/>
    <w:rsid w:val="003B2BC5"/>
    <w:rsid w:val="003C1266"/>
    <w:rsid w:val="003C2280"/>
    <w:rsid w:val="003C3658"/>
    <w:rsid w:val="003C373A"/>
    <w:rsid w:val="003C41A8"/>
    <w:rsid w:val="003C45BB"/>
    <w:rsid w:val="003C4B10"/>
    <w:rsid w:val="003D0E30"/>
    <w:rsid w:val="003D254F"/>
    <w:rsid w:val="003D3F98"/>
    <w:rsid w:val="003D4D93"/>
    <w:rsid w:val="003D5255"/>
    <w:rsid w:val="003D6930"/>
    <w:rsid w:val="003D759A"/>
    <w:rsid w:val="003E0323"/>
    <w:rsid w:val="003E048A"/>
    <w:rsid w:val="003E2B89"/>
    <w:rsid w:val="003E2C83"/>
    <w:rsid w:val="003E30FC"/>
    <w:rsid w:val="003F0154"/>
    <w:rsid w:val="003F0285"/>
    <w:rsid w:val="003F206B"/>
    <w:rsid w:val="003F28DD"/>
    <w:rsid w:val="003F445D"/>
    <w:rsid w:val="00403609"/>
    <w:rsid w:val="00403AED"/>
    <w:rsid w:val="00404F5A"/>
    <w:rsid w:val="0041098C"/>
    <w:rsid w:val="00415033"/>
    <w:rsid w:val="0041592F"/>
    <w:rsid w:val="00416782"/>
    <w:rsid w:val="00421A61"/>
    <w:rsid w:val="00426136"/>
    <w:rsid w:val="004267C4"/>
    <w:rsid w:val="004333AD"/>
    <w:rsid w:val="004376A4"/>
    <w:rsid w:val="004400DB"/>
    <w:rsid w:val="00441EDD"/>
    <w:rsid w:val="004461CE"/>
    <w:rsid w:val="004473F7"/>
    <w:rsid w:val="004479AC"/>
    <w:rsid w:val="00453238"/>
    <w:rsid w:val="00454540"/>
    <w:rsid w:val="00456995"/>
    <w:rsid w:val="0045772A"/>
    <w:rsid w:val="004579EC"/>
    <w:rsid w:val="00466D2E"/>
    <w:rsid w:val="00470166"/>
    <w:rsid w:val="00481B97"/>
    <w:rsid w:val="00485368"/>
    <w:rsid w:val="0048606D"/>
    <w:rsid w:val="004867A2"/>
    <w:rsid w:val="00487B25"/>
    <w:rsid w:val="00490A0C"/>
    <w:rsid w:val="00493D40"/>
    <w:rsid w:val="004A3867"/>
    <w:rsid w:val="004A3B7D"/>
    <w:rsid w:val="004A3EB5"/>
    <w:rsid w:val="004A40A4"/>
    <w:rsid w:val="004A510B"/>
    <w:rsid w:val="004B01C2"/>
    <w:rsid w:val="004B0841"/>
    <w:rsid w:val="004B3F92"/>
    <w:rsid w:val="004B4791"/>
    <w:rsid w:val="004B58B6"/>
    <w:rsid w:val="004B7E7F"/>
    <w:rsid w:val="004C086A"/>
    <w:rsid w:val="004C14C2"/>
    <w:rsid w:val="004C7259"/>
    <w:rsid w:val="004D4105"/>
    <w:rsid w:val="004E0D0F"/>
    <w:rsid w:val="004F0678"/>
    <w:rsid w:val="004F0F64"/>
    <w:rsid w:val="004F582E"/>
    <w:rsid w:val="005005A5"/>
    <w:rsid w:val="00502EC7"/>
    <w:rsid w:val="00502FAB"/>
    <w:rsid w:val="00503EFE"/>
    <w:rsid w:val="005073B5"/>
    <w:rsid w:val="005119C6"/>
    <w:rsid w:val="00520CBC"/>
    <w:rsid w:val="0052414D"/>
    <w:rsid w:val="00527F12"/>
    <w:rsid w:val="00532191"/>
    <w:rsid w:val="0053599F"/>
    <w:rsid w:val="00536233"/>
    <w:rsid w:val="00536A64"/>
    <w:rsid w:val="0054104C"/>
    <w:rsid w:val="0054145C"/>
    <w:rsid w:val="00543563"/>
    <w:rsid w:val="00545516"/>
    <w:rsid w:val="0054673C"/>
    <w:rsid w:val="005475F3"/>
    <w:rsid w:val="005527DF"/>
    <w:rsid w:val="00552FFB"/>
    <w:rsid w:val="00556357"/>
    <w:rsid w:val="005609A2"/>
    <w:rsid w:val="005622DD"/>
    <w:rsid w:val="00564BB9"/>
    <w:rsid w:val="00564F9D"/>
    <w:rsid w:val="005711C0"/>
    <w:rsid w:val="00572837"/>
    <w:rsid w:val="005731C0"/>
    <w:rsid w:val="00575CD3"/>
    <w:rsid w:val="00576132"/>
    <w:rsid w:val="00577893"/>
    <w:rsid w:val="00584662"/>
    <w:rsid w:val="00585F9A"/>
    <w:rsid w:val="005864A7"/>
    <w:rsid w:val="00587936"/>
    <w:rsid w:val="0059046D"/>
    <w:rsid w:val="00591452"/>
    <w:rsid w:val="00597502"/>
    <w:rsid w:val="005A0A6B"/>
    <w:rsid w:val="005A1A90"/>
    <w:rsid w:val="005A22B7"/>
    <w:rsid w:val="005A35CC"/>
    <w:rsid w:val="005A3645"/>
    <w:rsid w:val="005A7335"/>
    <w:rsid w:val="005B0C10"/>
    <w:rsid w:val="005B519F"/>
    <w:rsid w:val="005B603F"/>
    <w:rsid w:val="005C32E0"/>
    <w:rsid w:val="005C4088"/>
    <w:rsid w:val="005D0CBA"/>
    <w:rsid w:val="005D6068"/>
    <w:rsid w:val="005E48A6"/>
    <w:rsid w:val="005E4AD2"/>
    <w:rsid w:val="005E5AED"/>
    <w:rsid w:val="005E62EA"/>
    <w:rsid w:val="005F098E"/>
    <w:rsid w:val="005F0BFE"/>
    <w:rsid w:val="005F2250"/>
    <w:rsid w:val="005F3847"/>
    <w:rsid w:val="005F38EE"/>
    <w:rsid w:val="005F39AF"/>
    <w:rsid w:val="005F7436"/>
    <w:rsid w:val="005F7CA1"/>
    <w:rsid w:val="005F7E7E"/>
    <w:rsid w:val="00600686"/>
    <w:rsid w:val="0060198D"/>
    <w:rsid w:val="0060214A"/>
    <w:rsid w:val="00603AA0"/>
    <w:rsid w:val="0060482D"/>
    <w:rsid w:val="00605388"/>
    <w:rsid w:val="00606EC0"/>
    <w:rsid w:val="00607E3F"/>
    <w:rsid w:val="0061310D"/>
    <w:rsid w:val="006131B3"/>
    <w:rsid w:val="00614224"/>
    <w:rsid w:val="0061607D"/>
    <w:rsid w:val="00620291"/>
    <w:rsid w:val="00620F0E"/>
    <w:rsid w:val="00621382"/>
    <w:rsid w:val="00621485"/>
    <w:rsid w:val="00622110"/>
    <w:rsid w:val="00622840"/>
    <w:rsid w:val="006239FD"/>
    <w:rsid w:val="00624D20"/>
    <w:rsid w:val="006263C9"/>
    <w:rsid w:val="006308EF"/>
    <w:rsid w:val="006376FE"/>
    <w:rsid w:val="00641550"/>
    <w:rsid w:val="00644395"/>
    <w:rsid w:val="006455C8"/>
    <w:rsid w:val="00650038"/>
    <w:rsid w:val="00651FC3"/>
    <w:rsid w:val="00654112"/>
    <w:rsid w:val="00660664"/>
    <w:rsid w:val="00670263"/>
    <w:rsid w:val="0067140D"/>
    <w:rsid w:val="00675E1D"/>
    <w:rsid w:val="0067671F"/>
    <w:rsid w:val="00680868"/>
    <w:rsid w:val="0068104E"/>
    <w:rsid w:val="0068747F"/>
    <w:rsid w:val="006874C1"/>
    <w:rsid w:val="00690707"/>
    <w:rsid w:val="00691014"/>
    <w:rsid w:val="00694328"/>
    <w:rsid w:val="00695479"/>
    <w:rsid w:val="00696E67"/>
    <w:rsid w:val="006A41DD"/>
    <w:rsid w:val="006A4A64"/>
    <w:rsid w:val="006A641C"/>
    <w:rsid w:val="006A6AE5"/>
    <w:rsid w:val="006B0E7A"/>
    <w:rsid w:val="006B69DC"/>
    <w:rsid w:val="006B78D6"/>
    <w:rsid w:val="006C40F8"/>
    <w:rsid w:val="006C7A29"/>
    <w:rsid w:val="006C7C86"/>
    <w:rsid w:val="006D0A35"/>
    <w:rsid w:val="006D0FA4"/>
    <w:rsid w:val="006D4308"/>
    <w:rsid w:val="006E0CDC"/>
    <w:rsid w:val="006E1472"/>
    <w:rsid w:val="006E1E9D"/>
    <w:rsid w:val="006E28DA"/>
    <w:rsid w:val="006E2A87"/>
    <w:rsid w:val="006F6507"/>
    <w:rsid w:val="006F7537"/>
    <w:rsid w:val="007018E4"/>
    <w:rsid w:val="007038AF"/>
    <w:rsid w:val="00703A3A"/>
    <w:rsid w:val="00707BBC"/>
    <w:rsid w:val="00710BDB"/>
    <w:rsid w:val="007122D0"/>
    <w:rsid w:val="007148A6"/>
    <w:rsid w:val="00716D4D"/>
    <w:rsid w:val="0071710E"/>
    <w:rsid w:val="0072049E"/>
    <w:rsid w:val="0072076A"/>
    <w:rsid w:val="00725137"/>
    <w:rsid w:val="007271E6"/>
    <w:rsid w:val="007323C1"/>
    <w:rsid w:val="00737BD1"/>
    <w:rsid w:val="00741E33"/>
    <w:rsid w:val="0074417A"/>
    <w:rsid w:val="00746833"/>
    <w:rsid w:val="00747E68"/>
    <w:rsid w:val="007515EC"/>
    <w:rsid w:val="00752330"/>
    <w:rsid w:val="007545A5"/>
    <w:rsid w:val="00756377"/>
    <w:rsid w:val="00756486"/>
    <w:rsid w:val="00757240"/>
    <w:rsid w:val="00764231"/>
    <w:rsid w:val="00770F9D"/>
    <w:rsid w:val="0077453C"/>
    <w:rsid w:val="00775C3E"/>
    <w:rsid w:val="007767E8"/>
    <w:rsid w:val="00780E99"/>
    <w:rsid w:val="0078228D"/>
    <w:rsid w:val="00783981"/>
    <w:rsid w:val="00784FDA"/>
    <w:rsid w:val="00785C51"/>
    <w:rsid w:val="00787CC2"/>
    <w:rsid w:val="00797040"/>
    <w:rsid w:val="007A02CE"/>
    <w:rsid w:val="007A4322"/>
    <w:rsid w:val="007A4948"/>
    <w:rsid w:val="007A4A06"/>
    <w:rsid w:val="007C0C1A"/>
    <w:rsid w:val="007C0F80"/>
    <w:rsid w:val="007C3EE8"/>
    <w:rsid w:val="007C451E"/>
    <w:rsid w:val="007D02CE"/>
    <w:rsid w:val="007D0320"/>
    <w:rsid w:val="007D1A58"/>
    <w:rsid w:val="007D4ABB"/>
    <w:rsid w:val="007D5591"/>
    <w:rsid w:val="007E345C"/>
    <w:rsid w:val="007E40E5"/>
    <w:rsid w:val="007E540B"/>
    <w:rsid w:val="007E6684"/>
    <w:rsid w:val="007E6C57"/>
    <w:rsid w:val="007E7E29"/>
    <w:rsid w:val="007F0DE1"/>
    <w:rsid w:val="007F1D15"/>
    <w:rsid w:val="007F320D"/>
    <w:rsid w:val="007F430D"/>
    <w:rsid w:val="007F5B94"/>
    <w:rsid w:val="007F795D"/>
    <w:rsid w:val="00801621"/>
    <w:rsid w:val="008071F1"/>
    <w:rsid w:val="00811C00"/>
    <w:rsid w:val="0081216B"/>
    <w:rsid w:val="00814F98"/>
    <w:rsid w:val="00816929"/>
    <w:rsid w:val="00816CE8"/>
    <w:rsid w:val="00817DF0"/>
    <w:rsid w:val="008217F7"/>
    <w:rsid w:val="00823EB6"/>
    <w:rsid w:val="008366EC"/>
    <w:rsid w:val="00845794"/>
    <w:rsid w:val="00845CA4"/>
    <w:rsid w:val="008574C6"/>
    <w:rsid w:val="0086145B"/>
    <w:rsid w:val="00861F34"/>
    <w:rsid w:val="008620E0"/>
    <w:rsid w:val="008623E9"/>
    <w:rsid w:val="00862ED4"/>
    <w:rsid w:val="008641C5"/>
    <w:rsid w:val="00865C81"/>
    <w:rsid w:val="0087259C"/>
    <w:rsid w:val="00872CC1"/>
    <w:rsid w:val="00873286"/>
    <w:rsid w:val="008773ED"/>
    <w:rsid w:val="00880D52"/>
    <w:rsid w:val="00880DB5"/>
    <w:rsid w:val="008856BA"/>
    <w:rsid w:val="00890615"/>
    <w:rsid w:val="00891D06"/>
    <w:rsid w:val="008953E7"/>
    <w:rsid w:val="00895720"/>
    <w:rsid w:val="00897321"/>
    <w:rsid w:val="008A176F"/>
    <w:rsid w:val="008A240B"/>
    <w:rsid w:val="008A3806"/>
    <w:rsid w:val="008A5521"/>
    <w:rsid w:val="008A66F1"/>
    <w:rsid w:val="008B33A1"/>
    <w:rsid w:val="008B42C4"/>
    <w:rsid w:val="008B621C"/>
    <w:rsid w:val="008B799C"/>
    <w:rsid w:val="008C1C19"/>
    <w:rsid w:val="008C1DD9"/>
    <w:rsid w:val="008D0333"/>
    <w:rsid w:val="008D29C8"/>
    <w:rsid w:val="008D552F"/>
    <w:rsid w:val="008D6627"/>
    <w:rsid w:val="008E1497"/>
    <w:rsid w:val="008E4704"/>
    <w:rsid w:val="008E7480"/>
    <w:rsid w:val="008F1159"/>
    <w:rsid w:val="0090224F"/>
    <w:rsid w:val="009036FA"/>
    <w:rsid w:val="00904817"/>
    <w:rsid w:val="00905DA7"/>
    <w:rsid w:val="009149DB"/>
    <w:rsid w:val="00914DF9"/>
    <w:rsid w:val="00916504"/>
    <w:rsid w:val="00917F8C"/>
    <w:rsid w:val="0092011E"/>
    <w:rsid w:val="009239AA"/>
    <w:rsid w:val="0093137E"/>
    <w:rsid w:val="009317B9"/>
    <w:rsid w:val="009354A2"/>
    <w:rsid w:val="009361DB"/>
    <w:rsid w:val="00944BFB"/>
    <w:rsid w:val="00950475"/>
    <w:rsid w:val="0095294A"/>
    <w:rsid w:val="00952F6D"/>
    <w:rsid w:val="00962205"/>
    <w:rsid w:val="0096475E"/>
    <w:rsid w:val="00966C7D"/>
    <w:rsid w:val="0097398A"/>
    <w:rsid w:val="009744A6"/>
    <w:rsid w:val="00974921"/>
    <w:rsid w:val="0097796E"/>
    <w:rsid w:val="00980085"/>
    <w:rsid w:val="00987382"/>
    <w:rsid w:val="00987AD1"/>
    <w:rsid w:val="00987BE3"/>
    <w:rsid w:val="009904D4"/>
    <w:rsid w:val="00991278"/>
    <w:rsid w:val="00991E6B"/>
    <w:rsid w:val="0099770A"/>
    <w:rsid w:val="009A095D"/>
    <w:rsid w:val="009A21E9"/>
    <w:rsid w:val="009A248D"/>
    <w:rsid w:val="009A59B9"/>
    <w:rsid w:val="009A5F02"/>
    <w:rsid w:val="009A6EE6"/>
    <w:rsid w:val="009A79EC"/>
    <w:rsid w:val="009B131C"/>
    <w:rsid w:val="009B3110"/>
    <w:rsid w:val="009B51CB"/>
    <w:rsid w:val="009C0227"/>
    <w:rsid w:val="009C17F6"/>
    <w:rsid w:val="009C22EC"/>
    <w:rsid w:val="009C5268"/>
    <w:rsid w:val="009C7067"/>
    <w:rsid w:val="009D0775"/>
    <w:rsid w:val="009D6D65"/>
    <w:rsid w:val="009E4EED"/>
    <w:rsid w:val="009E6F52"/>
    <w:rsid w:val="009F0DD6"/>
    <w:rsid w:val="009F4617"/>
    <w:rsid w:val="009F548B"/>
    <w:rsid w:val="00A000EC"/>
    <w:rsid w:val="00A003D1"/>
    <w:rsid w:val="00A0326F"/>
    <w:rsid w:val="00A13F1D"/>
    <w:rsid w:val="00A14CD0"/>
    <w:rsid w:val="00A150BE"/>
    <w:rsid w:val="00A21BCD"/>
    <w:rsid w:val="00A225E6"/>
    <w:rsid w:val="00A25651"/>
    <w:rsid w:val="00A25890"/>
    <w:rsid w:val="00A25AA1"/>
    <w:rsid w:val="00A26006"/>
    <w:rsid w:val="00A269EA"/>
    <w:rsid w:val="00A27D91"/>
    <w:rsid w:val="00A340CB"/>
    <w:rsid w:val="00A35359"/>
    <w:rsid w:val="00A37A9A"/>
    <w:rsid w:val="00A37DDC"/>
    <w:rsid w:val="00A434C6"/>
    <w:rsid w:val="00A44D49"/>
    <w:rsid w:val="00A4647E"/>
    <w:rsid w:val="00A46508"/>
    <w:rsid w:val="00A465BA"/>
    <w:rsid w:val="00A46F1B"/>
    <w:rsid w:val="00A47E8C"/>
    <w:rsid w:val="00A5211C"/>
    <w:rsid w:val="00A5483B"/>
    <w:rsid w:val="00A55D0D"/>
    <w:rsid w:val="00A55FD0"/>
    <w:rsid w:val="00A60625"/>
    <w:rsid w:val="00A610BE"/>
    <w:rsid w:val="00A625A5"/>
    <w:rsid w:val="00A64521"/>
    <w:rsid w:val="00A659C2"/>
    <w:rsid w:val="00A75866"/>
    <w:rsid w:val="00A75E1C"/>
    <w:rsid w:val="00A77C72"/>
    <w:rsid w:val="00A8230A"/>
    <w:rsid w:val="00A8246F"/>
    <w:rsid w:val="00A85509"/>
    <w:rsid w:val="00A86C8A"/>
    <w:rsid w:val="00A90E20"/>
    <w:rsid w:val="00A93050"/>
    <w:rsid w:val="00AA30C6"/>
    <w:rsid w:val="00AA751B"/>
    <w:rsid w:val="00AB2751"/>
    <w:rsid w:val="00AB3222"/>
    <w:rsid w:val="00AB3E72"/>
    <w:rsid w:val="00AC1759"/>
    <w:rsid w:val="00AC2457"/>
    <w:rsid w:val="00AC30D5"/>
    <w:rsid w:val="00AC5034"/>
    <w:rsid w:val="00AC7F90"/>
    <w:rsid w:val="00AD38BF"/>
    <w:rsid w:val="00AD57E4"/>
    <w:rsid w:val="00AD745D"/>
    <w:rsid w:val="00AE6E0D"/>
    <w:rsid w:val="00AF6F5B"/>
    <w:rsid w:val="00B009C8"/>
    <w:rsid w:val="00B01ED5"/>
    <w:rsid w:val="00B02F37"/>
    <w:rsid w:val="00B032D7"/>
    <w:rsid w:val="00B0644E"/>
    <w:rsid w:val="00B14150"/>
    <w:rsid w:val="00B16C99"/>
    <w:rsid w:val="00B20F1C"/>
    <w:rsid w:val="00B277E8"/>
    <w:rsid w:val="00B36E32"/>
    <w:rsid w:val="00B37365"/>
    <w:rsid w:val="00B43B5D"/>
    <w:rsid w:val="00B44B43"/>
    <w:rsid w:val="00B45CF3"/>
    <w:rsid w:val="00B46093"/>
    <w:rsid w:val="00B630D3"/>
    <w:rsid w:val="00B6691B"/>
    <w:rsid w:val="00B67CD8"/>
    <w:rsid w:val="00B72270"/>
    <w:rsid w:val="00B753B3"/>
    <w:rsid w:val="00B77669"/>
    <w:rsid w:val="00B8340F"/>
    <w:rsid w:val="00B859E9"/>
    <w:rsid w:val="00B9255F"/>
    <w:rsid w:val="00B933CB"/>
    <w:rsid w:val="00B94C81"/>
    <w:rsid w:val="00B96DF1"/>
    <w:rsid w:val="00BA2148"/>
    <w:rsid w:val="00BA3B56"/>
    <w:rsid w:val="00BA50F9"/>
    <w:rsid w:val="00BA79B2"/>
    <w:rsid w:val="00BB3EDE"/>
    <w:rsid w:val="00BB652C"/>
    <w:rsid w:val="00BB6C4A"/>
    <w:rsid w:val="00BC213A"/>
    <w:rsid w:val="00BC2E4D"/>
    <w:rsid w:val="00BC6DDA"/>
    <w:rsid w:val="00BD3743"/>
    <w:rsid w:val="00BD7CA1"/>
    <w:rsid w:val="00BE3503"/>
    <w:rsid w:val="00BE78E9"/>
    <w:rsid w:val="00BE7CB2"/>
    <w:rsid w:val="00BF02AA"/>
    <w:rsid w:val="00BF4CD3"/>
    <w:rsid w:val="00BF77C5"/>
    <w:rsid w:val="00BF78FC"/>
    <w:rsid w:val="00BF7E4E"/>
    <w:rsid w:val="00C00FBD"/>
    <w:rsid w:val="00C060F7"/>
    <w:rsid w:val="00C12DA7"/>
    <w:rsid w:val="00C135BB"/>
    <w:rsid w:val="00C14F11"/>
    <w:rsid w:val="00C15B33"/>
    <w:rsid w:val="00C21369"/>
    <w:rsid w:val="00C24869"/>
    <w:rsid w:val="00C24E4C"/>
    <w:rsid w:val="00C25CE2"/>
    <w:rsid w:val="00C30508"/>
    <w:rsid w:val="00C31153"/>
    <w:rsid w:val="00C332FE"/>
    <w:rsid w:val="00C35E0E"/>
    <w:rsid w:val="00C37C39"/>
    <w:rsid w:val="00C40A7D"/>
    <w:rsid w:val="00C41049"/>
    <w:rsid w:val="00C42E0B"/>
    <w:rsid w:val="00C45FCD"/>
    <w:rsid w:val="00C46565"/>
    <w:rsid w:val="00C50271"/>
    <w:rsid w:val="00C519F9"/>
    <w:rsid w:val="00C5244F"/>
    <w:rsid w:val="00C5328B"/>
    <w:rsid w:val="00C6620B"/>
    <w:rsid w:val="00C80D05"/>
    <w:rsid w:val="00C84370"/>
    <w:rsid w:val="00C852E8"/>
    <w:rsid w:val="00C90AE5"/>
    <w:rsid w:val="00C91DB5"/>
    <w:rsid w:val="00C92146"/>
    <w:rsid w:val="00C93AF9"/>
    <w:rsid w:val="00C95B19"/>
    <w:rsid w:val="00C96652"/>
    <w:rsid w:val="00C978AA"/>
    <w:rsid w:val="00CA1CD7"/>
    <w:rsid w:val="00CA1EBC"/>
    <w:rsid w:val="00CA28A4"/>
    <w:rsid w:val="00CA3E50"/>
    <w:rsid w:val="00CA4AF6"/>
    <w:rsid w:val="00CA5FA6"/>
    <w:rsid w:val="00CA6130"/>
    <w:rsid w:val="00CA661E"/>
    <w:rsid w:val="00CB4500"/>
    <w:rsid w:val="00CB5C5D"/>
    <w:rsid w:val="00CC1CC6"/>
    <w:rsid w:val="00CC30EE"/>
    <w:rsid w:val="00CC4C63"/>
    <w:rsid w:val="00CC7D59"/>
    <w:rsid w:val="00CE0D0F"/>
    <w:rsid w:val="00CE4C2F"/>
    <w:rsid w:val="00CF3C6D"/>
    <w:rsid w:val="00CF3F76"/>
    <w:rsid w:val="00CF47C2"/>
    <w:rsid w:val="00CF6B2F"/>
    <w:rsid w:val="00D045CD"/>
    <w:rsid w:val="00D06143"/>
    <w:rsid w:val="00D067F7"/>
    <w:rsid w:val="00D104DF"/>
    <w:rsid w:val="00D12762"/>
    <w:rsid w:val="00D135EE"/>
    <w:rsid w:val="00D1532E"/>
    <w:rsid w:val="00D20CCD"/>
    <w:rsid w:val="00D241D1"/>
    <w:rsid w:val="00D30AA3"/>
    <w:rsid w:val="00D3664D"/>
    <w:rsid w:val="00D36ED4"/>
    <w:rsid w:val="00D467FD"/>
    <w:rsid w:val="00D51195"/>
    <w:rsid w:val="00D537AC"/>
    <w:rsid w:val="00D53CF0"/>
    <w:rsid w:val="00D54274"/>
    <w:rsid w:val="00D5542C"/>
    <w:rsid w:val="00D56E34"/>
    <w:rsid w:val="00D60935"/>
    <w:rsid w:val="00D622F4"/>
    <w:rsid w:val="00D640F6"/>
    <w:rsid w:val="00D65F02"/>
    <w:rsid w:val="00D6726C"/>
    <w:rsid w:val="00D67A4C"/>
    <w:rsid w:val="00D67EFF"/>
    <w:rsid w:val="00D75A9E"/>
    <w:rsid w:val="00D76C37"/>
    <w:rsid w:val="00D80FC1"/>
    <w:rsid w:val="00D85F3F"/>
    <w:rsid w:val="00D92F68"/>
    <w:rsid w:val="00D93406"/>
    <w:rsid w:val="00D93915"/>
    <w:rsid w:val="00D944B2"/>
    <w:rsid w:val="00D94D41"/>
    <w:rsid w:val="00D96CA5"/>
    <w:rsid w:val="00D9712D"/>
    <w:rsid w:val="00D979B9"/>
    <w:rsid w:val="00DA42FF"/>
    <w:rsid w:val="00DA4EAD"/>
    <w:rsid w:val="00DA533B"/>
    <w:rsid w:val="00DA5B95"/>
    <w:rsid w:val="00DA6DAD"/>
    <w:rsid w:val="00DB2193"/>
    <w:rsid w:val="00DB3C61"/>
    <w:rsid w:val="00DB42D3"/>
    <w:rsid w:val="00DB4726"/>
    <w:rsid w:val="00DB6C9B"/>
    <w:rsid w:val="00DC0C25"/>
    <w:rsid w:val="00DC20BF"/>
    <w:rsid w:val="00DC5A14"/>
    <w:rsid w:val="00DD6CE7"/>
    <w:rsid w:val="00DD7C80"/>
    <w:rsid w:val="00DE38DF"/>
    <w:rsid w:val="00DE597F"/>
    <w:rsid w:val="00DE6531"/>
    <w:rsid w:val="00DF1E92"/>
    <w:rsid w:val="00DF1F17"/>
    <w:rsid w:val="00DF352F"/>
    <w:rsid w:val="00E0082E"/>
    <w:rsid w:val="00E0118C"/>
    <w:rsid w:val="00E024C4"/>
    <w:rsid w:val="00E02745"/>
    <w:rsid w:val="00E06E7B"/>
    <w:rsid w:val="00E07240"/>
    <w:rsid w:val="00E07EBD"/>
    <w:rsid w:val="00E11F9F"/>
    <w:rsid w:val="00E1432E"/>
    <w:rsid w:val="00E14789"/>
    <w:rsid w:val="00E24CDB"/>
    <w:rsid w:val="00E254BB"/>
    <w:rsid w:val="00E258B4"/>
    <w:rsid w:val="00E34478"/>
    <w:rsid w:val="00E3728F"/>
    <w:rsid w:val="00E418C4"/>
    <w:rsid w:val="00E42073"/>
    <w:rsid w:val="00E423B5"/>
    <w:rsid w:val="00E43B49"/>
    <w:rsid w:val="00E46957"/>
    <w:rsid w:val="00E510AD"/>
    <w:rsid w:val="00E52FF0"/>
    <w:rsid w:val="00E53858"/>
    <w:rsid w:val="00E54773"/>
    <w:rsid w:val="00E5484F"/>
    <w:rsid w:val="00E57544"/>
    <w:rsid w:val="00E709BB"/>
    <w:rsid w:val="00E721D9"/>
    <w:rsid w:val="00E73B37"/>
    <w:rsid w:val="00E80963"/>
    <w:rsid w:val="00E8148D"/>
    <w:rsid w:val="00E8648A"/>
    <w:rsid w:val="00E91A64"/>
    <w:rsid w:val="00E928D3"/>
    <w:rsid w:val="00E93CF3"/>
    <w:rsid w:val="00E977C9"/>
    <w:rsid w:val="00EA1298"/>
    <w:rsid w:val="00EA15FD"/>
    <w:rsid w:val="00EA1868"/>
    <w:rsid w:val="00EA4468"/>
    <w:rsid w:val="00EA63A8"/>
    <w:rsid w:val="00EA75EF"/>
    <w:rsid w:val="00EB0FF9"/>
    <w:rsid w:val="00EB2B30"/>
    <w:rsid w:val="00EB2D64"/>
    <w:rsid w:val="00EB3385"/>
    <w:rsid w:val="00EC2626"/>
    <w:rsid w:val="00EC3838"/>
    <w:rsid w:val="00EC4D40"/>
    <w:rsid w:val="00EC6937"/>
    <w:rsid w:val="00ED3FE0"/>
    <w:rsid w:val="00ED46B6"/>
    <w:rsid w:val="00ED479C"/>
    <w:rsid w:val="00ED52CB"/>
    <w:rsid w:val="00EE590F"/>
    <w:rsid w:val="00EE5AE9"/>
    <w:rsid w:val="00EE6F31"/>
    <w:rsid w:val="00EE79F7"/>
    <w:rsid w:val="00EF5F99"/>
    <w:rsid w:val="00F02EDA"/>
    <w:rsid w:val="00F03773"/>
    <w:rsid w:val="00F10B30"/>
    <w:rsid w:val="00F1248F"/>
    <w:rsid w:val="00F14FA5"/>
    <w:rsid w:val="00F1664B"/>
    <w:rsid w:val="00F21BCB"/>
    <w:rsid w:val="00F22DBA"/>
    <w:rsid w:val="00F30035"/>
    <w:rsid w:val="00F30FBE"/>
    <w:rsid w:val="00F3497A"/>
    <w:rsid w:val="00F37D26"/>
    <w:rsid w:val="00F40B81"/>
    <w:rsid w:val="00F42E71"/>
    <w:rsid w:val="00F45555"/>
    <w:rsid w:val="00F45F29"/>
    <w:rsid w:val="00F47891"/>
    <w:rsid w:val="00F52652"/>
    <w:rsid w:val="00F56A5A"/>
    <w:rsid w:val="00F628D4"/>
    <w:rsid w:val="00F64D73"/>
    <w:rsid w:val="00F67881"/>
    <w:rsid w:val="00F705B8"/>
    <w:rsid w:val="00F72170"/>
    <w:rsid w:val="00F72863"/>
    <w:rsid w:val="00F73187"/>
    <w:rsid w:val="00F74C17"/>
    <w:rsid w:val="00F76077"/>
    <w:rsid w:val="00F76AD6"/>
    <w:rsid w:val="00F802A4"/>
    <w:rsid w:val="00F81037"/>
    <w:rsid w:val="00F8219F"/>
    <w:rsid w:val="00F832C5"/>
    <w:rsid w:val="00F83F5F"/>
    <w:rsid w:val="00F842BD"/>
    <w:rsid w:val="00F845AA"/>
    <w:rsid w:val="00F84A95"/>
    <w:rsid w:val="00F85037"/>
    <w:rsid w:val="00F85ADF"/>
    <w:rsid w:val="00F866E3"/>
    <w:rsid w:val="00F90CB6"/>
    <w:rsid w:val="00FA017D"/>
    <w:rsid w:val="00FA1B17"/>
    <w:rsid w:val="00FA2380"/>
    <w:rsid w:val="00FA3915"/>
    <w:rsid w:val="00FA49A2"/>
    <w:rsid w:val="00FA5425"/>
    <w:rsid w:val="00FA5B84"/>
    <w:rsid w:val="00FA669A"/>
    <w:rsid w:val="00FA694A"/>
    <w:rsid w:val="00FA7BA9"/>
    <w:rsid w:val="00FB1749"/>
    <w:rsid w:val="00FB1D1C"/>
    <w:rsid w:val="00FB28D1"/>
    <w:rsid w:val="00FB622B"/>
    <w:rsid w:val="00FB671A"/>
    <w:rsid w:val="00FC0DE1"/>
    <w:rsid w:val="00FC3C54"/>
    <w:rsid w:val="00FC784B"/>
    <w:rsid w:val="00FD1F24"/>
    <w:rsid w:val="00FD27F5"/>
    <w:rsid w:val="00FD3912"/>
    <w:rsid w:val="00FD5C5B"/>
    <w:rsid w:val="00FD6F51"/>
    <w:rsid w:val="00FD7DFB"/>
    <w:rsid w:val="00FE260E"/>
    <w:rsid w:val="00FE4BC8"/>
    <w:rsid w:val="00FE6A95"/>
    <w:rsid w:val="00FE6B30"/>
    <w:rsid w:val="00FF2EC8"/>
    <w:rsid w:val="00FF3D09"/>
    <w:rsid w:val="00FF46C8"/>
    <w:rsid w:val="00FF6254"/>
    <w:rsid w:val="2A186F3A"/>
    <w:rsid w:val="3953E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99C8B3"/>
  <w15:docId w15:val="{A479ECED-A69D-0541-AFF1-8258498C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22"/>
    <w:rPr>
      <w:rFonts w:eastAsiaTheme="minorEastAs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3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DD9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84FD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84FD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7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1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10E"/>
    <w:rPr>
      <w:rFonts w:eastAsiaTheme="minorEastAsia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10E"/>
    <w:rPr>
      <w:rFonts w:eastAsiaTheme="minorEastAsia"/>
      <w:b/>
      <w:bCs/>
      <w:szCs w:val="20"/>
    </w:rPr>
  </w:style>
  <w:style w:type="paragraph" w:styleId="Revision">
    <w:name w:val="Revision"/>
    <w:hidden/>
    <w:uiPriority w:val="99"/>
    <w:semiHidden/>
    <w:rsid w:val="00587936"/>
    <w:rPr>
      <w:rFonts w:eastAsiaTheme="minorEastAsia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874C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7D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D91"/>
    <w:rPr>
      <w:rFonts w:eastAsiaTheme="minorEastAsia"/>
      <w:sz w:val="22"/>
    </w:rPr>
  </w:style>
  <w:style w:type="paragraph" w:styleId="ListParagraph">
    <w:name w:val="List Paragraph"/>
    <w:basedOn w:val="Normal"/>
    <w:uiPriority w:val="34"/>
    <w:qFormat/>
    <w:rsid w:val="004A3B7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6F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27F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129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05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asasa.com/" TargetMode="External"/><Relationship Id="rId18" Type="http://schemas.openxmlformats.org/officeDocument/2006/relationships/hyperlink" Target="https://kasasa.com/?utm_source=press-release&amp;utm_medium=boilerplat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mmckinstry@williammills.com" TargetMode="External"/><Relationship Id="rId17" Type="http://schemas.openxmlformats.org/officeDocument/2006/relationships/hyperlink" Target="https://www.noffcu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nclecu.org/" TargetMode="External"/><Relationship Id="rId20" Type="http://schemas.openxmlformats.org/officeDocument/2006/relationships/hyperlink" Target="https://www.linkedin.com/company/kasas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mckinstry@williammills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irstcapitalfcu.com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twitter.com/KasasaNew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asasa.com/nation/award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3a51644-1349-45f7-b125-14e3146891c8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87FBCB0FE9743934C6250836C5F2E" ma:contentTypeVersion="12" ma:contentTypeDescription="Create a new document." ma:contentTypeScope="" ma:versionID="b55cdae48c973e5204e2ee0462ab49be">
  <xsd:schema xmlns:xsd="http://www.w3.org/2001/XMLSchema" xmlns:xs="http://www.w3.org/2001/XMLSchema" xmlns:p="http://schemas.microsoft.com/office/2006/metadata/properties" xmlns:ns2="18afe261-dda2-4c8d-b35c-8a7b9c8eda55" xmlns:ns3="63a51644-1349-45f7-b125-14e3146891c8" targetNamespace="http://schemas.microsoft.com/office/2006/metadata/properties" ma:root="true" ma:fieldsID="260e3feae8e2c58a7b3c4321d9b05ff4" ns2:_="" ns3:_="">
    <xsd:import namespace="18afe261-dda2-4c8d-b35c-8a7b9c8eda55"/>
    <xsd:import namespace="63a51644-1349-45f7-b125-14e3146891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fe261-dda2-4c8d-b35c-8a7b9c8ed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51644-1349-45f7-b125-14e3146891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5BC0CB-2CAB-40B9-A09A-6F28CDC33139}">
  <ds:schemaRefs>
    <ds:schemaRef ds:uri="http://schemas.microsoft.com/office/2006/metadata/properties"/>
    <ds:schemaRef ds:uri="http://schemas.microsoft.com/office/infopath/2007/PartnerControls"/>
    <ds:schemaRef ds:uri="63a51644-1349-45f7-b125-14e3146891c8"/>
  </ds:schemaRefs>
</ds:datastoreItem>
</file>

<file path=customXml/itemProps2.xml><?xml version="1.0" encoding="utf-8"?>
<ds:datastoreItem xmlns:ds="http://schemas.openxmlformats.org/officeDocument/2006/customXml" ds:itemID="{613A1240-AB32-498C-ABFE-F6F80A336B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3E23C2-55A5-8C48-A216-D7F3BF2C94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96324A-8134-4400-BDA4-0ED106838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afe261-dda2-4c8d-b35c-8a7b9c8eda55"/>
    <ds:schemaRef ds:uri="63a51644-1349-45f7-b125-14e3146891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4th Largest Bank</vt:lpstr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Largest Bank</dc:title>
  <dc:creator>Administrator</dc:creator>
  <cp:lastModifiedBy>Megan McKinstry</cp:lastModifiedBy>
  <cp:revision>4</cp:revision>
  <cp:lastPrinted>2017-01-31T20:13:00Z</cp:lastPrinted>
  <dcterms:created xsi:type="dcterms:W3CDTF">2021-01-04T13:28:00Z</dcterms:created>
  <dcterms:modified xsi:type="dcterms:W3CDTF">2021-01-04T14:50:00Z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0x01010004D87FBCB0FE9743934C6250836C5F2E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