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823D0" w14:textId="5E257004" w:rsidR="00A621AD" w:rsidRPr="002627CF" w:rsidRDefault="00A621AD" w:rsidP="00A621AD">
      <w:pPr>
        <w:spacing w:line="240" w:lineRule="auto"/>
        <w:rPr>
          <w:rFonts w:ascii="Myriad Pro" w:hAnsi="Myriad Pro" w:cs="Times New Roman"/>
          <w:szCs w:val="15"/>
        </w:rPr>
      </w:pPr>
      <w:r>
        <w:rPr>
          <w:rFonts w:ascii="Myriad Pro" w:hAnsi="Myriad Pro" w:cs="Times New Roman"/>
          <w:szCs w:val="15"/>
        </w:rPr>
        <w:t>FOR IMMEDIATE RELEASE</w:t>
      </w:r>
      <w:r>
        <w:rPr>
          <w:rFonts w:ascii="Myriad Pro" w:hAnsi="Myriad Pro" w:cs="Times New Roman"/>
          <w:szCs w:val="15"/>
        </w:rPr>
        <w:br/>
      </w:r>
      <w:r w:rsidR="00816D0B">
        <w:rPr>
          <w:rFonts w:ascii="Myriad Pro" w:hAnsi="Myriad Pro" w:cs="Times New Roman"/>
          <w:szCs w:val="15"/>
        </w:rPr>
        <w:t xml:space="preserve">May </w:t>
      </w:r>
      <w:r w:rsidR="00E45848">
        <w:rPr>
          <w:rFonts w:ascii="Myriad Pro" w:hAnsi="Myriad Pro" w:cs="Times New Roman"/>
          <w:szCs w:val="15"/>
        </w:rPr>
        <w:t>18</w:t>
      </w:r>
      <w:r>
        <w:rPr>
          <w:rFonts w:ascii="Myriad Pro" w:hAnsi="Myriad Pro" w:cs="Times New Roman"/>
          <w:szCs w:val="15"/>
        </w:rPr>
        <w:t>, 2021</w:t>
      </w:r>
    </w:p>
    <w:p w14:paraId="3342887A" w14:textId="77777777" w:rsidR="00A621AD" w:rsidRPr="00E70C51" w:rsidRDefault="00A621AD" w:rsidP="00A621AD">
      <w:pPr>
        <w:spacing w:after="0" w:line="240" w:lineRule="auto"/>
        <w:jc w:val="right"/>
        <w:rPr>
          <w:rFonts w:ascii="Myriad Pro" w:hAnsi="Myriad Pro" w:cs="Times New Roman"/>
          <w:szCs w:val="15"/>
        </w:rPr>
      </w:pPr>
      <w:r w:rsidRPr="00E70C51">
        <w:rPr>
          <w:rFonts w:ascii="Myriad Pro" w:hAnsi="Myriad Pro" w:cs="Times New Roman"/>
          <w:b/>
          <w:bCs/>
          <w:szCs w:val="15"/>
        </w:rPr>
        <w:t>Contact: Deidre Davis</w:t>
      </w:r>
    </w:p>
    <w:p w14:paraId="1A7A86B7" w14:textId="77777777" w:rsidR="00A621AD" w:rsidRPr="00E70C51" w:rsidRDefault="00A621AD" w:rsidP="00A621AD">
      <w:pPr>
        <w:spacing w:after="0" w:line="240" w:lineRule="auto"/>
        <w:jc w:val="right"/>
        <w:rPr>
          <w:rFonts w:ascii="Myriad Pro" w:hAnsi="Myriad Pro" w:cs="Times New Roman"/>
          <w:szCs w:val="15"/>
        </w:rPr>
      </w:pPr>
      <w:r>
        <w:rPr>
          <w:rFonts w:ascii="Myriad Pro" w:hAnsi="Myriad Pro" w:cs="Times New Roman"/>
          <w:szCs w:val="15"/>
        </w:rPr>
        <w:t>Chief Marketing Officer</w:t>
      </w:r>
    </w:p>
    <w:p w14:paraId="698EEA04" w14:textId="77777777" w:rsidR="00A621AD" w:rsidRPr="00E70C51" w:rsidRDefault="00A621AD" w:rsidP="00A621AD">
      <w:pPr>
        <w:spacing w:after="0" w:line="240" w:lineRule="auto"/>
        <w:jc w:val="right"/>
        <w:rPr>
          <w:rFonts w:ascii="Myriad Pro" w:hAnsi="Myriad Pro" w:cs="Times New Roman"/>
          <w:szCs w:val="15"/>
        </w:rPr>
      </w:pPr>
      <w:r>
        <w:rPr>
          <w:rFonts w:ascii="Myriad Pro" w:hAnsi="Myriad Pro" w:cs="Times New Roman"/>
          <w:szCs w:val="15"/>
        </w:rPr>
        <w:t xml:space="preserve">517-333-2424 ext. </w:t>
      </w:r>
      <w:r w:rsidRPr="00E70C51">
        <w:rPr>
          <w:rFonts w:ascii="Myriad Pro" w:hAnsi="Myriad Pro" w:cs="Times New Roman"/>
          <w:szCs w:val="15"/>
        </w:rPr>
        <w:t>7877</w:t>
      </w:r>
    </w:p>
    <w:p w14:paraId="2AB4813F" w14:textId="77777777" w:rsidR="00A621AD" w:rsidRPr="002627CF" w:rsidRDefault="006D0CF4" w:rsidP="00A621AD">
      <w:pPr>
        <w:spacing w:after="0" w:line="240" w:lineRule="auto"/>
        <w:jc w:val="right"/>
        <w:rPr>
          <w:rFonts w:ascii="Myriad Pro" w:hAnsi="Myriad Pro" w:cs="Times New Roman"/>
          <w:szCs w:val="15"/>
        </w:rPr>
      </w:pPr>
      <w:hyperlink r:id="rId6" w:history="1">
        <w:r w:rsidR="00A621AD" w:rsidRPr="00E03731">
          <w:rPr>
            <w:rStyle w:val="Hyperlink"/>
            <w:rFonts w:ascii="Myriad Pro" w:hAnsi="Myriad Pro" w:cs="Times New Roman"/>
            <w:szCs w:val="15"/>
          </w:rPr>
          <w:t>deidre.davis@msufcu.org</w:t>
        </w:r>
      </w:hyperlink>
      <w:r w:rsidR="00A621AD">
        <w:rPr>
          <w:rFonts w:ascii="Myriad Pro" w:hAnsi="Myriad Pro" w:cs="Times New Roman"/>
          <w:szCs w:val="15"/>
        </w:rPr>
        <w:t xml:space="preserve"> </w:t>
      </w:r>
    </w:p>
    <w:p w14:paraId="69CF0B53" w14:textId="77777777" w:rsidR="00A621AD" w:rsidRDefault="00A621AD" w:rsidP="00A621AD">
      <w:pPr>
        <w:spacing w:line="240" w:lineRule="auto"/>
        <w:rPr>
          <w:rFonts w:ascii="Myriad Pro" w:hAnsi="Myriad Pro" w:cs="Times New Roman"/>
          <w:szCs w:val="15"/>
        </w:rPr>
      </w:pPr>
    </w:p>
    <w:p w14:paraId="46F26D42" w14:textId="26C67A1A" w:rsidR="00BE69B7" w:rsidRPr="00D51288" w:rsidRDefault="00237140" w:rsidP="00BE69B7">
      <w:pPr>
        <w:spacing w:after="0" w:line="240" w:lineRule="auto"/>
        <w:jc w:val="center"/>
        <w:rPr>
          <w:rFonts w:ascii="Myriad Pro" w:hAnsi="Myriad Pro" w:cs="Times New Roman"/>
          <w:b/>
          <w:sz w:val="28"/>
          <w:szCs w:val="28"/>
        </w:rPr>
      </w:pPr>
      <w:r w:rsidRPr="00D51288">
        <w:rPr>
          <w:rFonts w:ascii="Myriad Pro" w:hAnsi="Myriad Pro" w:cs="Times New Roman"/>
          <w:b/>
          <w:sz w:val="28"/>
          <w:szCs w:val="28"/>
        </w:rPr>
        <w:t xml:space="preserve">MSUFCU Reelects Three to Board of Directors </w:t>
      </w:r>
    </w:p>
    <w:p w14:paraId="5D564B5A" w14:textId="77777777" w:rsidR="00BE69B7" w:rsidRPr="00D51288" w:rsidRDefault="00BE69B7" w:rsidP="00BE69B7">
      <w:pPr>
        <w:spacing w:after="0" w:line="240" w:lineRule="auto"/>
        <w:jc w:val="center"/>
        <w:rPr>
          <w:rFonts w:ascii="Myriad Pro" w:hAnsi="Myriad Pro" w:cs="Times New Roman"/>
          <w:b/>
          <w:sz w:val="28"/>
          <w:szCs w:val="28"/>
        </w:rPr>
      </w:pPr>
    </w:p>
    <w:p w14:paraId="4311BC9D" w14:textId="59754A66" w:rsidR="009C676F" w:rsidRPr="00D51288" w:rsidRDefault="00BE69B7" w:rsidP="00455CF7">
      <w:pPr>
        <w:spacing w:line="240" w:lineRule="auto"/>
        <w:rPr>
          <w:rFonts w:ascii="Myriad Pro" w:hAnsi="Myriad Pro" w:cs="Times New Roman"/>
          <w:szCs w:val="15"/>
        </w:rPr>
      </w:pPr>
      <w:r w:rsidRPr="00D51288">
        <w:rPr>
          <w:rFonts w:ascii="Myriad Pro" w:hAnsi="Myriad Pro" w:cs="Times New Roman"/>
          <w:szCs w:val="15"/>
        </w:rPr>
        <w:t xml:space="preserve">EAST LANSING, Mich. — </w:t>
      </w:r>
      <w:r w:rsidR="001921AC" w:rsidRPr="00D51288">
        <w:rPr>
          <w:rFonts w:ascii="Myriad Pro" w:hAnsi="Myriad Pro" w:cs="Times New Roman"/>
          <w:szCs w:val="15"/>
        </w:rPr>
        <w:t>Three</w:t>
      </w:r>
      <w:r w:rsidRPr="00D51288">
        <w:rPr>
          <w:rFonts w:ascii="Myriad Pro" w:hAnsi="Myriad Pro" w:cs="Times New Roman"/>
          <w:szCs w:val="15"/>
        </w:rPr>
        <w:t xml:space="preserve"> MSU Federal Cred</w:t>
      </w:r>
      <w:r w:rsidR="0034438B" w:rsidRPr="00D51288">
        <w:rPr>
          <w:rFonts w:ascii="Myriad Pro" w:hAnsi="Myriad Pro" w:cs="Times New Roman"/>
          <w:szCs w:val="15"/>
        </w:rPr>
        <w:t>it Union (MSUFCU) Board members</w:t>
      </w:r>
      <w:r w:rsidR="00F56A54" w:rsidRPr="00D51288">
        <w:rPr>
          <w:rFonts w:ascii="Myriad Pro" w:hAnsi="Myriad Pro" w:cs="Times New Roman"/>
          <w:szCs w:val="15"/>
        </w:rPr>
        <w:t xml:space="preserve"> have been </w:t>
      </w:r>
      <w:r w:rsidR="0034438B" w:rsidRPr="00D51288">
        <w:rPr>
          <w:rFonts w:ascii="Myriad Pro" w:hAnsi="Myriad Pro" w:cs="Times New Roman"/>
          <w:szCs w:val="15"/>
        </w:rPr>
        <w:t>re</w:t>
      </w:r>
      <w:r w:rsidR="00F56A54" w:rsidRPr="00D51288">
        <w:rPr>
          <w:rFonts w:ascii="Myriad Pro" w:hAnsi="Myriad Pro" w:cs="Times New Roman"/>
          <w:szCs w:val="15"/>
        </w:rPr>
        <w:t xml:space="preserve">elected </w:t>
      </w:r>
      <w:r w:rsidR="00405DBE">
        <w:rPr>
          <w:rFonts w:ascii="Myriad Pro" w:hAnsi="Myriad Pro" w:cs="Times New Roman"/>
          <w:szCs w:val="15"/>
        </w:rPr>
        <w:t>for three-year terms</w:t>
      </w:r>
      <w:r w:rsidRPr="00D51288">
        <w:rPr>
          <w:rFonts w:ascii="Myriad Pro" w:hAnsi="Myriad Pro" w:cs="Times New Roman"/>
          <w:szCs w:val="15"/>
        </w:rPr>
        <w:t xml:space="preserve">, </w:t>
      </w:r>
      <w:r w:rsidR="00237140" w:rsidRPr="00D51288">
        <w:rPr>
          <w:rFonts w:ascii="Myriad Pro" w:hAnsi="Myriad Pro" w:cs="Times New Roman"/>
          <w:szCs w:val="15"/>
        </w:rPr>
        <w:t xml:space="preserve">MSUFCU President/CEO </w:t>
      </w:r>
      <w:r w:rsidRPr="00D51288">
        <w:rPr>
          <w:rFonts w:ascii="Myriad Pro" w:hAnsi="Myriad Pro" w:cs="Times New Roman"/>
          <w:szCs w:val="15"/>
        </w:rPr>
        <w:t xml:space="preserve">April Clobes announced. </w:t>
      </w:r>
    </w:p>
    <w:p w14:paraId="4F7309C7" w14:textId="0D6220AE" w:rsidR="00D51288" w:rsidRDefault="001412BF" w:rsidP="00D51288">
      <w:pPr>
        <w:spacing w:line="240" w:lineRule="auto"/>
        <w:rPr>
          <w:rFonts w:ascii="Myriad Pro" w:hAnsi="Myriad Pro" w:cs="Times New Roman"/>
          <w:szCs w:val="15"/>
        </w:rPr>
      </w:pPr>
      <w:r>
        <w:rPr>
          <w:rFonts w:ascii="Myriad Pro" w:hAnsi="Myriad Pro" w:cs="Times New Roman"/>
          <w:szCs w:val="15"/>
        </w:rPr>
        <w:t>Those Board members</w:t>
      </w:r>
      <w:r w:rsidR="00BE69B7" w:rsidRPr="00D51288">
        <w:rPr>
          <w:rFonts w:ascii="Myriad Pro" w:hAnsi="Myriad Pro" w:cs="Times New Roman"/>
          <w:szCs w:val="15"/>
        </w:rPr>
        <w:t xml:space="preserve"> </w:t>
      </w:r>
      <w:r w:rsidR="001921AC" w:rsidRPr="00D51288">
        <w:rPr>
          <w:rFonts w:ascii="Myriad Pro" w:hAnsi="Myriad Pro" w:cs="Times New Roman"/>
          <w:szCs w:val="15"/>
        </w:rPr>
        <w:t>are Ernest Betts</w:t>
      </w:r>
      <w:r w:rsidR="009C676F" w:rsidRPr="00D51288">
        <w:rPr>
          <w:rFonts w:ascii="Myriad Pro" w:hAnsi="Myriad Pro" w:cs="Times New Roman"/>
          <w:szCs w:val="15"/>
        </w:rPr>
        <w:t>;</w:t>
      </w:r>
      <w:r w:rsidR="001921AC" w:rsidRPr="00D51288">
        <w:rPr>
          <w:rFonts w:ascii="Myriad Pro" w:hAnsi="Myriad Pro" w:cs="Times New Roman"/>
          <w:szCs w:val="15"/>
        </w:rPr>
        <w:t xml:space="preserve"> John</w:t>
      </w:r>
      <w:r w:rsidR="00D51288">
        <w:rPr>
          <w:rFonts w:ascii="Myriad Pro" w:hAnsi="Myriad Pro" w:cs="Times New Roman"/>
          <w:szCs w:val="15"/>
        </w:rPr>
        <w:t xml:space="preserve"> </w:t>
      </w:r>
      <w:r w:rsidR="001921AC" w:rsidRPr="00D51288">
        <w:rPr>
          <w:rFonts w:ascii="Myriad Pro" w:hAnsi="Myriad Pro" w:cs="Times New Roman"/>
          <w:szCs w:val="15"/>
        </w:rPr>
        <w:t>Brick</w:t>
      </w:r>
      <w:r w:rsidR="009C676F" w:rsidRPr="00D51288">
        <w:rPr>
          <w:rFonts w:ascii="Myriad Pro" w:hAnsi="Myriad Pro" w:cs="Times New Roman"/>
          <w:szCs w:val="15"/>
        </w:rPr>
        <w:t>;</w:t>
      </w:r>
      <w:r w:rsidR="001921AC" w:rsidRPr="00D51288">
        <w:rPr>
          <w:rFonts w:ascii="Myriad Pro" w:hAnsi="Myriad Pro" w:cs="Times New Roman"/>
          <w:szCs w:val="15"/>
        </w:rPr>
        <w:t xml:space="preserve"> </w:t>
      </w:r>
      <w:r w:rsidR="00D26097" w:rsidRPr="00D51288">
        <w:rPr>
          <w:rFonts w:ascii="Myriad Pro" w:hAnsi="Myriad Pro" w:cs="Times New Roman"/>
          <w:szCs w:val="15"/>
        </w:rPr>
        <w:t xml:space="preserve">and </w:t>
      </w:r>
      <w:r w:rsidR="001921AC" w:rsidRPr="00D51288">
        <w:rPr>
          <w:rFonts w:ascii="Myriad Pro" w:hAnsi="Myriad Pro" w:cs="Times New Roman"/>
          <w:szCs w:val="15"/>
        </w:rPr>
        <w:t>Janet Lillie</w:t>
      </w:r>
      <w:r w:rsidR="00BE69B7" w:rsidRPr="00D51288">
        <w:rPr>
          <w:rFonts w:ascii="Myriad Pro" w:hAnsi="Myriad Pro" w:cs="Times New Roman"/>
          <w:szCs w:val="15"/>
        </w:rPr>
        <w:t>.</w:t>
      </w:r>
      <w:r w:rsidR="009C676F" w:rsidRPr="00D51288">
        <w:rPr>
          <w:rFonts w:ascii="Myriad Pro" w:hAnsi="Myriad Pro" w:cs="Times New Roman"/>
          <w:szCs w:val="15"/>
        </w:rPr>
        <w:t xml:space="preserve"> </w:t>
      </w:r>
      <w:r w:rsidR="00405DBE">
        <w:rPr>
          <w:rFonts w:ascii="Myriad Pro" w:hAnsi="Myriad Pro" w:cs="Times New Roman"/>
          <w:szCs w:val="15"/>
        </w:rPr>
        <w:t xml:space="preserve">Ernest Betts will continue in his role as Treasurer. </w:t>
      </w:r>
    </w:p>
    <w:p w14:paraId="7E5746A8" w14:textId="10FEEC5A" w:rsidR="001921AC" w:rsidRPr="00D51288" w:rsidRDefault="00BE69B7" w:rsidP="00D51288">
      <w:pPr>
        <w:spacing w:line="240" w:lineRule="auto"/>
        <w:rPr>
          <w:rFonts w:ascii="Myriad Pro" w:hAnsi="Myriad Pro" w:cs="Times New Roman"/>
          <w:szCs w:val="15"/>
        </w:rPr>
      </w:pPr>
      <w:r w:rsidRPr="00D51288">
        <w:rPr>
          <w:rFonts w:ascii="Myriad Pro" w:hAnsi="Myriad Pro" w:cs="Times New Roman"/>
          <w:szCs w:val="15"/>
        </w:rPr>
        <w:t xml:space="preserve">Additional board members </w:t>
      </w:r>
      <w:r w:rsidR="001412BF">
        <w:rPr>
          <w:rFonts w:ascii="Myriad Pro" w:hAnsi="Myriad Pro" w:cs="Times New Roman"/>
          <w:szCs w:val="15"/>
        </w:rPr>
        <w:t>are</w:t>
      </w:r>
      <w:r w:rsidRPr="00D51288">
        <w:rPr>
          <w:rFonts w:ascii="Myriad Pro" w:hAnsi="Myriad Pro" w:cs="Times New Roman"/>
          <w:szCs w:val="15"/>
        </w:rPr>
        <w:t xml:space="preserve"> Angela Brown, Chair; Gregory Deppong, Vice</w:t>
      </w:r>
      <w:r w:rsidR="001921AC" w:rsidRPr="00D51288">
        <w:rPr>
          <w:rFonts w:ascii="Myriad Pro" w:hAnsi="Myriad Pro" w:cs="Times New Roman"/>
          <w:szCs w:val="15"/>
        </w:rPr>
        <w:t xml:space="preserve"> Chair; Steven Kurncz</w:t>
      </w:r>
      <w:r w:rsidR="00D26097" w:rsidRPr="00D51288">
        <w:rPr>
          <w:rFonts w:ascii="Myriad Pro" w:hAnsi="Myriad Pro" w:cs="Times New Roman"/>
          <w:szCs w:val="15"/>
        </w:rPr>
        <w:t>, Secretary</w:t>
      </w:r>
      <w:r w:rsidR="009C676F" w:rsidRPr="00D51288">
        <w:rPr>
          <w:rFonts w:ascii="Myriad Pro" w:hAnsi="Myriad Pro" w:cs="Times New Roman"/>
          <w:szCs w:val="15"/>
        </w:rPr>
        <w:t>;</w:t>
      </w:r>
      <w:r w:rsidR="00D26097" w:rsidRPr="00D51288">
        <w:rPr>
          <w:rFonts w:ascii="Myriad Pro" w:hAnsi="Myriad Pro" w:cs="Times New Roman"/>
          <w:szCs w:val="15"/>
        </w:rPr>
        <w:t xml:space="preserve"> </w:t>
      </w:r>
      <w:r w:rsidR="00455CF7" w:rsidRPr="00D51288">
        <w:rPr>
          <w:rFonts w:ascii="Myriad Pro" w:hAnsi="Myriad Pro" w:cs="Times New Roman"/>
          <w:szCs w:val="15"/>
        </w:rPr>
        <w:t>Bill Beekman</w:t>
      </w:r>
      <w:r w:rsidR="009C676F" w:rsidRPr="00D51288">
        <w:rPr>
          <w:rFonts w:ascii="Myriad Pro" w:hAnsi="Myriad Pro" w:cs="Times New Roman"/>
          <w:szCs w:val="15"/>
        </w:rPr>
        <w:t>;</w:t>
      </w:r>
      <w:r w:rsidR="00455CF7" w:rsidRPr="00D51288">
        <w:rPr>
          <w:rFonts w:ascii="Myriad Pro" w:hAnsi="Myriad Pro" w:cs="Times New Roman"/>
          <w:szCs w:val="15"/>
        </w:rPr>
        <w:t xml:space="preserve"> Michael Hudson</w:t>
      </w:r>
      <w:r w:rsidR="009C676F" w:rsidRPr="00D51288">
        <w:rPr>
          <w:rFonts w:ascii="Myriad Pro" w:hAnsi="Myriad Pro" w:cs="Times New Roman"/>
          <w:szCs w:val="15"/>
        </w:rPr>
        <w:t>;</w:t>
      </w:r>
      <w:r w:rsidR="00455CF7" w:rsidRPr="00D51288">
        <w:rPr>
          <w:rFonts w:ascii="Myriad Pro" w:hAnsi="Myriad Pro" w:cs="Times New Roman"/>
          <w:szCs w:val="15"/>
        </w:rPr>
        <w:t xml:space="preserve"> </w:t>
      </w:r>
      <w:r w:rsidR="00D26097" w:rsidRPr="00D51288">
        <w:rPr>
          <w:rFonts w:ascii="Myriad Pro" w:hAnsi="Myriad Pro" w:cs="Times New Roman"/>
          <w:szCs w:val="15"/>
        </w:rPr>
        <w:t>and Elizabeth Lawrence</w:t>
      </w:r>
      <w:r w:rsidR="001921AC" w:rsidRPr="00D51288">
        <w:rPr>
          <w:rFonts w:ascii="Myriad Pro" w:hAnsi="Myriad Pro" w:cs="Times New Roman"/>
          <w:szCs w:val="15"/>
        </w:rPr>
        <w:t>.</w:t>
      </w:r>
    </w:p>
    <w:p w14:paraId="7BFBD3F4" w14:textId="091DDEAD" w:rsidR="00BE69B7" w:rsidRDefault="00116A67" w:rsidP="00BE69B7">
      <w:pPr>
        <w:spacing w:after="0" w:line="240" w:lineRule="auto"/>
        <w:rPr>
          <w:rFonts w:ascii="Myriad Pro" w:hAnsi="Myriad Pro" w:cs="Times New Roman"/>
          <w:szCs w:val="15"/>
        </w:rPr>
      </w:pPr>
      <w:r w:rsidRPr="00116A67">
        <w:rPr>
          <w:rFonts w:ascii="Myriad Pro" w:hAnsi="Myriad Pro" w:cs="Times New Roman"/>
          <w:szCs w:val="15"/>
        </w:rPr>
        <w:t xml:space="preserve">“The MSU Federal Credit Union Board members volunteer their time and talent to govern the strategic direction of the Credit Union while representing the members’ interests,” said Clobes. “We are fortunate to have dedicated and engaged volunteers working with </w:t>
      </w:r>
      <w:r>
        <w:rPr>
          <w:rFonts w:ascii="Myriad Pro" w:hAnsi="Myriad Pro" w:cs="Times New Roman"/>
          <w:szCs w:val="15"/>
        </w:rPr>
        <w:t xml:space="preserve">us </w:t>
      </w:r>
      <w:r w:rsidRPr="00116A67">
        <w:rPr>
          <w:rFonts w:ascii="Myriad Pro" w:hAnsi="Myriad Pro" w:cs="Times New Roman"/>
          <w:szCs w:val="15"/>
        </w:rPr>
        <w:t>to deliver on our mission to provi</w:t>
      </w:r>
      <w:r>
        <w:rPr>
          <w:rFonts w:ascii="Myriad Pro" w:hAnsi="Myriad Pro" w:cs="Times New Roman"/>
          <w:szCs w:val="15"/>
        </w:rPr>
        <w:t>de our members and employees opportunities</w:t>
      </w:r>
      <w:r w:rsidRPr="00116A67">
        <w:rPr>
          <w:rFonts w:ascii="Myriad Pro" w:hAnsi="Myriad Pro" w:cs="Times New Roman"/>
          <w:szCs w:val="15"/>
        </w:rPr>
        <w:t xml:space="preserve"> to achieve their dreams.”</w:t>
      </w:r>
    </w:p>
    <w:p w14:paraId="12A2C41A" w14:textId="77777777" w:rsidR="00116A67" w:rsidRPr="00BE69B7" w:rsidRDefault="00116A67" w:rsidP="00BE69B7">
      <w:pPr>
        <w:spacing w:after="0" w:line="240" w:lineRule="auto"/>
        <w:rPr>
          <w:rFonts w:ascii="Myriad Pro" w:hAnsi="Myriad Pro" w:cs="Times New Roman"/>
          <w:szCs w:val="15"/>
        </w:rPr>
      </w:pPr>
    </w:p>
    <w:p w14:paraId="06FF3AD8" w14:textId="64BFA433" w:rsidR="00A621AD" w:rsidRDefault="00A621AD" w:rsidP="00A621AD">
      <w:pPr>
        <w:spacing w:after="0" w:line="240" w:lineRule="auto"/>
        <w:rPr>
          <w:rFonts w:ascii="Myriad Pro" w:eastAsia="Calibri" w:hAnsi="Myriad Pro" w:cs="Times New Roman"/>
        </w:rPr>
      </w:pPr>
      <w:r w:rsidRPr="00B1281D">
        <w:rPr>
          <w:rFonts w:ascii="Myriad Pro" w:eastAsia="Calibri" w:hAnsi="Myriad Pro" w:cs="Times New Roman"/>
        </w:rPr>
        <w:t>Founded in 1937, MSUFCU has a national reputation for excellence and has received several top industry and workplace awards, including being named as a Top Workplace in the large employer category by the Detroit Free Press for eight consecutive years, a Top 100 Best Workplace for Women by Fortune for three consecutive years, and is in the top five Michigan credit unions by Forbes Best-in-State Credit Unions. MSUFCU was named a Best Workplace in Financial Services and Insurance by Fortune Magazine two consecutive years, and has been certified as a Great Place to Work</w:t>
      </w:r>
      <w:r w:rsidRPr="006B5754">
        <w:rPr>
          <w:rFonts w:ascii="Myriad Pro" w:eastAsia="Calibri" w:hAnsi="Myriad Pro" w:cs="Times New Roman"/>
          <w:vertAlign w:val="superscript"/>
        </w:rPr>
        <w:t>®</w:t>
      </w:r>
      <w:r w:rsidRPr="00B1281D">
        <w:rPr>
          <w:rFonts w:ascii="Myriad Pro" w:eastAsia="Calibri" w:hAnsi="Myriad Pro" w:cs="Times New Roman"/>
        </w:rPr>
        <w:t xml:space="preserve"> for seven consecutive years. MSUFCU has also been recognized by the Credit Union National Ass</w:t>
      </w:r>
      <w:r w:rsidR="00816D0B">
        <w:rPr>
          <w:rFonts w:ascii="Myriad Pro" w:eastAsia="Calibri" w:hAnsi="Myriad Pro" w:cs="Times New Roman"/>
        </w:rPr>
        <w:t xml:space="preserve">ociation, </w:t>
      </w:r>
      <w:r w:rsidRPr="00B1281D">
        <w:rPr>
          <w:rFonts w:ascii="Myriad Pro" w:eastAsia="Calibri" w:hAnsi="Myriad Pro" w:cs="Times New Roman"/>
        </w:rPr>
        <w:t xml:space="preserve">recently winning first place for the people-helping-people philosophy 2020 Louise Herring Award. MSUFCU is headquartered in East Lansing, MI, has 21 branches, </w:t>
      </w:r>
      <w:r w:rsidR="001B2B5B">
        <w:rPr>
          <w:rFonts w:ascii="Myriad Pro" w:eastAsia="Calibri" w:hAnsi="Myriad Pro" w:cs="Times New Roman"/>
        </w:rPr>
        <w:t>greater than</w:t>
      </w:r>
      <w:bookmarkStart w:id="0" w:name="_GoBack"/>
      <w:bookmarkEnd w:id="0"/>
      <w:r>
        <w:rPr>
          <w:rFonts w:ascii="Myriad Pro" w:eastAsia="Calibri" w:hAnsi="Myriad Pro" w:cs="Times New Roman"/>
        </w:rPr>
        <w:t xml:space="preserve"> 300,000 members, over $6 </w:t>
      </w:r>
      <w:r w:rsidR="00116A67">
        <w:rPr>
          <w:rFonts w:ascii="Myriad Pro" w:eastAsia="Calibri" w:hAnsi="Myriad Pro" w:cs="Times New Roman"/>
        </w:rPr>
        <w:t>billion in assets, and more than</w:t>
      </w:r>
      <w:r w:rsidRPr="00B1281D">
        <w:rPr>
          <w:rFonts w:ascii="Myriad Pro" w:eastAsia="Calibri" w:hAnsi="Myriad Pro" w:cs="Times New Roman"/>
        </w:rPr>
        <w:t xml:space="preserve"> 900 employees. For more information, visit msufcu.org.</w:t>
      </w:r>
    </w:p>
    <w:p w14:paraId="0881260C" w14:textId="77777777" w:rsidR="00A621AD" w:rsidRDefault="00A621AD" w:rsidP="00A621AD">
      <w:pPr>
        <w:spacing w:after="0" w:line="240" w:lineRule="auto"/>
        <w:rPr>
          <w:rFonts w:ascii="Myriad Pro" w:eastAsia="Calibri" w:hAnsi="Myriad Pro" w:cs="Times New Roman"/>
        </w:rPr>
      </w:pPr>
    </w:p>
    <w:p w14:paraId="5D9D48F7" w14:textId="77777777" w:rsidR="00A621AD" w:rsidRPr="00B41B27" w:rsidRDefault="00A621AD" w:rsidP="00A621AD">
      <w:pPr>
        <w:spacing w:after="0" w:line="240" w:lineRule="auto"/>
        <w:jc w:val="center"/>
        <w:rPr>
          <w:rFonts w:ascii="Myriad Pro" w:eastAsia="Calibri" w:hAnsi="Myriad Pro" w:cs="Times New Roman"/>
        </w:rPr>
      </w:pPr>
      <w:r w:rsidRPr="00B83990">
        <w:rPr>
          <w:rFonts w:ascii="Myriad Pro" w:eastAsia="Calibri" w:hAnsi="Myriad Pro" w:cs="Times New Roman"/>
        </w:rPr>
        <w:t># # #</w:t>
      </w:r>
    </w:p>
    <w:p w14:paraId="760504D1" w14:textId="77777777" w:rsidR="00A621AD" w:rsidRDefault="00A621AD"/>
    <w:sectPr w:rsidR="00A621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C99E0" w14:textId="77777777" w:rsidR="006673FE" w:rsidRDefault="006673FE" w:rsidP="007C3B82">
      <w:pPr>
        <w:spacing w:after="0" w:line="240" w:lineRule="auto"/>
      </w:pPr>
      <w:r>
        <w:separator/>
      </w:r>
    </w:p>
  </w:endnote>
  <w:endnote w:type="continuationSeparator" w:id="0">
    <w:p w14:paraId="41FEE81D" w14:textId="77777777" w:rsidR="006673FE" w:rsidRDefault="006673FE" w:rsidP="007C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555D" w14:textId="77777777" w:rsidR="007C3B82" w:rsidRDefault="007C3B82" w:rsidP="007C3B82">
    <w:pPr>
      <w:pStyle w:val="Footer"/>
      <w:tabs>
        <w:tab w:val="clear" w:pos="9360"/>
        <w:tab w:val="left" w:pos="7185"/>
      </w:tabs>
    </w:pPr>
    <w:r>
      <w:rPr>
        <w:noProof/>
      </w:rPr>
      <w:drawing>
        <wp:anchor distT="0" distB="0" distL="114300" distR="114300" simplePos="0" relativeHeight="251661312" behindDoc="0" locked="0" layoutInCell="1" allowOverlap="1" wp14:anchorId="40168BDC" wp14:editId="3C004765">
          <wp:simplePos x="0" y="0"/>
          <wp:positionH relativeFrom="page">
            <wp:posOffset>-1270</wp:posOffset>
          </wp:positionH>
          <wp:positionV relativeFrom="paragraph">
            <wp:posOffset>66777</wp:posOffset>
          </wp:positionV>
          <wp:extent cx="7766844" cy="7244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844" cy="724407"/>
                  </a:xfrm>
                  <a:prstGeom prst="rect">
                    <a:avLst/>
                  </a:prstGeom>
                </pic:spPr>
              </pic:pic>
            </a:graphicData>
          </a:graphic>
          <wp14:sizeRelH relativeFrom="page">
            <wp14:pctWidth>0</wp14:pctWidth>
          </wp14:sizeRelH>
          <wp14:sizeRelV relativeFrom="page">
            <wp14:pctHeight>0</wp14:pctHeight>
          </wp14:sizeRelV>
        </wp:anchor>
      </w:drawing>
    </w:r>
    <w:r>
      <w:tab/>
    </w:r>
    <w:r>
      <w:tab/>
    </w:r>
  </w:p>
  <w:p w14:paraId="056D9606" w14:textId="77777777" w:rsidR="007C3B82" w:rsidRDefault="007C3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9E4FC" w14:textId="77777777" w:rsidR="006673FE" w:rsidRDefault="006673FE" w:rsidP="007C3B82">
      <w:pPr>
        <w:spacing w:after="0" w:line="240" w:lineRule="auto"/>
      </w:pPr>
      <w:r>
        <w:separator/>
      </w:r>
    </w:p>
  </w:footnote>
  <w:footnote w:type="continuationSeparator" w:id="0">
    <w:p w14:paraId="69C2D3AC" w14:textId="77777777" w:rsidR="006673FE" w:rsidRDefault="006673FE" w:rsidP="007C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C036" w14:textId="77777777" w:rsidR="007C3B82" w:rsidRDefault="007C3B82" w:rsidP="007C3B82">
    <w:pPr>
      <w:pStyle w:val="Header"/>
    </w:pPr>
    <w:r>
      <w:rPr>
        <w:noProof/>
      </w:rPr>
      <w:drawing>
        <wp:anchor distT="0" distB="0" distL="114300" distR="114300" simplePos="0" relativeHeight="251659264" behindDoc="0" locked="0" layoutInCell="1" allowOverlap="1" wp14:anchorId="358468F7" wp14:editId="33BBA0DA">
          <wp:simplePos x="0" y="0"/>
          <wp:positionH relativeFrom="page">
            <wp:align>right</wp:align>
          </wp:positionH>
          <wp:positionV relativeFrom="paragraph">
            <wp:posOffset>-447675</wp:posOffset>
          </wp:positionV>
          <wp:extent cx="7771296" cy="13716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296" cy="1371600"/>
                  </a:xfrm>
                  <a:prstGeom prst="rect">
                    <a:avLst/>
                  </a:prstGeom>
                </pic:spPr>
              </pic:pic>
            </a:graphicData>
          </a:graphic>
          <wp14:sizeRelH relativeFrom="page">
            <wp14:pctWidth>0</wp14:pctWidth>
          </wp14:sizeRelH>
          <wp14:sizeRelV relativeFrom="page">
            <wp14:pctHeight>0</wp14:pctHeight>
          </wp14:sizeRelV>
        </wp:anchor>
      </w:drawing>
    </w:r>
  </w:p>
  <w:p w14:paraId="2DAAAFA9" w14:textId="77777777" w:rsidR="007C3B82" w:rsidRDefault="007C3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AD"/>
    <w:rsid w:val="00116A67"/>
    <w:rsid w:val="001412BF"/>
    <w:rsid w:val="001921AC"/>
    <w:rsid w:val="001B2B5B"/>
    <w:rsid w:val="00237140"/>
    <w:rsid w:val="0034438B"/>
    <w:rsid w:val="003D5C12"/>
    <w:rsid w:val="00405DBE"/>
    <w:rsid w:val="00455CF7"/>
    <w:rsid w:val="004D458E"/>
    <w:rsid w:val="00544DF8"/>
    <w:rsid w:val="006673FE"/>
    <w:rsid w:val="00784110"/>
    <w:rsid w:val="007C3B82"/>
    <w:rsid w:val="00816D0B"/>
    <w:rsid w:val="008B157B"/>
    <w:rsid w:val="009C676F"/>
    <w:rsid w:val="00A621AD"/>
    <w:rsid w:val="00B601B7"/>
    <w:rsid w:val="00BE69B7"/>
    <w:rsid w:val="00C90BBF"/>
    <w:rsid w:val="00D26097"/>
    <w:rsid w:val="00D51288"/>
    <w:rsid w:val="00DB5346"/>
    <w:rsid w:val="00E341C1"/>
    <w:rsid w:val="00E45848"/>
    <w:rsid w:val="00F5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38A5"/>
  <w15:chartTrackingRefBased/>
  <w15:docId w15:val="{4A325C6A-DA85-4756-828C-849C80BB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1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B82"/>
    <w:pPr>
      <w:tabs>
        <w:tab w:val="center" w:pos="4680"/>
        <w:tab w:val="right" w:pos="9360"/>
      </w:tabs>
      <w:spacing w:after="0" w:line="240" w:lineRule="auto"/>
    </w:pPr>
    <w:rPr>
      <w:rFonts w:ascii="Arial" w:hAnsi="Arial" w:cs="Arial"/>
    </w:rPr>
  </w:style>
  <w:style w:type="character" w:customStyle="1" w:styleId="HeaderChar">
    <w:name w:val="Header Char"/>
    <w:basedOn w:val="DefaultParagraphFont"/>
    <w:link w:val="Header"/>
    <w:uiPriority w:val="99"/>
    <w:rsid w:val="007C3B82"/>
    <w:rPr>
      <w:rFonts w:ascii="Arial" w:hAnsi="Arial" w:cs="Arial"/>
    </w:rPr>
  </w:style>
  <w:style w:type="paragraph" w:styleId="Footer">
    <w:name w:val="footer"/>
    <w:basedOn w:val="Normal"/>
    <w:link w:val="FooterChar"/>
    <w:uiPriority w:val="99"/>
    <w:unhideWhenUsed/>
    <w:rsid w:val="007C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B82"/>
  </w:style>
  <w:style w:type="character" w:styleId="Hyperlink">
    <w:name w:val="Hyperlink"/>
    <w:basedOn w:val="DefaultParagraphFont"/>
    <w:uiPriority w:val="99"/>
    <w:unhideWhenUsed/>
    <w:rsid w:val="00A62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0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idre.davis@msufcu.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evada\departments\Office_Letterhead\MSUFCU%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MSUFCU Letterhead</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MSU Federal Credit Union</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Searl</dc:creator>
  <cp:keywords/>
  <dc:description/>
  <cp:lastModifiedBy>Katie Searl</cp:lastModifiedBy>
  <cp:revision>2</cp:revision>
  <dcterms:created xsi:type="dcterms:W3CDTF">2021-05-17T12:46:00Z</dcterms:created>
  <dcterms:modified xsi:type="dcterms:W3CDTF">2021-05-17T12:46:00Z</dcterms:modified>
</cp:coreProperties>
</file>