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B131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157FAEE6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5E65580A" w14:textId="53261F14" w:rsidR="00565D41" w:rsidRPr="002627CF" w:rsidRDefault="00565D41" w:rsidP="00565D41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FOR IMMEDIATE RELEASE</w:t>
      </w:r>
      <w:r>
        <w:rPr>
          <w:rFonts w:ascii="Myriad Pro" w:hAnsi="Myriad Pro" w:cs="Times New Roman"/>
          <w:szCs w:val="15"/>
        </w:rPr>
        <w:br/>
      </w:r>
      <w:r w:rsidR="0021759C">
        <w:rPr>
          <w:rFonts w:ascii="Myriad Pro" w:hAnsi="Myriad Pro" w:cs="Times New Roman"/>
          <w:szCs w:val="15"/>
        </w:rPr>
        <w:t>April</w:t>
      </w:r>
      <w:r w:rsidR="00397934">
        <w:rPr>
          <w:rFonts w:ascii="Myriad Pro" w:hAnsi="Myriad Pro" w:cs="Times New Roman"/>
          <w:szCs w:val="15"/>
        </w:rPr>
        <w:t xml:space="preserve"> 2</w:t>
      </w:r>
      <w:bookmarkStart w:id="0" w:name="_GoBack"/>
      <w:bookmarkEnd w:id="0"/>
      <w:r w:rsidR="00720089">
        <w:rPr>
          <w:rFonts w:ascii="Myriad Pro" w:hAnsi="Myriad Pro" w:cs="Times New Roman"/>
          <w:szCs w:val="15"/>
        </w:rPr>
        <w:t>, 2021</w:t>
      </w:r>
    </w:p>
    <w:p w14:paraId="70EF5118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b/>
          <w:bCs/>
          <w:szCs w:val="15"/>
        </w:rPr>
        <w:t>Contact: Deidre Davis</w:t>
      </w:r>
    </w:p>
    <w:p w14:paraId="28070147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Chief Marketing Officer</w:t>
      </w:r>
    </w:p>
    <w:p w14:paraId="2FC8C880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517-333-2424 ext. </w:t>
      </w:r>
      <w:r w:rsidRPr="00E70C51">
        <w:rPr>
          <w:rFonts w:ascii="Myriad Pro" w:hAnsi="Myriad Pro" w:cs="Times New Roman"/>
          <w:szCs w:val="15"/>
        </w:rPr>
        <w:t>7877</w:t>
      </w:r>
    </w:p>
    <w:p w14:paraId="44C0A9D2" w14:textId="77777777" w:rsidR="00565D41" w:rsidRPr="002627CF" w:rsidRDefault="00397934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hyperlink r:id="rId7" w:history="1">
        <w:r w:rsidR="001A62E6" w:rsidRPr="00E03731">
          <w:rPr>
            <w:rStyle w:val="Hyperlink"/>
            <w:rFonts w:ascii="Myriad Pro" w:hAnsi="Myriad Pro" w:cs="Times New Roman"/>
            <w:szCs w:val="15"/>
          </w:rPr>
          <w:t>deidre.davis@msufcu.org</w:t>
        </w:r>
      </w:hyperlink>
      <w:r w:rsidR="001A62E6">
        <w:rPr>
          <w:rFonts w:ascii="Myriad Pro" w:hAnsi="Myriad Pro" w:cs="Times New Roman"/>
          <w:szCs w:val="15"/>
        </w:rPr>
        <w:t xml:space="preserve"> </w:t>
      </w:r>
    </w:p>
    <w:p w14:paraId="2E3FB688" w14:textId="77777777" w:rsidR="00447994" w:rsidRDefault="00447994" w:rsidP="006257DA">
      <w:pPr>
        <w:spacing w:line="240" w:lineRule="auto"/>
        <w:jc w:val="center"/>
        <w:rPr>
          <w:rFonts w:ascii="Myriad Pro" w:hAnsi="Myriad Pro" w:cs="Times New Roman"/>
          <w:b/>
          <w:szCs w:val="15"/>
        </w:rPr>
      </w:pPr>
    </w:p>
    <w:p w14:paraId="5D4A3FB1" w14:textId="13A3DE8F" w:rsidR="001A62E6" w:rsidRPr="001A62E6" w:rsidRDefault="00794E94" w:rsidP="006257DA">
      <w:pPr>
        <w:spacing w:line="240" w:lineRule="auto"/>
        <w:jc w:val="center"/>
        <w:rPr>
          <w:rFonts w:ascii="Myriad Pro" w:hAnsi="Myriad Pro" w:cs="Times New Roman"/>
          <w:b/>
          <w:szCs w:val="15"/>
        </w:rPr>
      </w:pPr>
      <w:r>
        <w:rPr>
          <w:rFonts w:ascii="Myriad Pro" w:hAnsi="Myriad Pro" w:cs="Times New Roman"/>
          <w:b/>
          <w:szCs w:val="15"/>
        </w:rPr>
        <w:t xml:space="preserve">MSUFCU </w:t>
      </w:r>
      <w:r w:rsidR="00840DD2">
        <w:rPr>
          <w:rFonts w:ascii="Myriad Pro" w:hAnsi="Myriad Pro" w:cs="Times New Roman"/>
          <w:b/>
          <w:szCs w:val="15"/>
        </w:rPr>
        <w:t>Names</w:t>
      </w:r>
      <w:r>
        <w:rPr>
          <w:rFonts w:ascii="Myriad Pro" w:hAnsi="Myriad Pro" w:cs="Times New Roman"/>
          <w:b/>
          <w:szCs w:val="15"/>
        </w:rPr>
        <w:t xml:space="preserve"> Six</w:t>
      </w:r>
      <w:r w:rsidR="00560858">
        <w:rPr>
          <w:rFonts w:ascii="Myriad Pro" w:hAnsi="Myriad Pro" w:cs="Times New Roman"/>
          <w:b/>
          <w:szCs w:val="15"/>
        </w:rPr>
        <w:t xml:space="preserve"> Employees to Management Roles</w:t>
      </w:r>
    </w:p>
    <w:p w14:paraId="047A63AA" w14:textId="2B902403" w:rsidR="00F24975" w:rsidRDefault="00565D41" w:rsidP="00F36807">
      <w:pPr>
        <w:spacing w:line="240" w:lineRule="auto"/>
        <w:rPr>
          <w:rFonts w:ascii="Myriad Pro" w:hAnsi="Myriad Pro" w:cs="Times New Roman"/>
          <w:szCs w:val="15"/>
        </w:rPr>
      </w:pPr>
      <w:r w:rsidRPr="002627CF">
        <w:rPr>
          <w:rFonts w:ascii="Myriad Pro" w:hAnsi="Myriad Pro" w:cs="Times New Roman"/>
          <w:szCs w:val="15"/>
        </w:rPr>
        <w:t xml:space="preserve">EAST LANSING, Mich. </w:t>
      </w:r>
      <w:r w:rsidR="00C66E2A" w:rsidRPr="002627CF">
        <w:rPr>
          <w:rFonts w:ascii="Myriad Pro" w:hAnsi="Myriad Pro" w:cs="Times New Roman"/>
          <w:szCs w:val="15"/>
        </w:rPr>
        <w:t>—</w:t>
      </w:r>
      <w:r w:rsidR="00F24975">
        <w:rPr>
          <w:rFonts w:ascii="Myriad Pro" w:hAnsi="Myriad Pro" w:cs="Times New Roman"/>
          <w:szCs w:val="15"/>
        </w:rPr>
        <w:t xml:space="preserve"> </w:t>
      </w:r>
      <w:r w:rsidR="009B3741" w:rsidRPr="0060548A">
        <w:rPr>
          <w:rFonts w:ascii="Myriad Pro" w:hAnsi="Myriad Pro" w:cs="Times New Roman"/>
          <w:szCs w:val="15"/>
        </w:rPr>
        <w:t xml:space="preserve">MSU Federal Credit Union (MSUFCU) </w:t>
      </w:r>
      <w:r w:rsidR="00794E94">
        <w:rPr>
          <w:rFonts w:ascii="Myriad Pro" w:hAnsi="Myriad Pro" w:cs="Times New Roman"/>
          <w:szCs w:val="15"/>
        </w:rPr>
        <w:t xml:space="preserve">has </w:t>
      </w:r>
      <w:r w:rsidR="00840DD2">
        <w:rPr>
          <w:rFonts w:ascii="Myriad Pro" w:hAnsi="Myriad Pro" w:cs="Times New Roman"/>
          <w:szCs w:val="15"/>
        </w:rPr>
        <w:t>named</w:t>
      </w:r>
      <w:r w:rsidR="00794E94">
        <w:rPr>
          <w:rFonts w:ascii="Myriad Pro" w:hAnsi="Myriad Pro" w:cs="Times New Roman"/>
          <w:szCs w:val="15"/>
        </w:rPr>
        <w:t xml:space="preserve"> six</w:t>
      </w:r>
      <w:r w:rsidR="00F24975">
        <w:rPr>
          <w:rFonts w:ascii="Myriad Pro" w:hAnsi="Myriad Pro" w:cs="Times New Roman"/>
          <w:szCs w:val="15"/>
        </w:rPr>
        <w:t xml:space="preserve"> employees to management positions:</w:t>
      </w:r>
      <w:r w:rsidR="00C427D4">
        <w:rPr>
          <w:rFonts w:ascii="Myriad Pro" w:hAnsi="Myriad Pro" w:cs="Times New Roman"/>
          <w:szCs w:val="15"/>
        </w:rPr>
        <w:t xml:space="preserve"> </w:t>
      </w:r>
    </w:p>
    <w:p w14:paraId="664E159F" w14:textId="77777777" w:rsidR="007B79AF" w:rsidRPr="00794E94" w:rsidRDefault="007B79AF" w:rsidP="007B79AF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/>
        </w:rPr>
      </w:pPr>
      <w:r>
        <w:rPr>
          <w:rFonts w:ascii="Myriad Pro" w:hAnsi="Myriad Pro" w:cs="Times New Roman"/>
          <w:szCs w:val="15"/>
        </w:rPr>
        <w:t xml:space="preserve">Nick Grecu – </w:t>
      </w:r>
      <w:r w:rsidRPr="007B79AF">
        <w:rPr>
          <w:rFonts w:ascii="Myriad Pro" w:hAnsi="Myriad Pro" w:cs="Times New Roman"/>
          <w:szCs w:val="15"/>
        </w:rPr>
        <w:t>Member Solutions and Recovery Manager</w:t>
      </w:r>
    </w:p>
    <w:p w14:paraId="5CA05CB0" w14:textId="77777777" w:rsidR="00794E94" w:rsidRPr="007B79AF" w:rsidRDefault="00794E94" w:rsidP="007B79AF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/>
        </w:rPr>
      </w:pPr>
      <w:r>
        <w:rPr>
          <w:rFonts w:ascii="Myriad Pro" w:hAnsi="Myriad Pro" w:cs="Times New Roman"/>
          <w:szCs w:val="15"/>
        </w:rPr>
        <w:t>Mae Holmes – Specialty Accounts Manager</w:t>
      </w:r>
    </w:p>
    <w:p w14:paraId="0F10A34F" w14:textId="232425CD" w:rsidR="00F24975" w:rsidRPr="00F24975" w:rsidRDefault="00F24975" w:rsidP="00F24975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/>
        </w:rPr>
      </w:pPr>
      <w:r w:rsidRPr="00F24975">
        <w:rPr>
          <w:rFonts w:ascii="Myriad Pro" w:hAnsi="Myriad Pro" w:cs="Times New Roman"/>
          <w:szCs w:val="15"/>
        </w:rPr>
        <w:t xml:space="preserve">Katie Knop </w:t>
      </w:r>
      <w:r w:rsidR="00C427D4">
        <w:rPr>
          <w:rFonts w:ascii="Myriad Pro" w:hAnsi="Myriad Pro" w:cs="Times New Roman"/>
          <w:szCs w:val="15"/>
        </w:rPr>
        <w:t>–</w:t>
      </w:r>
      <w:r w:rsidRPr="00F24975">
        <w:rPr>
          <w:rFonts w:ascii="Myriad Pro" w:hAnsi="Myriad Pro" w:cs="Times New Roman"/>
          <w:szCs w:val="15"/>
        </w:rPr>
        <w:t xml:space="preserve"> </w:t>
      </w:r>
      <w:r w:rsidR="0060548A" w:rsidRPr="00F24975">
        <w:rPr>
          <w:rFonts w:ascii="Myriad Pro" w:hAnsi="Myriad Pro"/>
        </w:rPr>
        <w:t>Manager of the Holt Branch</w:t>
      </w:r>
    </w:p>
    <w:p w14:paraId="0C55B93C" w14:textId="5056E7BF" w:rsidR="00F24975" w:rsidRPr="00F24975" w:rsidRDefault="00F24975" w:rsidP="00F24975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Times New Roman"/>
          <w:szCs w:val="15"/>
        </w:rPr>
      </w:pPr>
      <w:r w:rsidRPr="00F24975">
        <w:rPr>
          <w:rFonts w:ascii="Myriad Pro" w:hAnsi="Myriad Pro" w:cs="Times New Roman"/>
          <w:szCs w:val="15"/>
        </w:rPr>
        <w:t xml:space="preserve">Kara Maxey </w:t>
      </w:r>
      <w:r w:rsidR="00C427D4">
        <w:rPr>
          <w:rFonts w:ascii="Myriad Pro" w:hAnsi="Myriad Pro" w:cs="Times New Roman"/>
          <w:szCs w:val="15"/>
        </w:rPr>
        <w:t>–</w:t>
      </w:r>
      <w:r w:rsidRPr="00F24975">
        <w:rPr>
          <w:rFonts w:ascii="Myriad Pro" w:hAnsi="Myriad Pro" w:cs="Times New Roman"/>
          <w:szCs w:val="15"/>
        </w:rPr>
        <w:t xml:space="preserve"> </w:t>
      </w:r>
      <w:r w:rsidR="0060548A" w:rsidRPr="00F24975">
        <w:rPr>
          <w:rFonts w:ascii="Myriad Pro" w:hAnsi="Myriad Pro"/>
        </w:rPr>
        <w:t>Manager of the Farm Lane Branch</w:t>
      </w:r>
    </w:p>
    <w:p w14:paraId="4FAFFABA" w14:textId="384466D6" w:rsidR="00F24975" w:rsidRPr="00F24975" w:rsidRDefault="00F24975" w:rsidP="00F24975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Times New Roman"/>
          <w:szCs w:val="15"/>
        </w:rPr>
      </w:pPr>
      <w:r w:rsidRPr="00F24975">
        <w:rPr>
          <w:rFonts w:ascii="Myriad Pro" w:hAnsi="Myriad Pro" w:cs="Times New Roman"/>
          <w:szCs w:val="15"/>
        </w:rPr>
        <w:t xml:space="preserve">Nicole Reid </w:t>
      </w:r>
      <w:r w:rsidR="00C427D4">
        <w:rPr>
          <w:rFonts w:ascii="Myriad Pro" w:hAnsi="Myriad Pro" w:cs="Times New Roman"/>
          <w:szCs w:val="15"/>
        </w:rPr>
        <w:t>–</w:t>
      </w:r>
      <w:r w:rsidRPr="00F24975">
        <w:rPr>
          <w:rFonts w:ascii="Myriad Pro" w:hAnsi="Myriad Pro" w:cs="Times New Roman"/>
          <w:szCs w:val="15"/>
        </w:rPr>
        <w:t xml:space="preserve"> </w:t>
      </w:r>
      <w:r w:rsidR="0060548A" w:rsidRPr="00F24975">
        <w:rPr>
          <w:rFonts w:ascii="Myriad Pro" w:hAnsi="Myriad Pro" w:cs="Times New Roman"/>
          <w:szCs w:val="15"/>
        </w:rPr>
        <w:t>Assistant Manager of the Downtown/Sparrow Branch</w:t>
      </w:r>
    </w:p>
    <w:p w14:paraId="1E3ED085" w14:textId="44823F94" w:rsidR="00C427D4" w:rsidRPr="00C427D4" w:rsidRDefault="00F24975" w:rsidP="00C427D4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Times New Roman"/>
          <w:szCs w:val="15"/>
        </w:rPr>
      </w:pPr>
      <w:r w:rsidRPr="00F24975">
        <w:rPr>
          <w:rFonts w:ascii="Myriad Pro" w:hAnsi="Myriad Pro" w:cs="Times New Roman"/>
          <w:szCs w:val="15"/>
        </w:rPr>
        <w:t xml:space="preserve">Rose Spencer </w:t>
      </w:r>
      <w:r w:rsidR="00C427D4">
        <w:rPr>
          <w:rFonts w:ascii="Myriad Pro" w:hAnsi="Myriad Pro" w:cs="Times New Roman"/>
          <w:szCs w:val="15"/>
        </w:rPr>
        <w:t>–</w:t>
      </w:r>
      <w:r w:rsidRPr="00F24975">
        <w:rPr>
          <w:rFonts w:ascii="Myriad Pro" w:hAnsi="Myriad Pro" w:cs="Times New Roman"/>
          <w:szCs w:val="15"/>
        </w:rPr>
        <w:t xml:space="preserve"> </w:t>
      </w:r>
      <w:r w:rsidR="0060548A" w:rsidRPr="00F24975">
        <w:rPr>
          <w:rFonts w:ascii="Myriad Pro" w:hAnsi="Myriad Pro" w:cs="Times New Roman"/>
          <w:szCs w:val="15"/>
        </w:rPr>
        <w:t>Assistant Manager of the Marsh Branch</w:t>
      </w:r>
      <w:r w:rsidR="001614C2">
        <w:rPr>
          <w:rFonts w:ascii="Myriad Pro" w:hAnsi="Myriad Pro" w:cs="Times New Roman"/>
          <w:szCs w:val="15"/>
        </w:rPr>
        <w:t xml:space="preserve"> </w:t>
      </w:r>
    </w:p>
    <w:p w14:paraId="0942F3FD" w14:textId="36C05377" w:rsidR="007B79AF" w:rsidRDefault="007B79AF" w:rsidP="00110087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Grecu joined MSUFCU </w:t>
      </w:r>
      <w:r w:rsidR="003F00EF">
        <w:rPr>
          <w:rFonts w:ascii="Myriad Pro" w:hAnsi="Myriad Pro" w:cs="Times New Roman"/>
          <w:szCs w:val="15"/>
        </w:rPr>
        <w:t xml:space="preserve">in </w:t>
      </w:r>
      <w:r>
        <w:rPr>
          <w:rFonts w:ascii="Myriad Pro" w:hAnsi="Myriad Pro" w:cs="Times New Roman"/>
          <w:szCs w:val="15"/>
        </w:rPr>
        <w:t>201</w:t>
      </w:r>
      <w:r w:rsidR="00840DD2">
        <w:rPr>
          <w:rFonts w:ascii="Myriad Pro" w:hAnsi="Myriad Pro" w:cs="Times New Roman"/>
          <w:szCs w:val="15"/>
        </w:rPr>
        <w:t xml:space="preserve">4. </w:t>
      </w:r>
      <w:r w:rsidR="00C427D4">
        <w:rPr>
          <w:rFonts w:ascii="Myriad Pro" w:hAnsi="Myriad Pro" w:cs="Times New Roman"/>
          <w:szCs w:val="15"/>
        </w:rPr>
        <w:t>A</w:t>
      </w:r>
      <w:r>
        <w:rPr>
          <w:rFonts w:ascii="Myriad Pro" w:hAnsi="Myriad Pro" w:cs="Times New Roman"/>
          <w:szCs w:val="15"/>
        </w:rPr>
        <w:t xml:space="preserve">s </w:t>
      </w:r>
      <w:r w:rsidRPr="007B79AF">
        <w:rPr>
          <w:rFonts w:ascii="Myriad Pro" w:hAnsi="Myriad Pro" w:cs="Times New Roman"/>
          <w:szCs w:val="15"/>
        </w:rPr>
        <w:t>Member Solutions and Recovery Manager</w:t>
      </w:r>
      <w:r>
        <w:rPr>
          <w:rFonts w:ascii="Myriad Pro" w:hAnsi="Myriad Pro" w:cs="Times New Roman"/>
          <w:szCs w:val="15"/>
        </w:rPr>
        <w:t>, he identifies</w:t>
      </w:r>
      <w:r w:rsidR="001614C2">
        <w:rPr>
          <w:rFonts w:ascii="Myriad Pro" w:hAnsi="Myriad Pro" w:cs="Times New Roman"/>
          <w:szCs w:val="15"/>
        </w:rPr>
        <w:t>:</w:t>
      </w:r>
      <w:r>
        <w:rPr>
          <w:rFonts w:ascii="Myriad Pro" w:hAnsi="Myriad Pro" w:cs="Times New Roman"/>
          <w:szCs w:val="15"/>
        </w:rPr>
        <w:t xml:space="preserve"> opportunities </w:t>
      </w:r>
      <w:r w:rsidR="001614C2">
        <w:rPr>
          <w:rFonts w:ascii="Myriad Pro" w:hAnsi="Myriad Pro" w:cs="Times New Roman"/>
          <w:szCs w:val="15"/>
        </w:rPr>
        <w:t xml:space="preserve">for </w:t>
      </w:r>
      <w:r w:rsidRPr="007B79AF">
        <w:rPr>
          <w:rFonts w:ascii="Myriad Pro" w:hAnsi="Myriad Pro" w:cs="Times New Roman"/>
          <w:szCs w:val="15"/>
        </w:rPr>
        <w:t>process improvements</w:t>
      </w:r>
      <w:r w:rsidR="003F00EF">
        <w:rPr>
          <w:rFonts w:ascii="Myriad Pro" w:hAnsi="Myriad Pro" w:cs="Times New Roman"/>
          <w:szCs w:val="15"/>
        </w:rPr>
        <w:t xml:space="preserve"> and efficiencies</w:t>
      </w:r>
      <w:r w:rsidR="00A10735">
        <w:rPr>
          <w:rFonts w:ascii="Myriad Pro" w:hAnsi="Myriad Pro" w:cs="Times New Roman"/>
          <w:szCs w:val="15"/>
        </w:rPr>
        <w:t>,</w:t>
      </w:r>
      <w:r w:rsidRPr="007B79AF">
        <w:rPr>
          <w:rFonts w:ascii="Myriad Pro" w:hAnsi="Myriad Pro" w:cs="Times New Roman"/>
          <w:szCs w:val="15"/>
        </w:rPr>
        <w:t xml:space="preserve"> loan tren</w:t>
      </w:r>
      <w:r>
        <w:rPr>
          <w:rFonts w:ascii="Myriad Pro" w:hAnsi="Myriad Pro" w:cs="Times New Roman"/>
          <w:szCs w:val="15"/>
        </w:rPr>
        <w:t>ds, and potential risk exposure</w:t>
      </w:r>
      <w:r w:rsidR="001614C2">
        <w:rPr>
          <w:rFonts w:ascii="Myriad Pro" w:hAnsi="Myriad Pro" w:cs="Times New Roman"/>
          <w:szCs w:val="15"/>
        </w:rPr>
        <w:t>,</w:t>
      </w:r>
      <w:r>
        <w:rPr>
          <w:rFonts w:ascii="Myriad Pro" w:hAnsi="Myriad Pro" w:cs="Times New Roman"/>
          <w:szCs w:val="15"/>
        </w:rPr>
        <w:t xml:space="preserve"> </w:t>
      </w:r>
      <w:r w:rsidR="001614C2">
        <w:rPr>
          <w:rFonts w:ascii="Myriad Pro" w:hAnsi="Myriad Pro" w:cs="Times New Roman"/>
          <w:szCs w:val="15"/>
        </w:rPr>
        <w:t xml:space="preserve">in order </w:t>
      </w:r>
      <w:r>
        <w:rPr>
          <w:rFonts w:ascii="Myriad Pro" w:hAnsi="Myriad Pro" w:cs="Times New Roman"/>
          <w:szCs w:val="15"/>
        </w:rPr>
        <w:t xml:space="preserve">to </w:t>
      </w:r>
      <w:r w:rsidRPr="007B79AF">
        <w:rPr>
          <w:rFonts w:ascii="Myriad Pro" w:hAnsi="Myriad Pro" w:cs="Times New Roman"/>
          <w:szCs w:val="15"/>
        </w:rPr>
        <w:t>assist members with creative solutions</w:t>
      </w:r>
      <w:r w:rsidR="003F00EF">
        <w:rPr>
          <w:rFonts w:ascii="Myriad Pro" w:hAnsi="Myriad Pro" w:cs="Times New Roman"/>
          <w:szCs w:val="15"/>
        </w:rPr>
        <w:t>,</w:t>
      </w:r>
      <w:r w:rsidR="001614C2">
        <w:rPr>
          <w:rFonts w:ascii="Myriad Pro" w:hAnsi="Myriad Pro" w:cs="Times New Roman"/>
          <w:szCs w:val="15"/>
        </w:rPr>
        <w:t xml:space="preserve"> ultimately</w:t>
      </w:r>
      <w:r w:rsidR="003F00EF">
        <w:rPr>
          <w:rFonts w:ascii="Myriad Pro" w:hAnsi="Myriad Pro" w:cs="Times New Roman"/>
          <w:szCs w:val="15"/>
        </w:rPr>
        <w:t xml:space="preserve"> helping</w:t>
      </w:r>
      <w:r w:rsidRPr="007B79AF">
        <w:rPr>
          <w:rFonts w:ascii="Myriad Pro" w:hAnsi="Myriad Pro" w:cs="Times New Roman"/>
          <w:szCs w:val="15"/>
        </w:rPr>
        <w:t xml:space="preserve"> maximize recoveries and minimize</w:t>
      </w:r>
      <w:r w:rsidR="001E574C">
        <w:rPr>
          <w:rFonts w:ascii="Myriad Pro" w:hAnsi="Myriad Pro" w:cs="Times New Roman"/>
          <w:szCs w:val="15"/>
        </w:rPr>
        <w:t xml:space="preserve"> losses</w:t>
      </w:r>
      <w:r w:rsidRPr="007B79AF">
        <w:rPr>
          <w:rFonts w:ascii="Myriad Pro" w:hAnsi="Myriad Pro" w:cs="Times New Roman"/>
          <w:szCs w:val="15"/>
        </w:rPr>
        <w:t xml:space="preserve">. </w:t>
      </w:r>
      <w:r>
        <w:rPr>
          <w:rFonts w:ascii="Myriad Pro" w:hAnsi="Myriad Pro" w:cs="Times New Roman"/>
          <w:szCs w:val="15"/>
        </w:rPr>
        <w:t xml:space="preserve">Grecu earned his bachelor’s degree </w:t>
      </w:r>
      <w:r w:rsidR="00C427D4" w:rsidRPr="00840DD2">
        <w:rPr>
          <w:rFonts w:ascii="Myriad Pro" w:hAnsi="Myriad Pro" w:cs="Times New Roman"/>
          <w:szCs w:val="15"/>
        </w:rPr>
        <w:t>magna cum laude</w:t>
      </w:r>
      <w:r w:rsidR="00C427D4">
        <w:rPr>
          <w:rFonts w:ascii="Myriad Pro" w:hAnsi="Myriad Pro" w:cs="Times New Roman"/>
          <w:szCs w:val="15"/>
        </w:rPr>
        <w:t xml:space="preserve"> </w:t>
      </w:r>
      <w:r w:rsidRPr="007B79AF">
        <w:rPr>
          <w:rFonts w:ascii="Myriad Pro" w:hAnsi="Myriad Pro" w:cs="Times New Roman"/>
          <w:szCs w:val="15"/>
        </w:rPr>
        <w:t>from Central Michigan University.</w:t>
      </w:r>
    </w:p>
    <w:p w14:paraId="6896F252" w14:textId="604D301D" w:rsidR="00794E94" w:rsidRDefault="00794E94" w:rsidP="00110087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Holmes joined MSUFCU in 2015. As Specialty Accounts Manager, she </w:t>
      </w:r>
      <w:r w:rsidR="00C427D4">
        <w:rPr>
          <w:rFonts w:ascii="Myriad Pro" w:hAnsi="Myriad Pro" w:cs="Times New Roman"/>
          <w:szCs w:val="15"/>
        </w:rPr>
        <w:t xml:space="preserve">works with department employees </w:t>
      </w:r>
      <w:r w:rsidR="003F00EF">
        <w:rPr>
          <w:rFonts w:ascii="Myriad Pro" w:hAnsi="Myriad Pro" w:cs="Times New Roman"/>
          <w:szCs w:val="15"/>
        </w:rPr>
        <w:t>to provide</w:t>
      </w:r>
      <w:r w:rsidR="003F00EF" w:rsidRPr="00794E94">
        <w:rPr>
          <w:rFonts w:ascii="Myriad Pro" w:hAnsi="Myriad Pro" w:cs="Times New Roman"/>
          <w:szCs w:val="15"/>
        </w:rPr>
        <w:t xml:space="preserve"> </w:t>
      </w:r>
      <w:r w:rsidRPr="00794E94">
        <w:rPr>
          <w:rFonts w:ascii="Myriad Pro" w:hAnsi="Myriad Pro" w:cs="Times New Roman"/>
          <w:szCs w:val="15"/>
        </w:rPr>
        <w:t>in-depth guida</w:t>
      </w:r>
      <w:r>
        <w:rPr>
          <w:rFonts w:ascii="Myriad Pro" w:hAnsi="Myriad Pro" w:cs="Times New Roman"/>
          <w:szCs w:val="15"/>
        </w:rPr>
        <w:t>nce on all accounts within the d</w:t>
      </w:r>
      <w:r w:rsidRPr="00794E94">
        <w:rPr>
          <w:rFonts w:ascii="Myriad Pro" w:hAnsi="Myriad Pro" w:cs="Times New Roman"/>
          <w:szCs w:val="15"/>
        </w:rPr>
        <w:t>eposit side of the Credit Union, ensuring accuracy, compliance with laws</w:t>
      </w:r>
      <w:r w:rsidR="00806094">
        <w:rPr>
          <w:rFonts w:ascii="Myriad Pro" w:hAnsi="Myriad Pro" w:cs="Times New Roman"/>
          <w:szCs w:val="15"/>
        </w:rPr>
        <w:t xml:space="preserve"> and regulations</w:t>
      </w:r>
      <w:r w:rsidR="00C427D4" w:rsidRPr="00840DD2">
        <w:rPr>
          <w:rFonts w:ascii="Myriad Pro" w:hAnsi="Myriad Pro" w:cs="Times New Roman"/>
          <w:szCs w:val="15"/>
        </w:rPr>
        <w:t xml:space="preserve">, and </w:t>
      </w:r>
      <w:r w:rsidR="001614C2">
        <w:rPr>
          <w:rFonts w:ascii="Myriad Pro" w:hAnsi="Myriad Pro" w:cs="Times New Roman"/>
          <w:szCs w:val="15"/>
        </w:rPr>
        <w:t xml:space="preserve">the </w:t>
      </w:r>
      <w:r w:rsidR="00C427D4" w:rsidRPr="00840DD2">
        <w:rPr>
          <w:rFonts w:ascii="Myriad Pro" w:hAnsi="Myriad Pro" w:cs="Times New Roman"/>
          <w:szCs w:val="15"/>
        </w:rPr>
        <w:t>launch</w:t>
      </w:r>
      <w:r w:rsidR="001614C2">
        <w:rPr>
          <w:rFonts w:ascii="Myriad Pro" w:hAnsi="Myriad Pro" w:cs="Times New Roman"/>
          <w:szCs w:val="15"/>
        </w:rPr>
        <w:t xml:space="preserve"> of </w:t>
      </w:r>
      <w:r w:rsidR="00C427D4" w:rsidRPr="00840DD2">
        <w:rPr>
          <w:rFonts w:ascii="Myriad Pro" w:hAnsi="Myriad Pro" w:cs="Times New Roman"/>
          <w:szCs w:val="15"/>
        </w:rPr>
        <w:t>new products</w:t>
      </w:r>
      <w:r w:rsidR="00C427D4">
        <w:rPr>
          <w:rFonts w:ascii="Myriad Pro" w:hAnsi="Myriad Pro" w:cs="Times New Roman"/>
          <w:szCs w:val="15"/>
        </w:rPr>
        <w:t>.</w:t>
      </w:r>
      <w:r w:rsidRPr="00794E94">
        <w:rPr>
          <w:rFonts w:ascii="Myriad Pro" w:hAnsi="Myriad Pro" w:cs="Times New Roman"/>
          <w:szCs w:val="15"/>
        </w:rPr>
        <w:t xml:space="preserve"> </w:t>
      </w:r>
      <w:r w:rsidR="00C817C4">
        <w:rPr>
          <w:rFonts w:ascii="Myriad Pro" w:hAnsi="Myriad Pro" w:cs="Times New Roman"/>
          <w:szCs w:val="15"/>
        </w:rPr>
        <w:t>Holmes</w:t>
      </w:r>
      <w:r w:rsidR="00C427D4">
        <w:rPr>
          <w:rFonts w:ascii="Myriad Pro" w:hAnsi="Myriad Pro" w:cs="Times New Roman"/>
          <w:szCs w:val="15"/>
        </w:rPr>
        <w:t xml:space="preserve"> earned a master’s degree in </w:t>
      </w:r>
      <w:r>
        <w:rPr>
          <w:rFonts w:ascii="Myriad Pro" w:hAnsi="Myriad Pro" w:cs="Times New Roman"/>
          <w:szCs w:val="15"/>
        </w:rPr>
        <w:t>administration from Ce</w:t>
      </w:r>
      <w:r w:rsidR="00C427D4">
        <w:rPr>
          <w:rFonts w:ascii="Myriad Pro" w:hAnsi="Myriad Pro" w:cs="Times New Roman"/>
          <w:szCs w:val="15"/>
        </w:rPr>
        <w:t>ntral Michigan University</w:t>
      </w:r>
      <w:r w:rsidR="00A10735">
        <w:rPr>
          <w:rFonts w:ascii="Myriad Pro" w:hAnsi="Myriad Pro" w:cs="Times New Roman"/>
          <w:szCs w:val="15"/>
        </w:rPr>
        <w:t>,</w:t>
      </w:r>
      <w:r w:rsidR="00CA1403">
        <w:rPr>
          <w:rFonts w:ascii="Myriad Pro" w:hAnsi="Myriad Pro" w:cs="Times New Roman"/>
          <w:szCs w:val="15"/>
        </w:rPr>
        <w:t xml:space="preserve"> and bachelor</w:t>
      </w:r>
      <w:r>
        <w:rPr>
          <w:rFonts w:ascii="Myriad Pro" w:hAnsi="Myriad Pro" w:cs="Times New Roman"/>
          <w:szCs w:val="15"/>
        </w:rPr>
        <w:t>s</w:t>
      </w:r>
      <w:r w:rsidR="00CA1403">
        <w:rPr>
          <w:rFonts w:ascii="Myriad Pro" w:hAnsi="Myriad Pro" w:cs="Times New Roman"/>
          <w:szCs w:val="15"/>
        </w:rPr>
        <w:t>’</w:t>
      </w:r>
      <w:r>
        <w:rPr>
          <w:rFonts w:ascii="Myriad Pro" w:hAnsi="Myriad Pro" w:cs="Times New Roman"/>
          <w:szCs w:val="15"/>
        </w:rPr>
        <w:t xml:space="preserve"> degree</w:t>
      </w:r>
      <w:r w:rsidR="00CA1403">
        <w:rPr>
          <w:rFonts w:ascii="Myriad Pro" w:hAnsi="Myriad Pro" w:cs="Times New Roman"/>
          <w:szCs w:val="15"/>
        </w:rPr>
        <w:t>s</w:t>
      </w:r>
      <w:r>
        <w:rPr>
          <w:rFonts w:ascii="Myriad Pro" w:hAnsi="Myriad Pro" w:cs="Times New Roman"/>
          <w:szCs w:val="15"/>
        </w:rPr>
        <w:t xml:space="preserve"> in </w:t>
      </w:r>
      <w:r w:rsidR="00CA1403">
        <w:rPr>
          <w:rFonts w:ascii="Myriad Pro" w:hAnsi="Myriad Pro" w:cs="Times New Roman"/>
          <w:szCs w:val="15"/>
        </w:rPr>
        <w:t>organizational management and business a</w:t>
      </w:r>
      <w:r w:rsidR="00CA1403" w:rsidRPr="00CA1403">
        <w:rPr>
          <w:rFonts w:ascii="Myriad Pro" w:hAnsi="Myriad Pro" w:cs="Times New Roman"/>
          <w:szCs w:val="15"/>
        </w:rPr>
        <w:t>dministration</w:t>
      </w:r>
      <w:r w:rsidR="00CA1403">
        <w:rPr>
          <w:rFonts w:ascii="Myriad Pro" w:hAnsi="Myriad Pro" w:cs="Times New Roman"/>
          <w:szCs w:val="15"/>
        </w:rPr>
        <w:t xml:space="preserve"> from</w:t>
      </w:r>
      <w:r w:rsidR="00CA1403" w:rsidRPr="00CA1403">
        <w:rPr>
          <w:rFonts w:ascii="Myriad Pro" w:hAnsi="Myriad Pro" w:cs="Times New Roman"/>
          <w:szCs w:val="15"/>
        </w:rPr>
        <w:t xml:space="preserve"> </w:t>
      </w:r>
      <w:r w:rsidR="00CA1403">
        <w:rPr>
          <w:rFonts w:ascii="Myriad Pro" w:hAnsi="Myriad Pro" w:cs="Times New Roman"/>
          <w:szCs w:val="15"/>
        </w:rPr>
        <w:t xml:space="preserve">Ashford University. </w:t>
      </w:r>
    </w:p>
    <w:p w14:paraId="01DB2396" w14:textId="0E2D1192" w:rsidR="00F24975" w:rsidRPr="0060548A" w:rsidRDefault="00F24975" w:rsidP="00110087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Knop </w:t>
      </w:r>
      <w:r w:rsidR="00447994">
        <w:rPr>
          <w:rFonts w:ascii="Myriad Pro" w:hAnsi="Myriad Pro" w:cs="Times New Roman"/>
          <w:szCs w:val="15"/>
        </w:rPr>
        <w:t xml:space="preserve">joined MSUFCU in </w:t>
      </w:r>
      <w:r w:rsidR="00447994" w:rsidRPr="00840DD2">
        <w:rPr>
          <w:rFonts w:ascii="Myriad Pro" w:hAnsi="Myriad Pro" w:cs="Times New Roman"/>
          <w:szCs w:val="15"/>
        </w:rPr>
        <w:t>2013</w:t>
      </w:r>
      <w:r w:rsidR="00C427D4" w:rsidRPr="00840DD2">
        <w:rPr>
          <w:rFonts w:ascii="Myriad Pro" w:hAnsi="Myriad Pro" w:cs="Times New Roman"/>
          <w:szCs w:val="15"/>
        </w:rPr>
        <w:t>. A</w:t>
      </w:r>
      <w:r w:rsidR="00110087" w:rsidRPr="00840DD2">
        <w:rPr>
          <w:rFonts w:ascii="Myriad Pro" w:hAnsi="Myriad Pro" w:cs="Times New Roman"/>
          <w:szCs w:val="15"/>
        </w:rPr>
        <w:t>s</w:t>
      </w:r>
      <w:r w:rsidR="00110087">
        <w:rPr>
          <w:rFonts w:ascii="Myriad Pro" w:hAnsi="Myriad Pro" w:cs="Times New Roman"/>
          <w:szCs w:val="15"/>
        </w:rPr>
        <w:t xml:space="preserve"> the Holt Branch</w:t>
      </w:r>
      <w:r w:rsidR="003F00EF">
        <w:rPr>
          <w:rFonts w:ascii="Myriad Pro" w:hAnsi="Myriad Pro" w:cs="Times New Roman"/>
          <w:szCs w:val="15"/>
        </w:rPr>
        <w:t xml:space="preserve"> Manager</w:t>
      </w:r>
      <w:r w:rsidR="00110087">
        <w:rPr>
          <w:rFonts w:ascii="Myriad Pro" w:hAnsi="Myriad Pro" w:cs="Times New Roman"/>
          <w:szCs w:val="15"/>
        </w:rPr>
        <w:t>, she</w:t>
      </w:r>
      <w:r w:rsidR="00AE588A">
        <w:rPr>
          <w:rFonts w:ascii="Myriad Pro" w:hAnsi="Myriad Pro" w:cs="Times New Roman"/>
          <w:szCs w:val="15"/>
        </w:rPr>
        <w:t xml:space="preserve"> </w:t>
      </w:r>
      <w:r w:rsidR="00AE588A" w:rsidRPr="00840DD2">
        <w:rPr>
          <w:rFonts w:ascii="Myriad Pro" w:hAnsi="Myriad Pro" w:cs="Times New Roman"/>
          <w:szCs w:val="15"/>
        </w:rPr>
        <w:t>oversees the branch’s operations</w:t>
      </w:r>
      <w:r w:rsidR="00840DD2">
        <w:rPr>
          <w:rFonts w:ascii="Myriad Pro" w:hAnsi="Myriad Pro" w:cs="Times New Roman"/>
          <w:szCs w:val="15"/>
        </w:rPr>
        <w:t>,</w:t>
      </w:r>
      <w:r w:rsidR="00840DD2" w:rsidRPr="00956DBE">
        <w:rPr>
          <w:rFonts w:ascii="Myriad Pro" w:hAnsi="Myriad Pro" w:cs="Times New Roman"/>
          <w:szCs w:val="15"/>
        </w:rPr>
        <w:t xml:space="preserve"> including</w:t>
      </w:r>
      <w:r w:rsidR="001614C2">
        <w:rPr>
          <w:rFonts w:ascii="Myriad Pro" w:hAnsi="Myriad Pro" w:cs="Times New Roman"/>
          <w:szCs w:val="15"/>
        </w:rPr>
        <w:t xml:space="preserve"> member service,</w:t>
      </w:r>
      <w:r w:rsidR="003113B4">
        <w:rPr>
          <w:rFonts w:ascii="Myriad Pro" w:hAnsi="Myriad Pro" w:cs="Times New Roman"/>
          <w:szCs w:val="15"/>
        </w:rPr>
        <w:t xml:space="preserve"> </w:t>
      </w:r>
      <w:r w:rsidR="00840DD2" w:rsidRPr="00956DBE">
        <w:rPr>
          <w:rFonts w:ascii="Myriad Pro" w:hAnsi="Myriad Pro" w:cs="Times New Roman"/>
          <w:szCs w:val="15"/>
        </w:rPr>
        <w:t>lending, new accounts, and cash operations.</w:t>
      </w:r>
      <w:r w:rsidR="00840DD2">
        <w:rPr>
          <w:rFonts w:ascii="Myriad Pro" w:hAnsi="Myriad Pro" w:cs="Times New Roman"/>
          <w:szCs w:val="15"/>
        </w:rPr>
        <w:t xml:space="preserve"> Knop </w:t>
      </w:r>
      <w:r w:rsidR="001614C2">
        <w:rPr>
          <w:rFonts w:ascii="Myriad Pro" w:hAnsi="Myriad Pro" w:cs="Times New Roman"/>
          <w:szCs w:val="15"/>
        </w:rPr>
        <w:t xml:space="preserve">ensures </w:t>
      </w:r>
      <w:r w:rsidR="00110087">
        <w:rPr>
          <w:rFonts w:ascii="Myriad Pro" w:hAnsi="Myriad Pro" w:cs="Times New Roman"/>
          <w:szCs w:val="15"/>
        </w:rPr>
        <w:t>members receive</w:t>
      </w:r>
      <w:r w:rsidR="00110087" w:rsidRPr="00110087">
        <w:rPr>
          <w:rFonts w:ascii="Myriad Pro" w:hAnsi="Myriad Pro" w:cs="Times New Roman"/>
          <w:szCs w:val="15"/>
        </w:rPr>
        <w:t xml:space="preserve"> superior service and the </w:t>
      </w:r>
      <w:r w:rsidR="001614C2">
        <w:rPr>
          <w:rFonts w:ascii="Myriad Pro" w:hAnsi="Myriad Pro" w:cs="Times New Roman"/>
          <w:szCs w:val="15"/>
        </w:rPr>
        <w:t>resources and education</w:t>
      </w:r>
      <w:r w:rsidR="001614C2" w:rsidRPr="00110087">
        <w:rPr>
          <w:rFonts w:ascii="Myriad Pro" w:hAnsi="Myriad Pro" w:cs="Times New Roman"/>
          <w:szCs w:val="15"/>
        </w:rPr>
        <w:t xml:space="preserve"> </w:t>
      </w:r>
      <w:r w:rsidR="00110087" w:rsidRPr="00110087">
        <w:rPr>
          <w:rFonts w:ascii="Myriad Pro" w:hAnsi="Myriad Pro" w:cs="Times New Roman"/>
          <w:szCs w:val="15"/>
        </w:rPr>
        <w:t>needed to becom</w:t>
      </w:r>
      <w:r w:rsidR="00110087">
        <w:rPr>
          <w:rFonts w:ascii="Myriad Pro" w:hAnsi="Myriad Pro" w:cs="Times New Roman"/>
          <w:szCs w:val="15"/>
        </w:rPr>
        <w:t xml:space="preserve">e and remain financially sound. </w:t>
      </w:r>
      <w:r w:rsidR="00840DD2">
        <w:rPr>
          <w:rFonts w:ascii="Myriad Pro" w:hAnsi="Myriad Pro" w:cs="Times New Roman"/>
          <w:szCs w:val="15"/>
        </w:rPr>
        <w:t xml:space="preserve">She </w:t>
      </w:r>
      <w:r w:rsidR="00110087">
        <w:rPr>
          <w:rFonts w:ascii="Myriad Pro" w:hAnsi="Myriad Pro" w:cs="Times New Roman"/>
          <w:szCs w:val="15"/>
        </w:rPr>
        <w:t xml:space="preserve">earned a bachelor’s degree </w:t>
      </w:r>
      <w:r w:rsidR="001614C2">
        <w:rPr>
          <w:rFonts w:ascii="Myriad Pro" w:hAnsi="Myriad Pro" w:cs="Times New Roman"/>
          <w:szCs w:val="15"/>
        </w:rPr>
        <w:t xml:space="preserve">in </w:t>
      </w:r>
      <w:r w:rsidR="00110087">
        <w:rPr>
          <w:rFonts w:ascii="Myriad Pro" w:hAnsi="Myriad Pro" w:cs="Times New Roman"/>
          <w:szCs w:val="15"/>
        </w:rPr>
        <w:t>public r</w:t>
      </w:r>
      <w:r w:rsidR="00110087" w:rsidRPr="00110087">
        <w:rPr>
          <w:rFonts w:ascii="Myriad Pro" w:hAnsi="Myriad Pro" w:cs="Times New Roman"/>
          <w:szCs w:val="15"/>
        </w:rPr>
        <w:t>elations from Central Michigan University.</w:t>
      </w:r>
    </w:p>
    <w:p w14:paraId="355372B2" w14:textId="10A63AFD" w:rsidR="00CA1BC9" w:rsidRDefault="00447994" w:rsidP="009440D8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Maxey joined MSUFCU in 2010. As</w:t>
      </w:r>
      <w:r w:rsidR="00CF291A">
        <w:rPr>
          <w:rFonts w:ascii="Myriad Pro" w:hAnsi="Myriad Pro" w:cs="Times New Roman"/>
          <w:szCs w:val="15"/>
        </w:rPr>
        <w:t xml:space="preserve"> the Farm Lane Branch</w:t>
      </w:r>
      <w:r w:rsidR="003F00EF">
        <w:rPr>
          <w:rFonts w:ascii="Myriad Pro" w:hAnsi="Myriad Pro" w:cs="Times New Roman"/>
          <w:szCs w:val="15"/>
        </w:rPr>
        <w:t xml:space="preserve"> Manager</w:t>
      </w:r>
      <w:r w:rsidR="00CF291A">
        <w:rPr>
          <w:rFonts w:ascii="Myriad Pro" w:hAnsi="Myriad Pro" w:cs="Times New Roman"/>
          <w:szCs w:val="15"/>
        </w:rPr>
        <w:t>, she</w:t>
      </w:r>
      <w:r w:rsidR="00AE588A">
        <w:rPr>
          <w:rFonts w:ascii="Myriad Pro" w:hAnsi="Myriad Pro" w:cs="Times New Roman"/>
          <w:szCs w:val="15"/>
        </w:rPr>
        <w:t xml:space="preserve"> </w:t>
      </w:r>
      <w:r w:rsidR="00956DBE">
        <w:rPr>
          <w:rFonts w:ascii="Myriad Pro" w:hAnsi="Myriad Pro" w:cs="Times New Roman"/>
          <w:szCs w:val="15"/>
        </w:rPr>
        <w:t>oversees</w:t>
      </w:r>
      <w:r w:rsidR="00AE588A">
        <w:rPr>
          <w:rFonts w:ascii="Myriad Pro" w:hAnsi="Myriad Pro" w:cs="Times New Roman"/>
          <w:szCs w:val="15"/>
        </w:rPr>
        <w:t xml:space="preserve"> </w:t>
      </w:r>
      <w:r w:rsidR="00956DBE">
        <w:rPr>
          <w:rFonts w:ascii="Myriad Pro" w:hAnsi="Myriad Pro" w:cs="Times New Roman"/>
          <w:szCs w:val="15"/>
        </w:rPr>
        <w:t>the overall</w:t>
      </w:r>
      <w:r w:rsidR="00956DBE" w:rsidRPr="00956DBE">
        <w:rPr>
          <w:rFonts w:ascii="Myriad Pro" w:hAnsi="Myriad Pro" w:cs="Times New Roman"/>
          <w:szCs w:val="15"/>
        </w:rPr>
        <w:t xml:space="preserve"> operations of the branch</w:t>
      </w:r>
      <w:r w:rsidR="00956DBE">
        <w:rPr>
          <w:rFonts w:ascii="Myriad Pro" w:hAnsi="Myriad Pro" w:cs="Times New Roman"/>
          <w:szCs w:val="15"/>
        </w:rPr>
        <w:t>,</w:t>
      </w:r>
      <w:r w:rsidR="00956DBE" w:rsidRPr="00956DBE">
        <w:rPr>
          <w:rFonts w:ascii="Myriad Pro" w:hAnsi="Myriad Pro" w:cs="Times New Roman"/>
          <w:szCs w:val="15"/>
        </w:rPr>
        <w:t xml:space="preserve"> including </w:t>
      </w:r>
      <w:r w:rsidR="001614C2">
        <w:rPr>
          <w:rFonts w:ascii="Myriad Pro" w:hAnsi="Myriad Pro" w:cs="Times New Roman"/>
          <w:szCs w:val="15"/>
        </w:rPr>
        <w:t>member service</w:t>
      </w:r>
      <w:r w:rsidR="00956DBE" w:rsidRPr="00956DBE">
        <w:rPr>
          <w:rFonts w:ascii="Myriad Pro" w:hAnsi="Myriad Pro" w:cs="Times New Roman"/>
          <w:szCs w:val="15"/>
        </w:rPr>
        <w:t>, lending, new accounts, and cash operations.</w:t>
      </w:r>
      <w:r w:rsidR="00956DBE">
        <w:rPr>
          <w:rFonts w:ascii="Myriad Pro" w:hAnsi="Myriad Pro" w:cs="Times New Roman"/>
          <w:szCs w:val="15"/>
        </w:rPr>
        <w:t xml:space="preserve"> </w:t>
      </w:r>
      <w:r w:rsidR="00CF291A">
        <w:rPr>
          <w:rFonts w:ascii="Myriad Pro" w:hAnsi="Myriad Pro" w:cs="Times New Roman"/>
          <w:szCs w:val="15"/>
        </w:rPr>
        <w:t xml:space="preserve">Maxey </w:t>
      </w:r>
      <w:r w:rsidR="001614C2">
        <w:rPr>
          <w:rFonts w:ascii="Myriad Pro" w:hAnsi="Myriad Pro" w:cs="Times New Roman"/>
          <w:szCs w:val="15"/>
        </w:rPr>
        <w:t xml:space="preserve">ensures </w:t>
      </w:r>
      <w:r w:rsidR="00840DD2">
        <w:rPr>
          <w:rFonts w:ascii="Myriad Pro" w:hAnsi="Myriad Pro" w:cs="Times New Roman"/>
          <w:szCs w:val="15"/>
        </w:rPr>
        <w:t>members receive</w:t>
      </w:r>
      <w:r w:rsidR="00840DD2" w:rsidRPr="00110087">
        <w:rPr>
          <w:rFonts w:ascii="Myriad Pro" w:hAnsi="Myriad Pro" w:cs="Times New Roman"/>
          <w:szCs w:val="15"/>
        </w:rPr>
        <w:t xml:space="preserve"> superior service and the education needed to becom</w:t>
      </w:r>
      <w:r w:rsidR="00840DD2">
        <w:rPr>
          <w:rFonts w:ascii="Myriad Pro" w:hAnsi="Myriad Pro" w:cs="Times New Roman"/>
          <w:szCs w:val="15"/>
        </w:rPr>
        <w:t xml:space="preserve">e and remain financially sound. She </w:t>
      </w:r>
      <w:r w:rsidR="00CF291A">
        <w:rPr>
          <w:rFonts w:ascii="Myriad Pro" w:hAnsi="Myriad Pro" w:cs="Times New Roman"/>
          <w:szCs w:val="15"/>
        </w:rPr>
        <w:t>attends</w:t>
      </w:r>
      <w:r w:rsidR="00E074E9">
        <w:rPr>
          <w:rFonts w:ascii="Myriad Pro" w:hAnsi="Myriad Pro" w:cs="Times New Roman"/>
          <w:szCs w:val="15"/>
        </w:rPr>
        <w:t xml:space="preserve"> Ferris State University through Lansing Community College</w:t>
      </w:r>
      <w:r w:rsidR="00840DD2">
        <w:rPr>
          <w:rFonts w:ascii="Myriad Pro" w:hAnsi="Myriad Pro" w:cs="Times New Roman"/>
          <w:szCs w:val="15"/>
        </w:rPr>
        <w:t>.</w:t>
      </w:r>
    </w:p>
    <w:p w14:paraId="5A11E472" w14:textId="77777777" w:rsidR="00CA1BC9" w:rsidRDefault="00CA1BC9" w:rsidP="009440D8">
      <w:pPr>
        <w:spacing w:after="0" w:line="240" w:lineRule="auto"/>
        <w:rPr>
          <w:rFonts w:ascii="Myriad Pro" w:hAnsi="Myriad Pro" w:cs="Times New Roman"/>
          <w:szCs w:val="15"/>
        </w:rPr>
      </w:pPr>
    </w:p>
    <w:p w14:paraId="10252A29" w14:textId="0C9442A7" w:rsidR="009440D8" w:rsidRDefault="00CF291A" w:rsidP="00840DD2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Reid joined MSUFCU in </w:t>
      </w:r>
      <w:r w:rsidR="00447994">
        <w:rPr>
          <w:rFonts w:ascii="Myriad Pro" w:hAnsi="Myriad Pro" w:cs="Times New Roman"/>
          <w:szCs w:val="15"/>
        </w:rPr>
        <w:t>2014</w:t>
      </w:r>
      <w:r w:rsidR="00AE588A">
        <w:rPr>
          <w:rFonts w:ascii="Myriad Pro" w:hAnsi="Myriad Pro" w:cs="Times New Roman"/>
          <w:szCs w:val="15"/>
        </w:rPr>
        <w:t>. As</w:t>
      </w:r>
      <w:r w:rsidR="0070617A">
        <w:rPr>
          <w:rFonts w:ascii="Myriad Pro" w:hAnsi="Myriad Pro" w:cs="Times New Roman"/>
          <w:szCs w:val="15"/>
        </w:rPr>
        <w:t xml:space="preserve"> </w:t>
      </w:r>
      <w:r w:rsidR="009440D8">
        <w:rPr>
          <w:rFonts w:ascii="Myriad Pro" w:hAnsi="Myriad Pro" w:cs="Times New Roman"/>
          <w:szCs w:val="15"/>
        </w:rPr>
        <w:t>the Downtown</w:t>
      </w:r>
      <w:r w:rsidR="003F00EF">
        <w:rPr>
          <w:rFonts w:ascii="Myriad Pro" w:hAnsi="Myriad Pro" w:cs="Times New Roman"/>
          <w:szCs w:val="15"/>
        </w:rPr>
        <w:t xml:space="preserve"> Lansing</w:t>
      </w:r>
      <w:r w:rsidR="009440D8">
        <w:rPr>
          <w:rFonts w:ascii="Myriad Pro" w:hAnsi="Myriad Pro" w:cs="Times New Roman"/>
          <w:szCs w:val="15"/>
        </w:rPr>
        <w:t>/Sparrow Branch</w:t>
      </w:r>
      <w:r w:rsidR="003F00EF">
        <w:rPr>
          <w:rFonts w:ascii="Myriad Pro" w:hAnsi="Myriad Pro" w:cs="Times New Roman"/>
          <w:szCs w:val="15"/>
        </w:rPr>
        <w:t xml:space="preserve"> Assistant Manager</w:t>
      </w:r>
      <w:r w:rsidR="009440D8">
        <w:rPr>
          <w:rFonts w:ascii="Myriad Pro" w:hAnsi="Myriad Pro" w:cs="Times New Roman"/>
          <w:szCs w:val="15"/>
        </w:rPr>
        <w:t xml:space="preserve">, </w:t>
      </w:r>
      <w:r w:rsidR="0070617A">
        <w:rPr>
          <w:rFonts w:ascii="Myriad Pro" w:hAnsi="Myriad Pro" w:cs="Times New Roman"/>
          <w:szCs w:val="15"/>
        </w:rPr>
        <w:t xml:space="preserve">she </w:t>
      </w:r>
      <w:r w:rsidR="00840DD2">
        <w:rPr>
          <w:rFonts w:ascii="Myriad Pro" w:hAnsi="Myriad Pro" w:cs="Times New Roman"/>
          <w:szCs w:val="15"/>
        </w:rPr>
        <w:t>leads, develops, and supports employees to</w:t>
      </w:r>
      <w:r w:rsidR="00840DD2" w:rsidRPr="00587C2A">
        <w:rPr>
          <w:rFonts w:ascii="Myriad Pro" w:hAnsi="Myriad Pro" w:cs="Times New Roman"/>
          <w:szCs w:val="15"/>
        </w:rPr>
        <w:t xml:space="preserve"> assist and build </w:t>
      </w:r>
      <w:r w:rsidR="00840DD2">
        <w:rPr>
          <w:rFonts w:ascii="Myriad Pro" w:hAnsi="Myriad Pro" w:cs="Times New Roman"/>
          <w:szCs w:val="15"/>
        </w:rPr>
        <w:t>relationships with</w:t>
      </w:r>
      <w:r w:rsidR="00840DD2" w:rsidRPr="00587C2A">
        <w:rPr>
          <w:rFonts w:ascii="Myriad Pro" w:hAnsi="Myriad Pro" w:cs="Times New Roman"/>
          <w:szCs w:val="15"/>
        </w:rPr>
        <w:t xml:space="preserve"> members</w:t>
      </w:r>
      <w:r w:rsidR="00A10735">
        <w:rPr>
          <w:rFonts w:ascii="Myriad Pro" w:hAnsi="Myriad Pro" w:cs="Times New Roman"/>
          <w:szCs w:val="15"/>
        </w:rPr>
        <w:t>. Reid also works with</w:t>
      </w:r>
      <w:r w:rsidR="00840DD2" w:rsidRPr="00587C2A">
        <w:rPr>
          <w:rFonts w:ascii="Myriad Pro" w:hAnsi="Myriad Pro" w:cs="Times New Roman"/>
          <w:szCs w:val="15"/>
        </w:rPr>
        <w:t xml:space="preserve"> community </w:t>
      </w:r>
      <w:r w:rsidR="00A10735">
        <w:rPr>
          <w:rFonts w:ascii="Myriad Pro" w:hAnsi="Myriad Pro" w:cs="Times New Roman"/>
          <w:szCs w:val="15"/>
        </w:rPr>
        <w:t xml:space="preserve">organizations </w:t>
      </w:r>
      <w:r w:rsidR="00840DD2">
        <w:rPr>
          <w:rFonts w:ascii="Myriad Pro" w:hAnsi="Myriad Pro" w:cs="Times New Roman"/>
          <w:szCs w:val="15"/>
        </w:rPr>
        <w:t>to help with</w:t>
      </w:r>
      <w:r w:rsidR="00840DD2" w:rsidRPr="00587C2A">
        <w:rPr>
          <w:rFonts w:ascii="Myriad Pro" w:hAnsi="Myriad Pro" w:cs="Times New Roman"/>
          <w:szCs w:val="15"/>
        </w:rPr>
        <w:t xml:space="preserve"> their financial request</w:t>
      </w:r>
      <w:r w:rsidR="00840DD2">
        <w:rPr>
          <w:rFonts w:ascii="Myriad Pro" w:hAnsi="Myriad Pro" w:cs="Times New Roman"/>
          <w:szCs w:val="15"/>
        </w:rPr>
        <w:t xml:space="preserve">s. </w:t>
      </w:r>
      <w:r w:rsidR="00A10735">
        <w:rPr>
          <w:rFonts w:ascii="Myriad Pro" w:hAnsi="Myriad Pro" w:cs="Times New Roman"/>
          <w:szCs w:val="15"/>
        </w:rPr>
        <w:t>She</w:t>
      </w:r>
      <w:r w:rsidR="0070617A">
        <w:rPr>
          <w:rFonts w:ascii="Myriad Pro" w:hAnsi="Myriad Pro" w:cs="Times New Roman"/>
          <w:szCs w:val="15"/>
        </w:rPr>
        <w:t xml:space="preserve"> earned a bachelor’s degree in business management </w:t>
      </w:r>
      <w:r w:rsidR="00840DD2">
        <w:rPr>
          <w:rFonts w:ascii="Myriad Pro" w:hAnsi="Myriad Pro" w:cs="Times New Roman"/>
          <w:szCs w:val="15"/>
        </w:rPr>
        <w:t>from Michigan State University.</w:t>
      </w:r>
    </w:p>
    <w:p w14:paraId="7CCF2D8C" w14:textId="77777777" w:rsidR="00A4096D" w:rsidRDefault="00A4096D" w:rsidP="009440D8">
      <w:pPr>
        <w:spacing w:after="0" w:line="240" w:lineRule="auto"/>
        <w:rPr>
          <w:rFonts w:ascii="Myriad Pro" w:hAnsi="Myriad Pro" w:cs="Times New Roman"/>
          <w:szCs w:val="15"/>
        </w:rPr>
      </w:pPr>
    </w:p>
    <w:p w14:paraId="420C2117" w14:textId="77777777" w:rsidR="00840DD2" w:rsidRDefault="00840DD2" w:rsidP="00720089">
      <w:pPr>
        <w:spacing w:after="0" w:line="240" w:lineRule="auto"/>
        <w:rPr>
          <w:rFonts w:ascii="Myriad Pro" w:hAnsi="Myriad Pro" w:cs="Times New Roman"/>
          <w:szCs w:val="15"/>
        </w:rPr>
      </w:pPr>
    </w:p>
    <w:p w14:paraId="47F76E2F" w14:textId="77777777" w:rsidR="00840DD2" w:rsidRDefault="00840DD2" w:rsidP="00720089">
      <w:pPr>
        <w:spacing w:after="0" w:line="240" w:lineRule="auto"/>
        <w:rPr>
          <w:rFonts w:ascii="Myriad Pro" w:hAnsi="Myriad Pro" w:cs="Times New Roman"/>
          <w:szCs w:val="15"/>
        </w:rPr>
      </w:pPr>
    </w:p>
    <w:p w14:paraId="24FC51D6" w14:textId="77777777" w:rsidR="00840DD2" w:rsidRDefault="00840DD2" w:rsidP="00720089">
      <w:pPr>
        <w:spacing w:after="0" w:line="240" w:lineRule="auto"/>
        <w:rPr>
          <w:rFonts w:ascii="Myriad Pro" w:hAnsi="Myriad Pro" w:cs="Times New Roman"/>
          <w:szCs w:val="15"/>
        </w:rPr>
      </w:pPr>
    </w:p>
    <w:p w14:paraId="78E2AB68" w14:textId="25507281" w:rsidR="006744A0" w:rsidRDefault="00A4096D" w:rsidP="00720089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Spencer </w:t>
      </w:r>
      <w:r w:rsidR="00447994">
        <w:rPr>
          <w:rFonts w:ascii="Myriad Pro" w:hAnsi="Myriad Pro" w:cs="Times New Roman"/>
          <w:szCs w:val="15"/>
        </w:rPr>
        <w:t>joined MSUFCU in 2016. As</w:t>
      </w:r>
      <w:r w:rsidR="00513740">
        <w:rPr>
          <w:rFonts w:ascii="Myriad Pro" w:hAnsi="Myriad Pro" w:cs="Times New Roman"/>
          <w:szCs w:val="15"/>
        </w:rPr>
        <w:t xml:space="preserve"> the Marsh Branch</w:t>
      </w:r>
      <w:r w:rsidR="003F00EF">
        <w:rPr>
          <w:rFonts w:ascii="Myriad Pro" w:hAnsi="Myriad Pro" w:cs="Times New Roman"/>
          <w:szCs w:val="15"/>
        </w:rPr>
        <w:t xml:space="preserve"> Assistant Manager</w:t>
      </w:r>
      <w:r w:rsidR="00513740">
        <w:rPr>
          <w:rFonts w:ascii="Myriad Pro" w:hAnsi="Myriad Pro" w:cs="Times New Roman"/>
          <w:szCs w:val="15"/>
        </w:rPr>
        <w:t xml:space="preserve">, she </w:t>
      </w:r>
      <w:r w:rsidR="00587C2A">
        <w:rPr>
          <w:rFonts w:ascii="Myriad Pro" w:hAnsi="Myriad Pro" w:cs="Times New Roman"/>
          <w:szCs w:val="15"/>
        </w:rPr>
        <w:t>leads, develops, and supports employees to</w:t>
      </w:r>
      <w:r w:rsidR="00587C2A" w:rsidRPr="00587C2A">
        <w:rPr>
          <w:rFonts w:ascii="Myriad Pro" w:hAnsi="Myriad Pro" w:cs="Times New Roman"/>
          <w:szCs w:val="15"/>
        </w:rPr>
        <w:t xml:space="preserve"> assist and build </w:t>
      </w:r>
      <w:r w:rsidR="00587C2A">
        <w:rPr>
          <w:rFonts w:ascii="Myriad Pro" w:hAnsi="Myriad Pro" w:cs="Times New Roman"/>
          <w:szCs w:val="15"/>
        </w:rPr>
        <w:t>relationships with</w:t>
      </w:r>
      <w:r w:rsidR="00587C2A" w:rsidRPr="00587C2A">
        <w:rPr>
          <w:rFonts w:ascii="Myriad Pro" w:hAnsi="Myriad Pro" w:cs="Times New Roman"/>
          <w:szCs w:val="15"/>
        </w:rPr>
        <w:t xml:space="preserve"> members</w:t>
      </w:r>
      <w:r w:rsidR="00E102FB">
        <w:rPr>
          <w:rFonts w:ascii="Myriad Pro" w:hAnsi="Myriad Pro" w:cs="Times New Roman"/>
          <w:szCs w:val="15"/>
        </w:rPr>
        <w:t>. Spencer also works with</w:t>
      </w:r>
      <w:r w:rsidR="00E102FB" w:rsidRPr="00587C2A">
        <w:rPr>
          <w:rFonts w:ascii="Myriad Pro" w:hAnsi="Myriad Pro" w:cs="Times New Roman"/>
          <w:szCs w:val="15"/>
        </w:rPr>
        <w:t xml:space="preserve"> community </w:t>
      </w:r>
      <w:r w:rsidR="00E102FB">
        <w:rPr>
          <w:rFonts w:ascii="Myriad Pro" w:hAnsi="Myriad Pro" w:cs="Times New Roman"/>
          <w:szCs w:val="15"/>
        </w:rPr>
        <w:t>organizations to help with</w:t>
      </w:r>
      <w:r w:rsidR="00E102FB" w:rsidRPr="00587C2A">
        <w:rPr>
          <w:rFonts w:ascii="Myriad Pro" w:hAnsi="Myriad Pro" w:cs="Times New Roman"/>
          <w:szCs w:val="15"/>
        </w:rPr>
        <w:t xml:space="preserve"> their financial request</w:t>
      </w:r>
      <w:r w:rsidR="00E102FB">
        <w:rPr>
          <w:rFonts w:ascii="Myriad Pro" w:hAnsi="Myriad Pro" w:cs="Times New Roman"/>
          <w:szCs w:val="15"/>
        </w:rPr>
        <w:t>s</w:t>
      </w:r>
      <w:r w:rsidR="00587C2A">
        <w:rPr>
          <w:rFonts w:ascii="Myriad Pro" w:hAnsi="Myriad Pro" w:cs="Times New Roman"/>
          <w:szCs w:val="15"/>
        </w:rPr>
        <w:t>.</w:t>
      </w:r>
      <w:r w:rsidR="00E102FB">
        <w:rPr>
          <w:rFonts w:ascii="Myriad Pro" w:hAnsi="Myriad Pro" w:cs="Times New Roman"/>
          <w:szCs w:val="15"/>
        </w:rPr>
        <w:t xml:space="preserve"> She</w:t>
      </w:r>
      <w:r w:rsidR="00587C2A">
        <w:rPr>
          <w:rFonts w:ascii="Myriad Pro" w:hAnsi="Myriad Pro" w:cs="Times New Roman"/>
          <w:szCs w:val="15"/>
        </w:rPr>
        <w:t xml:space="preserve"> earned </w:t>
      </w:r>
      <w:r w:rsidR="00720089">
        <w:rPr>
          <w:rFonts w:ascii="Myriad Pro" w:hAnsi="Myriad Pro" w:cs="Times New Roman"/>
          <w:szCs w:val="15"/>
        </w:rPr>
        <w:t>a b</w:t>
      </w:r>
      <w:r w:rsidR="00587C2A" w:rsidRPr="00587C2A">
        <w:rPr>
          <w:rFonts w:ascii="Myriad Pro" w:hAnsi="Myriad Pro" w:cs="Times New Roman"/>
          <w:szCs w:val="15"/>
        </w:rPr>
        <w:t>achelor</w:t>
      </w:r>
      <w:r w:rsidR="00720089">
        <w:rPr>
          <w:rFonts w:ascii="Myriad Pro" w:hAnsi="Myriad Pro" w:cs="Times New Roman"/>
          <w:szCs w:val="15"/>
        </w:rPr>
        <w:t>’s degree in business a</w:t>
      </w:r>
      <w:r w:rsidR="00587C2A" w:rsidRPr="00587C2A">
        <w:rPr>
          <w:rFonts w:ascii="Myriad Pro" w:hAnsi="Myriad Pro" w:cs="Times New Roman"/>
          <w:szCs w:val="15"/>
        </w:rPr>
        <w:t>dministration from Western Michigan University</w:t>
      </w:r>
      <w:r w:rsidR="00720089">
        <w:rPr>
          <w:rFonts w:ascii="Myriad Pro" w:hAnsi="Myriad Pro" w:cs="Times New Roman"/>
          <w:szCs w:val="15"/>
        </w:rPr>
        <w:t>.</w:t>
      </w:r>
    </w:p>
    <w:p w14:paraId="2AD6A1CE" w14:textId="77777777" w:rsidR="00720089" w:rsidRPr="00E70C51" w:rsidRDefault="00720089" w:rsidP="00720089">
      <w:pPr>
        <w:spacing w:after="0" w:line="240" w:lineRule="auto"/>
        <w:rPr>
          <w:rFonts w:ascii="Myriad Pro" w:hAnsi="Myriad Pro" w:cs="Times New Roman"/>
          <w:szCs w:val="15"/>
        </w:rPr>
      </w:pPr>
    </w:p>
    <w:p w14:paraId="070A1A68" w14:textId="6101445E" w:rsidR="00477E16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  <w:r w:rsidRPr="00B1281D">
        <w:rPr>
          <w:rFonts w:ascii="Myriad Pro" w:eastAsia="Calibri" w:hAnsi="Myriad Pro" w:cs="Times New Roman"/>
        </w:rPr>
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Work® for seven consecutive years. MSUFCU has also been recognized by the Credit Union National Association, recently winning first place for the people-helping-people philosophy 2020 Louise Herring Award. MSUFCU is headquartered in East Lansing, M</w:t>
      </w:r>
      <w:r w:rsidR="003F00EF">
        <w:rPr>
          <w:rFonts w:ascii="Myriad Pro" w:eastAsia="Calibri" w:hAnsi="Myriad Pro" w:cs="Times New Roman"/>
        </w:rPr>
        <w:t>ich.</w:t>
      </w:r>
      <w:r w:rsidRPr="00B1281D">
        <w:rPr>
          <w:rFonts w:ascii="Myriad Pro" w:eastAsia="Calibri" w:hAnsi="Myriad Pro" w:cs="Times New Roman"/>
        </w:rPr>
        <w:t>, has 21 branches, more</w:t>
      </w:r>
      <w:r w:rsidR="00926824">
        <w:rPr>
          <w:rFonts w:ascii="Myriad Pro" w:eastAsia="Calibri" w:hAnsi="Myriad Pro" w:cs="Times New Roman"/>
        </w:rPr>
        <w:t xml:space="preserve"> than 300,000 members, over $6</w:t>
      </w:r>
      <w:r w:rsidRPr="00B1281D">
        <w:rPr>
          <w:rFonts w:ascii="Myriad Pro" w:eastAsia="Calibri" w:hAnsi="Myriad Pro" w:cs="Times New Roman"/>
        </w:rPr>
        <w:t xml:space="preserve"> billion in assets, and nearly 900 employees. For more information, visit </w:t>
      </w:r>
      <w:hyperlink r:id="rId8" w:history="1">
        <w:r w:rsidRPr="00B44887">
          <w:rPr>
            <w:rStyle w:val="Hyperlink"/>
            <w:rFonts w:ascii="Myriad Pro" w:eastAsia="Calibri" w:hAnsi="Myriad Pro" w:cs="Times New Roman"/>
          </w:rPr>
          <w:t>msufcu.org</w:t>
        </w:r>
      </w:hyperlink>
      <w:r w:rsidRPr="00B1281D">
        <w:rPr>
          <w:rFonts w:ascii="Myriad Pro" w:eastAsia="Calibri" w:hAnsi="Myriad Pro" w:cs="Times New Roman"/>
        </w:rPr>
        <w:t>.</w:t>
      </w:r>
    </w:p>
    <w:p w14:paraId="29A3AE99" w14:textId="77777777" w:rsidR="00B1281D" w:rsidRDefault="00B1281D" w:rsidP="00B41B27">
      <w:pPr>
        <w:spacing w:after="0" w:line="240" w:lineRule="auto"/>
        <w:rPr>
          <w:rFonts w:ascii="Myriad Pro" w:eastAsia="Calibri" w:hAnsi="Myriad Pro" w:cs="Times New Roman"/>
        </w:rPr>
      </w:pPr>
    </w:p>
    <w:p w14:paraId="076DDA82" w14:textId="77777777" w:rsidR="00DB5346" w:rsidRPr="00B41B27" w:rsidRDefault="00B83990" w:rsidP="00B41B27">
      <w:pPr>
        <w:spacing w:after="0" w:line="240" w:lineRule="auto"/>
        <w:jc w:val="center"/>
        <w:rPr>
          <w:rFonts w:ascii="Myriad Pro" w:eastAsia="Calibri" w:hAnsi="Myriad Pro" w:cs="Times New Roman"/>
        </w:rPr>
      </w:pPr>
      <w:r w:rsidRPr="00B83990">
        <w:rPr>
          <w:rFonts w:ascii="Myriad Pro" w:eastAsia="Calibri" w:hAnsi="Myriad Pro" w:cs="Times New Roman"/>
        </w:rPr>
        <w:t># # #</w:t>
      </w:r>
    </w:p>
    <w:sectPr w:rsidR="00DB5346" w:rsidRPr="00B41B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A46F" w14:textId="77777777" w:rsidR="00EE1ACC" w:rsidRDefault="00EE1ACC" w:rsidP="007C3B82">
      <w:pPr>
        <w:spacing w:after="0" w:line="240" w:lineRule="auto"/>
      </w:pPr>
      <w:r>
        <w:separator/>
      </w:r>
    </w:p>
  </w:endnote>
  <w:endnote w:type="continuationSeparator" w:id="0">
    <w:p w14:paraId="2F36D208" w14:textId="77777777" w:rsidR="00EE1ACC" w:rsidRDefault="00EE1ACC" w:rsidP="007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0844" w14:textId="77777777" w:rsidR="007C3B82" w:rsidRDefault="007C3B82" w:rsidP="007C3B82">
    <w:pPr>
      <w:pStyle w:val="Footer"/>
      <w:tabs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88939C3" wp14:editId="4379D8D6">
          <wp:simplePos x="0" y="0"/>
          <wp:positionH relativeFrom="page">
            <wp:posOffset>-1270</wp:posOffset>
          </wp:positionH>
          <wp:positionV relativeFrom="paragraph">
            <wp:posOffset>66777</wp:posOffset>
          </wp:positionV>
          <wp:extent cx="7766844" cy="724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44" cy="72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CC4EB46" w14:textId="77777777" w:rsidR="007C3B82" w:rsidRDefault="007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F0CE" w14:textId="77777777" w:rsidR="00EE1ACC" w:rsidRDefault="00EE1ACC" w:rsidP="007C3B82">
      <w:pPr>
        <w:spacing w:after="0" w:line="240" w:lineRule="auto"/>
      </w:pPr>
      <w:r>
        <w:separator/>
      </w:r>
    </w:p>
  </w:footnote>
  <w:footnote w:type="continuationSeparator" w:id="0">
    <w:p w14:paraId="29698D3F" w14:textId="77777777" w:rsidR="00EE1ACC" w:rsidRDefault="00EE1ACC" w:rsidP="007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BC9C" w14:textId="77777777" w:rsidR="007C3B82" w:rsidRDefault="007C3B82" w:rsidP="007C3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292CA6" wp14:editId="16A2A46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1296" cy="1371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28F0D" w14:textId="77777777" w:rsidR="007C3B82" w:rsidRDefault="007C3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A20"/>
    <w:multiLevelType w:val="hybridMultilevel"/>
    <w:tmpl w:val="5B2A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5"/>
    <w:rsid w:val="00050DA6"/>
    <w:rsid w:val="00110087"/>
    <w:rsid w:val="0012256F"/>
    <w:rsid w:val="00137CD4"/>
    <w:rsid w:val="00151ABB"/>
    <w:rsid w:val="001614C2"/>
    <w:rsid w:val="001A62E6"/>
    <w:rsid w:val="001B4A5E"/>
    <w:rsid w:val="001E574C"/>
    <w:rsid w:val="0021759C"/>
    <w:rsid w:val="002220A4"/>
    <w:rsid w:val="00267824"/>
    <w:rsid w:val="00297303"/>
    <w:rsid w:val="002B345C"/>
    <w:rsid w:val="002B78D3"/>
    <w:rsid w:val="002C36E8"/>
    <w:rsid w:val="003113B4"/>
    <w:rsid w:val="00382295"/>
    <w:rsid w:val="00397934"/>
    <w:rsid w:val="003C1E22"/>
    <w:rsid w:val="003E4573"/>
    <w:rsid w:val="003F00EF"/>
    <w:rsid w:val="0044653E"/>
    <w:rsid w:val="00447994"/>
    <w:rsid w:val="00477E16"/>
    <w:rsid w:val="004B708E"/>
    <w:rsid w:val="004F7805"/>
    <w:rsid w:val="00513740"/>
    <w:rsid w:val="00560858"/>
    <w:rsid w:val="00565D41"/>
    <w:rsid w:val="00587C2A"/>
    <w:rsid w:val="0060548A"/>
    <w:rsid w:val="006257DA"/>
    <w:rsid w:val="00627D44"/>
    <w:rsid w:val="00655C1B"/>
    <w:rsid w:val="006744A0"/>
    <w:rsid w:val="0070617A"/>
    <w:rsid w:val="00720089"/>
    <w:rsid w:val="00794E94"/>
    <w:rsid w:val="007A0F07"/>
    <w:rsid w:val="007B79AF"/>
    <w:rsid w:val="007C3B82"/>
    <w:rsid w:val="007F05F5"/>
    <w:rsid w:val="00806094"/>
    <w:rsid w:val="00810315"/>
    <w:rsid w:val="008236D6"/>
    <w:rsid w:val="008259F3"/>
    <w:rsid w:val="00840DD2"/>
    <w:rsid w:val="00884642"/>
    <w:rsid w:val="008E4824"/>
    <w:rsid w:val="00926824"/>
    <w:rsid w:val="009440D8"/>
    <w:rsid w:val="00956DBE"/>
    <w:rsid w:val="00970CF7"/>
    <w:rsid w:val="009B3741"/>
    <w:rsid w:val="00A10735"/>
    <w:rsid w:val="00A4096D"/>
    <w:rsid w:val="00A558C9"/>
    <w:rsid w:val="00A71939"/>
    <w:rsid w:val="00A96FF9"/>
    <w:rsid w:val="00AE588A"/>
    <w:rsid w:val="00B030E1"/>
    <w:rsid w:val="00B1281D"/>
    <w:rsid w:val="00B41B27"/>
    <w:rsid w:val="00B44044"/>
    <w:rsid w:val="00B44887"/>
    <w:rsid w:val="00B83990"/>
    <w:rsid w:val="00C427D4"/>
    <w:rsid w:val="00C66E2A"/>
    <w:rsid w:val="00C817C4"/>
    <w:rsid w:val="00CA03ED"/>
    <w:rsid w:val="00CA1403"/>
    <w:rsid w:val="00CA1BC9"/>
    <w:rsid w:val="00CC463A"/>
    <w:rsid w:val="00CF291A"/>
    <w:rsid w:val="00D51C68"/>
    <w:rsid w:val="00D9082D"/>
    <w:rsid w:val="00DB5346"/>
    <w:rsid w:val="00E0604F"/>
    <w:rsid w:val="00E074E9"/>
    <w:rsid w:val="00E102FB"/>
    <w:rsid w:val="00EB353B"/>
    <w:rsid w:val="00EE1ACC"/>
    <w:rsid w:val="00F24975"/>
    <w:rsid w:val="00F36807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8374"/>
  <w15:chartTrackingRefBased/>
  <w15:docId w15:val="{559F1E38-1917-4D5E-A9CB-98334A7A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C3B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82"/>
  </w:style>
  <w:style w:type="character" w:styleId="Hyperlink">
    <w:name w:val="Hyperlink"/>
    <w:basedOn w:val="DefaultParagraphFont"/>
    <w:uiPriority w:val="99"/>
    <w:unhideWhenUsed/>
    <w:rsid w:val="00B44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fc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idre.davis@msufc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vada\departments\Office_Letterhead\MSUFC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MSUFCU Letterhead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Federal Credit Union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Searl</dc:creator>
  <cp:keywords/>
  <dc:description/>
  <cp:lastModifiedBy>Katie Searl</cp:lastModifiedBy>
  <cp:revision>3</cp:revision>
  <dcterms:created xsi:type="dcterms:W3CDTF">2021-03-30T21:02:00Z</dcterms:created>
  <dcterms:modified xsi:type="dcterms:W3CDTF">2021-04-02T12:47:00Z</dcterms:modified>
</cp:coreProperties>
</file>