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306" w:rsidRPr="00586F76" w:rsidRDefault="00356306" w:rsidP="00356306">
      <w:pPr>
        <w:rPr>
          <w:rFonts w:ascii="Tahoma" w:hAnsi="Tahoma" w:cs="Tahoma"/>
          <w:sz w:val="20"/>
          <w:szCs w:val="20"/>
        </w:rPr>
      </w:pPr>
      <w:r w:rsidRPr="00586F76">
        <w:rPr>
          <w:rFonts w:ascii="Tahoma" w:hAnsi="Tahoma" w:cs="Tahoma"/>
          <w:b/>
          <w:sz w:val="20"/>
          <w:szCs w:val="20"/>
        </w:rPr>
        <w:t xml:space="preserve">Affinity </w:t>
      </w:r>
      <w:proofErr w:type="gramStart"/>
      <w:r w:rsidRPr="00586F76">
        <w:rPr>
          <w:rFonts w:ascii="Tahoma" w:hAnsi="Tahoma" w:cs="Tahoma"/>
          <w:b/>
          <w:sz w:val="20"/>
          <w:szCs w:val="20"/>
        </w:rPr>
        <w:t>Plus</w:t>
      </w:r>
      <w:proofErr w:type="gramEnd"/>
      <w:r w:rsidRPr="00586F76">
        <w:rPr>
          <w:rFonts w:ascii="Tahoma" w:hAnsi="Tahoma" w:cs="Tahoma"/>
          <w:b/>
          <w:sz w:val="20"/>
          <w:szCs w:val="20"/>
        </w:rPr>
        <w:t xml:space="preserve"> Federal Credit Union</w:t>
      </w:r>
    </w:p>
    <w:p w:rsidR="00356306" w:rsidRPr="00586F76" w:rsidRDefault="00356306" w:rsidP="00356306">
      <w:pPr>
        <w:rPr>
          <w:rFonts w:ascii="Tahoma" w:hAnsi="Tahoma" w:cs="Tahoma"/>
          <w:sz w:val="20"/>
          <w:szCs w:val="20"/>
        </w:rPr>
      </w:pPr>
      <w:r w:rsidRPr="00586F76">
        <w:rPr>
          <w:rFonts w:ascii="Tahoma" w:hAnsi="Tahoma" w:cs="Tahoma"/>
          <w:sz w:val="20"/>
          <w:szCs w:val="20"/>
        </w:rPr>
        <w:t>175 West Lafayette Frontage Road</w:t>
      </w:r>
    </w:p>
    <w:p w:rsidR="00356306" w:rsidRPr="00586F76" w:rsidRDefault="00356306" w:rsidP="00356306">
      <w:pPr>
        <w:rPr>
          <w:rFonts w:ascii="Tahoma" w:hAnsi="Tahoma" w:cs="Tahoma"/>
          <w:sz w:val="20"/>
          <w:szCs w:val="20"/>
        </w:rPr>
      </w:pPr>
      <w:r w:rsidRPr="00586F76">
        <w:rPr>
          <w:rFonts w:ascii="Tahoma" w:hAnsi="Tahoma" w:cs="Tahoma"/>
          <w:sz w:val="20"/>
          <w:szCs w:val="20"/>
        </w:rPr>
        <w:t>St. Paul, MN 55107</w:t>
      </w:r>
    </w:p>
    <w:p w:rsidR="00356306" w:rsidRPr="00586F76" w:rsidRDefault="00356306" w:rsidP="00356306">
      <w:pPr>
        <w:rPr>
          <w:rFonts w:ascii="Tahoma" w:hAnsi="Tahoma" w:cs="Tahoma"/>
          <w:b/>
          <w:sz w:val="20"/>
          <w:szCs w:val="20"/>
        </w:rPr>
      </w:pPr>
    </w:p>
    <w:p w:rsidR="00356306" w:rsidRPr="00586F76" w:rsidRDefault="00356306" w:rsidP="00356306">
      <w:pPr>
        <w:tabs>
          <w:tab w:val="left" w:pos="4320"/>
          <w:tab w:val="left" w:pos="5760"/>
        </w:tabs>
        <w:rPr>
          <w:rFonts w:ascii="Tahoma" w:hAnsi="Tahoma" w:cs="Tahoma"/>
          <w:sz w:val="20"/>
          <w:szCs w:val="20"/>
        </w:rPr>
      </w:pPr>
      <w:r w:rsidRPr="00586F76">
        <w:rPr>
          <w:rFonts w:ascii="Tahoma" w:hAnsi="Tahoma" w:cs="Tahoma"/>
          <w:b/>
          <w:sz w:val="20"/>
          <w:szCs w:val="20"/>
        </w:rPr>
        <w:t>For Immediate Release</w:t>
      </w:r>
      <w:r w:rsidRPr="00586F76">
        <w:rPr>
          <w:rFonts w:ascii="Tahoma" w:hAnsi="Tahoma" w:cs="Tahoma"/>
          <w:sz w:val="20"/>
          <w:szCs w:val="20"/>
        </w:rPr>
        <w:tab/>
        <w:t xml:space="preserve">             </w:t>
      </w:r>
      <w:r w:rsidRPr="00586F76">
        <w:rPr>
          <w:rFonts w:ascii="Tahoma" w:hAnsi="Tahoma" w:cs="Tahoma"/>
          <w:b/>
          <w:sz w:val="20"/>
          <w:szCs w:val="20"/>
        </w:rPr>
        <w:t xml:space="preserve">Contact:     </w:t>
      </w:r>
      <w:r w:rsidRPr="00586F76">
        <w:rPr>
          <w:rFonts w:ascii="Tahoma" w:hAnsi="Tahoma" w:cs="Tahoma"/>
          <w:b/>
          <w:sz w:val="20"/>
          <w:szCs w:val="20"/>
        </w:rPr>
        <w:tab/>
      </w:r>
      <w:r w:rsidRPr="00586F76">
        <w:rPr>
          <w:rFonts w:ascii="Tahoma" w:hAnsi="Tahoma" w:cs="Tahoma"/>
          <w:sz w:val="20"/>
          <w:szCs w:val="20"/>
        </w:rPr>
        <w:t xml:space="preserve">Hillary Kline </w:t>
      </w:r>
    </w:p>
    <w:p w:rsidR="00356306" w:rsidRPr="00586F76" w:rsidRDefault="00356306" w:rsidP="00356306">
      <w:pPr>
        <w:tabs>
          <w:tab w:val="left" w:pos="4320"/>
          <w:tab w:val="left" w:pos="5760"/>
        </w:tabs>
        <w:rPr>
          <w:rFonts w:ascii="Tahoma" w:hAnsi="Tahoma" w:cs="Tahoma"/>
          <w:sz w:val="20"/>
          <w:szCs w:val="20"/>
        </w:rPr>
      </w:pPr>
      <w:r w:rsidRPr="00586F76">
        <w:rPr>
          <w:rFonts w:ascii="Tahoma" w:hAnsi="Tahoma" w:cs="Tahoma"/>
          <w:sz w:val="20"/>
          <w:szCs w:val="20"/>
        </w:rPr>
        <w:tab/>
      </w:r>
      <w:r w:rsidRPr="00586F76">
        <w:rPr>
          <w:rFonts w:ascii="Tahoma" w:hAnsi="Tahoma" w:cs="Tahoma"/>
          <w:sz w:val="20"/>
          <w:szCs w:val="20"/>
        </w:rPr>
        <w:tab/>
      </w:r>
      <w:r w:rsidRPr="00586F76">
        <w:rPr>
          <w:rFonts w:ascii="Tahoma" w:hAnsi="Tahoma" w:cs="Tahoma"/>
          <w:sz w:val="20"/>
          <w:szCs w:val="20"/>
        </w:rPr>
        <w:tab/>
        <w:t xml:space="preserve">Senior Public Relations Specialist </w:t>
      </w:r>
    </w:p>
    <w:p w:rsidR="00356306" w:rsidRPr="00586F76" w:rsidRDefault="00356306" w:rsidP="00356306">
      <w:pPr>
        <w:tabs>
          <w:tab w:val="left" w:pos="4320"/>
          <w:tab w:val="left" w:pos="5760"/>
        </w:tabs>
        <w:rPr>
          <w:rFonts w:ascii="Tahoma" w:hAnsi="Tahoma" w:cs="Tahoma"/>
          <w:sz w:val="20"/>
          <w:szCs w:val="20"/>
        </w:rPr>
      </w:pPr>
      <w:r w:rsidRPr="00586F76">
        <w:rPr>
          <w:rFonts w:ascii="Tahoma" w:hAnsi="Tahoma" w:cs="Tahoma"/>
          <w:sz w:val="20"/>
          <w:szCs w:val="20"/>
        </w:rPr>
        <w:tab/>
      </w:r>
      <w:r w:rsidRPr="00586F76">
        <w:rPr>
          <w:rFonts w:ascii="Tahoma" w:hAnsi="Tahoma" w:cs="Tahoma"/>
          <w:sz w:val="20"/>
          <w:szCs w:val="20"/>
        </w:rPr>
        <w:tab/>
      </w:r>
      <w:r w:rsidRPr="00586F76">
        <w:rPr>
          <w:rFonts w:ascii="Tahoma" w:hAnsi="Tahoma" w:cs="Tahoma"/>
          <w:sz w:val="20"/>
          <w:szCs w:val="20"/>
        </w:rPr>
        <w:tab/>
      </w:r>
      <w:hyperlink r:id="rId4" w:history="1">
        <w:r w:rsidRPr="00586F76">
          <w:rPr>
            <w:rFonts w:ascii="Tahoma" w:hAnsi="Tahoma" w:cs="Tahoma"/>
            <w:color w:val="0000FF"/>
            <w:sz w:val="20"/>
            <w:szCs w:val="20"/>
            <w:u w:val="single"/>
          </w:rPr>
          <w:t>hkline@affinityplus.org</w:t>
        </w:r>
      </w:hyperlink>
      <w:r w:rsidRPr="00586F76">
        <w:rPr>
          <w:rFonts w:ascii="Tahoma" w:hAnsi="Tahoma" w:cs="Tahoma"/>
          <w:color w:val="0000FF"/>
          <w:sz w:val="20"/>
          <w:szCs w:val="20"/>
          <w:u w:val="single"/>
        </w:rPr>
        <w:t xml:space="preserve"> </w:t>
      </w:r>
      <w:r w:rsidRPr="00586F76">
        <w:rPr>
          <w:rFonts w:ascii="Tahoma" w:hAnsi="Tahoma" w:cs="Tahoma"/>
          <w:sz w:val="20"/>
          <w:szCs w:val="20"/>
        </w:rPr>
        <w:t xml:space="preserve"> </w:t>
      </w:r>
    </w:p>
    <w:p w:rsidR="00356306" w:rsidRPr="00586F76" w:rsidRDefault="00356306" w:rsidP="00356306">
      <w:pPr>
        <w:tabs>
          <w:tab w:val="left" w:pos="4320"/>
          <w:tab w:val="left" w:pos="5760"/>
        </w:tabs>
        <w:jc w:val="center"/>
        <w:rPr>
          <w:rFonts w:ascii="Tahoma" w:hAnsi="Tahoma" w:cs="Tahoma"/>
          <w:sz w:val="20"/>
          <w:szCs w:val="20"/>
        </w:rPr>
      </w:pPr>
      <w:r w:rsidRPr="00586F76">
        <w:rPr>
          <w:rFonts w:ascii="Tahoma" w:hAnsi="Tahoma" w:cs="Tahoma"/>
          <w:sz w:val="20"/>
          <w:szCs w:val="20"/>
        </w:rPr>
        <w:t xml:space="preserve">                                                     </w:t>
      </w:r>
      <w:r w:rsidRPr="00586F76">
        <w:rPr>
          <w:rFonts w:ascii="Tahoma" w:hAnsi="Tahoma" w:cs="Tahoma"/>
          <w:sz w:val="20"/>
          <w:szCs w:val="20"/>
        </w:rPr>
        <w:tab/>
        <w:t xml:space="preserve">         920-570-2761</w:t>
      </w:r>
    </w:p>
    <w:p w:rsidR="00356306" w:rsidRPr="00586F76" w:rsidRDefault="00356306" w:rsidP="00356306">
      <w:pPr>
        <w:rPr>
          <w:rFonts w:ascii="Tahoma" w:hAnsi="Tahoma" w:cs="Tahoma"/>
          <w:sz w:val="20"/>
          <w:szCs w:val="20"/>
        </w:rPr>
      </w:pPr>
      <w:r w:rsidRPr="00586F76">
        <w:rPr>
          <w:rFonts w:ascii="Tahoma" w:hAnsi="Tahoma" w:cs="Tahoma"/>
          <w:sz w:val="20"/>
          <w:szCs w:val="20"/>
        </w:rPr>
        <w:tab/>
      </w:r>
      <w:r w:rsidRPr="00586F76">
        <w:rPr>
          <w:rFonts w:ascii="Tahoma" w:hAnsi="Tahoma" w:cs="Tahoma"/>
          <w:sz w:val="20"/>
          <w:szCs w:val="20"/>
        </w:rPr>
        <w:tab/>
      </w:r>
      <w:r w:rsidRPr="00586F76">
        <w:rPr>
          <w:rFonts w:ascii="Tahoma" w:hAnsi="Tahoma" w:cs="Tahoma"/>
          <w:sz w:val="20"/>
          <w:szCs w:val="20"/>
        </w:rPr>
        <w:tab/>
      </w:r>
      <w:r w:rsidRPr="00586F76">
        <w:rPr>
          <w:rFonts w:ascii="Tahoma" w:hAnsi="Tahoma" w:cs="Tahoma"/>
          <w:sz w:val="20"/>
          <w:szCs w:val="20"/>
        </w:rPr>
        <w:tab/>
      </w:r>
      <w:r w:rsidRPr="00586F76">
        <w:rPr>
          <w:rFonts w:ascii="Tahoma" w:hAnsi="Tahoma" w:cs="Tahoma"/>
          <w:sz w:val="20"/>
          <w:szCs w:val="20"/>
        </w:rPr>
        <w:tab/>
      </w:r>
      <w:r w:rsidRPr="00586F76">
        <w:rPr>
          <w:rFonts w:ascii="Tahoma" w:hAnsi="Tahoma" w:cs="Tahoma"/>
          <w:sz w:val="20"/>
          <w:szCs w:val="20"/>
        </w:rPr>
        <w:tab/>
      </w:r>
      <w:r w:rsidRPr="00586F76">
        <w:rPr>
          <w:rFonts w:ascii="Tahoma" w:hAnsi="Tahoma" w:cs="Tahoma"/>
          <w:sz w:val="20"/>
          <w:szCs w:val="20"/>
        </w:rPr>
        <w:tab/>
      </w:r>
      <w:r w:rsidRPr="00586F76">
        <w:rPr>
          <w:rFonts w:ascii="Tahoma" w:hAnsi="Tahoma" w:cs="Tahoma"/>
          <w:sz w:val="20"/>
          <w:szCs w:val="20"/>
        </w:rPr>
        <w:tab/>
      </w:r>
    </w:p>
    <w:p w:rsidR="00356306" w:rsidRPr="00586F76" w:rsidRDefault="00356306" w:rsidP="00356306">
      <w:pPr>
        <w:rPr>
          <w:rFonts w:ascii="Tahoma" w:hAnsi="Tahoma" w:cs="Tahoma"/>
          <w:sz w:val="20"/>
          <w:szCs w:val="20"/>
        </w:rPr>
      </w:pPr>
    </w:p>
    <w:p w:rsidR="00356306" w:rsidRDefault="007D038D" w:rsidP="00356306">
      <w:pPr>
        <w:jc w:val="center"/>
        <w:rPr>
          <w:rFonts w:ascii="Tahoma" w:eastAsia="Times New Roman" w:hAnsi="Tahoma" w:cs="Tahoma"/>
          <w:b/>
          <w:snapToGrid w:val="0"/>
          <w:sz w:val="24"/>
          <w:szCs w:val="24"/>
        </w:rPr>
      </w:pPr>
      <w:r>
        <w:rPr>
          <w:rFonts w:ascii="Tahoma" w:eastAsia="Times New Roman" w:hAnsi="Tahoma" w:cs="Tahoma"/>
          <w:b/>
          <w:snapToGrid w:val="0"/>
          <w:sz w:val="24"/>
          <w:szCs w:val="24"/>
        </w:rPr>
        <w:t xml:space="preserve">Nate </w:t>
      </w:r>
      <w:proofErr w:type="spellStart"/>
      <w:r>
        <w:rPr>
          <w:rFonts w:ascii="Tahoma" w:eastAsia="Times New Roman" w:hAnsi="Tahoma" w:cs="Tahoma"/>
          <w:b/>
          <w:snapToGrid w:val="0"/>
          <w:sz w:val="24"/>
          <w:szCs w:val="24"/>
        </w:rPr>
        <w:t>Hillmer</w:t>
      </w:r>
      <w:proofErr w:type="spellEnd"/>
      <w:r w:rsidR="00356306" w:rsidRPr="00C02C0B">
        <w:rPr>
          <w:rFonts w:ascii="Tahoma" w:eastAsia="Times New Roman" w:hAnsi="Tahoma" w:cs="Tahoma"/>
          <w:b/>
          <w:snapToGrid w:val="0"/>
          <w:sz w:val="24"/>
          <w:szCs w:val="24"/>
        </w:rPr>
        <w:t xml:space="preserve"> </w:t>
      </w:r>
      <w:r w:rsidR="00356306">
        <w:rPr>
          <w:rFonts w:ascii="Tahoma" w:eastAsia="Times New Roman" w:hAnsi="Tahoma" w:cs="Tahoma"/>
          <w:b/>
          <w:snapToGrid w:val="0"/>
          <w:sz w:val="24"/>
          <w:szCs w:val="24"/>
        </w:rPr>
        <w:t>to Lead</w:t>
      </w:r>
      <w:r w:rsidR="00356306" w:rsidRPr="00C02C0B">
        <w:rPr>
          <w:rFonts w:ascii="Tahoma" w:eastAsia="Times New Roman" w:hAnsi="Tahoma" w:cs="Tahoma"/>
          <w:b/>
          <w:snapToGrid w:val="0"/>
          <w:sz w:val="24"/>
          <w:szCs w:val="24"/>
        </w:rPr>
        <w:t xml:space="preserve"> Affinity Plus in </w:t>
      </w:r>
      <w:r w:rsidR="00356306">
        <w:rPr>
          <w:rFonts w:ascii="Tahoma" w:eastAsia="Times New Roman" w:hAnsi="Tahoma" w:cs="Tahoma"/>
          <w:b/>
          <w:snapToGrid w:val="0"/>
          <w:sz w:val="24"/>
          <w:szCs w:val="24"/>
        </w:rPr>
        <w:t>Alexandria</w:t>
      </w:r>
    </w:p>
    <w:p w:rsidR="00356306" w:rsidRPr="00EB09DF" w:rsidRDefault="007D038D" w:rsidP="00356306">
      <w:pPr>
        <w:jc w:val="center"/>
        <w:rPr>
          <w:rFonts w:ascii="Tahoma" w:eastAsia="Times New Roman" w:hAnsi="Tahoma" w:cs="Tahoma"/>
          <w:i/>
          <w:snapToGrid w:val="0"/>
        </w:rPr>
      </w:pPr>
      <w:proofErr w:type="spellStart"/>
      <w:r>
        <w:rPr>
          <w:rFonts w:ascii="Tahoma" w:eastAsia="Times New Roman" w:hAnsi="Tahoma" w:cs="Tahoma"/>
          <w:i/>
          <w:snapToGrid w:val="0"/>
        </w:rPr>
        <w:t>Hillmer</w:t>
      </w:r>
      <w:proofErr w:type="spellEnd"/>
      <w:r w:rsidR="00356306" w:rsidRPr="00EB09DF">
        <w:rPr>
          <w:rFonts w:ascii="Tahoma" w:eastAsia="Times New Roman" w:hAnsi="Tahoma" w:cs="Tahoma"/>
          <w:i/>
          <w:snapToGrid w:val="0"/>
        </w:rPr>
        <w:t xml:space="preserve"> brings </w:t>
      </w:r>
      <w:r w:rsidR="0088226D">
        <w:rPr>
          <w:rFonts w:ascii="Tahoma" w:eastAsia="Times New Roman" w:hAnsi="Tahoma" w:cs="Tahoma"/>
          <w:i/>
          <w:snapToGrid w:val="0"/>
        </w:rPr>
        <w:t>more than 10 years of financial experience to the team</w:t>
      </w:r>
    </w:p>
    <w:p w:rsidR="00356306" w:rsidRPr="00586F76" w:rsidRDefault="00356306" w:rsidP="00356306">
      <w:pPr>
        <w:rPr>
          <w:rFonts w:ascii="Tahoma" w:hAnsi="Tahoma" w:cs="Tahoma"/>
          <w:sz w:val="20"/>
          <w:szCs w:val="20"/>
        </w:rPr>
      </w:pPr>
    </w:p>
    <w:p w:rsidR="00356306" w:rsidRPr="008D42BF" w:rsidRDefault="00356306" w:rsidP="008D42BF">
      <w:pPr>
        <w:rPr>
          <w:rFonts w:ascii="Tahoma" w:hAnsi="Tahoma" w:cs="Tahoma"/>
          <w:sz w:val="20"/>
          <w:szCs w:val="20"/>
        </w:rPr>
      </w:pPr>
      <w:r w:rsidRPr="008D42BF">
        <w:rPr>
          <w:rFonts w:ascii="Tahoma" w:hAnsi="Tahoma" w:cs="Tahoma"/>
          <w:b/>
          <w:sz w:val="20"/>
          <w:szCs w:val="20"/>
        </w:rPr>
        <w:t>ALEXANDRIA, MINN. (</w:t>
      </w:r>
      <w:r w:rsidR="0036205E">
        <w:rPr>
          <w:rFonts w:ascii="Tahoma" w:hAnsi="Tahoma" w:cs="Tahoma"/>
          <w:b/>
          <w:sz w:val="20"/>
          <w:szCs w:val="20"/>
        </w:rPr>
        <w:t>November 19</w:t>
      </w:r>
      <w:bookmarkStart w:id="0" w:name="_GoBack"/>
      <w:bookmarkEnd w:id="0"/>
      <w:r w:rsidRPr="00E54CEF">
        <w:rPr>
          <w:rFonts w:ascii="Tahoma" w:hAnsi="Tahoma" w:cs="Tahoma"/>
          <w:b/>
          <w:sz w:val="20"/>
          <w:szCs w:val="20"/>
        </w:rPr>
        <w:t>, 2021)</w:t>
      </w:r>
      <w:r w:rsidRPr="008D42BF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8D42BF">
        <w:rPr>
          <w:rFonts w:ascii="Tahoma" w:hAnsi="Tahoma" w:cs="Tahoma"/>
          <w:sz w:val="20"/>
          <w:szCs w:val="20"/>
        </w:rPr>
        <w:t>– Affinity Plus Federal Credit Union</w:t>
      </w:r>
      <w:proofErr w:type="gramEnd"/>
      <w:r w:rsidRPr="008D42BF">
        <w:rPr>
          <w:rFonts w:ascii="Tahoma" w:hAnsi="Tahoma" w:cs="Tahoma"/>
          <w:sz w:val="20"/>
          <w:szCs w:val="20"/>
        </w:rPr>
        <w:t xml:space="preserve"> (Affinity Plus) is pleased to announce a new leader at the </w:t>
      </w:r>
      <w:r w:rsidR="007D038D" w:rsidRPr="008D42BF">
        <w:rPr>
          <w:rFonts w:ascii="Tahoma" w:hAnsi="Tahoma" w:cs="Tahoma"/>
          <w:sz w:val="20"/>
          <w:szCs w:val="20"/>
        </w:rPr>
        <w:t>Alexandria location</w:t>
      </w:r>
      <w:r w:rsidRPr="008D42BF">
        <w:rPr>
          <w:rFonts w:ascii="Tahoma" w:hAnsi="Tahoma" w:cs="Tahoma"/>
          <w:sz w:val="20"/>
          <w:szCs w:val="20"/>
        </w:rPr>
        <w:t xml:space="preserve">. </w:t>
      </w:r>
      <w:r w:rsidR="007D038D" w:rsidRPr="008D42BF">
        <w:rPr>
          <w:rFonts w:ascii="Tahoma" w:hAnsi="Tahoma" w:cs="Tahoma"/>
          <w:sz w:val="20"/>
          <w:szCs w:val="20"/>
        </w:rPr>
        <w:t xml:space="preserve">Nate </w:t>
      </w:r>
      <w:proofErr w:type="spellStart"/>
      <w:r w:rsidR="007D038D" w:rsidRPr="008D42BF">
        <w:rPr>
          <w:rFonts w:ascii="Tahoma" w:hAnsi="Tahoma" w:cs="Tahoma"/>
          <w:sz w:val="20"/>
          <w:szCs w:val="20"/>
        </w:rPr>
        <w:t>Hillmer</w:t>
      </w:r>
      <w:proofErr w:type="spellEnd"/>
      <w:r w:rsidRPr="008D42BF">
        <w:rPr>
          <w:rFonts w:ascii="Tahoma" w:hAnsi="Tahoma" w:cs="Tahoma"/>
          <w:sz w:val="20"/>
          <w:szCs w:val="20"/>
        </w:rPr>
        <w:t xml:space="preserve"> recently joined the company </w:t>
      </w:r>
      <w:r w:rsidR="007D038D" w:rsidRPr="008D42BF">
        <w:rPr>
          <w:rFonts w:ascii="Tahoma" w:hAnsi="Tahoma" w:cs="Tahoma"/>
          <w:sz w:val="20"/>
          <w:szCs w:val="20"/>
        </w:rPr>
        <w:t>November 15</w:t>
      </w:r>
      <w:r w:rsidRPr="008D42BF">
        <w:rPr>
          <w:rFonts w:ascii="Tahoma" w:hAnsi="Tahoma" w:cs="Tahoma"/>
          <w:sz w:val="20"/>
          <w:szCs w:val="20"/>
        </w:rPr>
        <w:t xml:space="preserve">, 2021, as branch leader and will oversee </w:t>
      </w:r>
      <w:r w:rsidR="00004E27" w:rsidRPr="008D42BF">
        <w:rPr>
          <w:rFonts w:ascii="Tahoma" w:hAnsi="Tahoma" w:cs="Tahoma"/>
          <w:sz w:val="20"/>
          <w:szCs w:val="20"/>
        </w:rPr>
        <w:t>the location</w:t>
      </w:r>
      <w:r w:rsidR="007D038D" w:rsidRPr="008D42BF">
        <w:rPr>
          <w:rFonts w:ascii="Tahoma" w:hAnsi="Tahoma" w:cs="Tahoma"/>
          <w:sz w:val="20"/>
          <w:szCs w:val="20"/>
        </w:rPr>
        <w:t xml:space="preserve"> and team</w:t>
      </w:r>
      <w:r w:rsidRPr="008D42BF">
        <w:rPr>
          <w:rFonts w:ascii="Tahoma" w:hAnsi="Tahoma" w:cs="Tahoma"/>
          <w:sz w:val="20"/>
          <w:szCs w:val="20"/>
        </w:rPr>
        <w:t xml:space="preserve">. </w:t>
      </w:r>
    </w:p>
    <w:p w:rsidR="00B27A2B" w:rsidRDefault="00B27A2B" w:rsidP="008D42BF">
      <w:pPr>
        <w:rPr>
          <w:rFonts w:ascii="Tahoma" w:hAnsi="Tahoma" w:cs="Tahoma"/>
          <w:sz w:val="20"/>
          <w:szCs w:val="20"/>
        </w:rPr>
      </w:pPr>
    </w:p>
    <w:p w:rsidR="00CB5BCF" w:rsidRDefault="00363707" w:rsidP="008D42BF">
      <w:pPr>
        <w:rPr>
          <w:rFonts w:ascii="Tahoma" w:hAnsi="Tahoma" w:cs="Tahoma"/>
          <w:sz w:val="20"/>
          <w:szCs w:val="20"/>
        </w:rPr>
      </w:pPr>
      <w:r w:rsidRPr="008D42BF">
        <w:rPr>
          <w:rFonts w:ascii="Tahoma" w:hAnsi="Tahoma" w:cs="Tahoma"/>
          <w:sz w:val="20"/>
          <w:szCs w:val="20"/>
        </w:rPr>
        <w:t>“</w:t>
      </w:r>
      <w:r w:rsidR="00CB5BCF">
        <w:rPr>
          <w:rFonts w:ascii="Tahoma" w:hAnsi="Tahoma" w:cs="Tahoma"/>
          <w:sz w:val="20"/>
          <w:szCs w:val="20"/>
        </w:rPr>
        <w:t>We are excited to have Nate join the Affinity Plus team and bring his knowledge and expertise to our Alexandria branch and community</w:t>
      </w:r>
      <w:r w:rsidR="005C60CF" w:rsidRPr="008D42BF">
        <w:rPr>
          <w:rFonts w:ascii="Tahoma" w:hAnsi="Tahoma" w:cs="Tahoma"/>
          <w:sz w:val="20"/>
          <w:szCs w:val="20"/>
        </w:rPr>
        <w:t xml:space="preserve">,” said LeAnne Troolin, Director of Branch Services, Cambridge, Affinity </w:t>
      </w:r>
      <w:proofErr w:type="gramStart"/>
      <w:r w:rsidR="005C60CF" w:rsidRPr="008D42BF">
        <w:rPr>
          <w:rFonts w:ascii="Tahoma" w:hAnsi="Tahoma" w:cs="Tahoma"/>
          <w:sz w:val="20"/>
          <w:szCs w:val="20"/>
        </w:rPr>
        <w:t>Plus</w:t>
      </w:r>
      <w:proofErr w:type="gramEnd"/>
      <w:r w:rsidR="005C60CF" w:rsidRPr="008D42BF">
        <w:rPr>
          <w:rFonts w:ascii="Tahoma" w:hAnsi="Tahoma" w:cs="Tahoma"/>
          <w:sz w:val="20"/>
          <w:szCs w:val="20"/>
        </w:rPr>
        <w:t xml:space="preserve"> Federal Cr</w:t>
      </w:r>
      <w:r w:rsidR="00D25058">
        <w:rPr>
          <w:rFonts w:ascii="Tahoma" w:hAnsi="Tahoma" w:cs="Tahoma"/>
          <w:sz w:val="20"/>
          <w:szCs w:val="20"/>
        </w:rPr>
        <w:t>edit Union. “</w:t>
      </w:r>
      <w:r w:rsidR="00F821CD">
        <w:rPr>
          <w:rFonts w:ascii="Tahoma" w:hAnsi="Tahoma" w:cs="Tahoma"/>
          <w:sz w:val="20"/>
          <w:szCs w:val="20"/>
        </w:rPr>
        <w:t xml:space="preserve">Nate </w:t>
      </w:r>
      <w:r w:rsidR="001F72D5">
        <w:rPr>
          <w:rFonts w:ascii="Tahoma" w:hAnsi="Tahoma" w:cs="Tahoma"/>
          <w:sz w:val="20"/>
          <w:szCs w:val="20"/>
        </w:rPr>
        <w:t xml:space="preserve">puts </w:t>
      </w:r>
      <w:r w:rsidR="00CD23D7">
        <w:rPr>
          <w:rFonts w:ascii="Tahoma" w:hAnsi="Tahoma" w:cs="Tahoma"/>
          <w:sz w:val="20"/>
          <w:szCs w:val="20"/>
        </w:rPr>
        <w:t xml:space="preserve">the </w:t>
      </w:r>
      <w:r w:rsidR="001F72D5">
        <w:rPr>
          <w:rFonts w:ascii="Tahoma" w:hAnsi="Tahoma" w:cs="Tahoma"/>
          <w:sz w:val="20"/>
          <w:szCs w:val="20"/>
        </w:rPr>
        <w:t xml:space="preserve">member experience at the forefront of everything he does and we know he will help grow business and build relationships, one person at a time. He says he wants to be part of a member-driven organization </w:t>
      </w:r>
      <w:r w:rsidR="00B27A2B">
        <w:rPr>
          <w:rFonts w:ascii="Tahoma" w:hAnsi="Tahoma" w:cs="Tahoma"/>
          <w:sz w:val="20"/>
          <w:szCs w:val="20"/>
        </w:rPr>
        <w:t>and we know that with his experience</w:t>
      </w:r>
      <w:r w:rsidR="00CD23D7">
        <w:rPr>
          <w:rFonts w:ascii="Tahoma" w:hAnsi="Tahoma" w:cs="Tahoma"/>
          <w:sz w:val="20"/>
          <w:szCs w:val="20"/>
        </w:rPr>
        <w:t xml:space="preserve"> and drive</w:t>
      </w:r>
      <w:r w:rsidR="00B27A2B">
        <w:rPr>
          <w:rFonts w:ascii="Tahoma" w:hAnsi="Tahoma" w:cs="Tahoma"/>
          <w:sz w:val="20"/>
          <w:szCs w:val="20"/>
        </w:rPr>
        <w:t xml:space="preserve"> that he will fit in nicely.” </w:t>
      </w:r>
    </w:p>
    <w:p w:rsidR="00CB5BCF" w:rsidRDefault="00CB5BCF" w:rsidP="008D42BF">
      <w:pPr>
        <w:rPr>
          <w:rFonts w:ascii="Tahoma" w:hAnsi="Tahoma" w:cs="Tahoma"/>
          <w:sz w:val="20"/>
          <w:szCs w:val="20"/>
        </w:rPr>
      </w:pPr>
    </w:p>
    <w:p w:rsidR="007E0693" w:rsidRDefault="005C60CF" w:rsidP="008D42BF">
      <w:pPr>
        <w:rPr>
          <w:rFonts w:ascii="Tahoma" w:hAnsi="Tahoma" w:cs="Tahoma"/>
          <w:sz w:val="20"/>
          <w:szCs w:val="20"/>
        </w:rPr>
      </w:pPr>
      <w:proofErr w:type="spellStart"/>
      <w:r w:rsidRPr="008D42BF">
        <w:rPr>
          <w:rFonts w:ascii="Tahoma" w:hAnsi="Tahoma" w:cs="Tahoma"/>
          <w:sz w:val="20"/>
          <w:szCs w:val="20"/>
        </w:rPr>
        <w:t>Hillmer</w:t>
      </w:r>
      <w:proofErr w:type="spellEnd"/>
      <w:r w:rsidRPr="008D42BF">
        <w:rPr>
          <w:rFonts w:ascii="Tahoma" w:hAnsi="Tahoma" w:cs="Tahoma"/>
          <w:sz w:val="20"/>
          <w:szCs w:val="20"/>
        </w:rPr>
        <w:t xml:space="preserve"> was born and raised in Alexandria and has </w:t>
      </w:r>
      <w:r w:rsidR="00DC28A5">
        <w:rPr>
          <w:rFonts w:ascii="Tahoma" w:hAnsi="Tahoma" w:cs="Tahoma"/>
          <w:sz w:val="20"/>
          <w:szCs w:val="20"/>
        </w:rPr>
        <w:t>moved</w:t>
      </w:r>
      <w:r w:rsidRPr="008D42BF">
        <w:rPr>
          <w:rFonts w:ascii="Tahoma" w:hAnsi="Tahoma" w:cs="Tahoma"/>
          <w:sz w:val="20"/>
          <w:szCs w:val="20"/>
        </w:rPr>
        <w:t xml:space="preserve"> back to the Alexandria area to be closer to family.</w:t>
      </w:r>
      <w:r w:rsidR="00D32A31" w:rsidRPr="008D42BF">
        <w:rPr>
          <w:rFonts w:ascii="Tahoma" w:hAnsi="Tahoma" w:cs="Tahoma"/>
          <w:sz w:val="20"/>
          <w:szCs w:val="20"/>
        </w:rPr>
        <w:t xml:space="preserve"> He attended North Dakota State University (NDSU) where he studied Business Administration with a Finance concentration. After college, he worked in campus ministry before moving back to Fargo to work for Cass-Clay Creamery, Inc. </w:t>
      </w:r>
    </w:p>
    <w:p w:rsidR="007E0693" w:rsidRDefault="007E0693" w:rsidP="008D42BF">
      <w:pPr>
        <w:rPr>
          <w:rFonts w:ascii="Tahoma" w:hAnsi="Tahoma" w:cs="Tahoma"/>
          <w:sz w:val="20"/>
          <w:szCs w:val="20"/>
        </w:rPr>
      </w:pPr>
    </w:p>
    <w:p w:rsidR="00EB4EE3" w:rsidRDefault="00D66D2C" w:rsidP="008D42BF">
      <w:pPr>
        <w:rPr>
          <w:rFonts w:ascii="Tahoma" w:hAnsi="Tahoma" w:cs="Tahoma"/>
          <w:sz w:val="20"/>
          <w:szCs w:val="20"/>
        </w:rPr>
      </w:pPr>
      <w:r w:rsidRPr="008D42BF">
        <w:rPr>
          <w:rFonts w:ascii="Tahoma" w:hAnsi="Tahoma" w:cs="Tahoma"/>
          <w:sz w:val="20"/>
          <w:szCs w:val="20"/>
        </w:rPr>
        <w:t xml:space="preserve">In 2011, </w:t>
      </w:r>
      <w:proofErr w:type="spellStart"/>
      <w:r w:rsidRPr="008D42BF">
        <w:rPr>
          <w:rFonts w:ascii="Tahoma" w:hAnsi="Tahoma" w:cs="Tahoma"/>
          <w:sz w:val="20"/>
          <w:szCs w:val="20"/>
        </w:rPr>
        <w:t>Hillmer</w:t>
      </w:r>
      <w:proofErr w:type="spellEnd"/>
      <w:r w:rsidRPr="008D42BF">
        <w:rPr>
          <w:rFonts w:ascii="Tahoma" w:hAnsi="Tahoma" w:cs="Tahoma"/>
          <w:sz w:val="20"/>
          <w:szCs w:val="20"/>
        </w:rPr>
        <w:t xml:space="preserve"> then joined First Community Credit Union, where he worked as a</w:t>
      </w:r>
      <w:r w:rsidR="00DE164E">
        <w:rPr>
          <w:rFonts w:ascii="Tahoma" w:hAnsi="Tahoma" w:cs="Tahoma"/>
          <w:sz w:val="20"/>
          <w:szCs w:val="20"/>
        </w:rPr>
        <w:t xml:space="preserve"> loan officer and then</w:t>
      </w:r>
      <w:r w:rsidRPr="008D42BF">
        <w:rPr>
          <w:rFonts w:ascii="Tahoma" w:hAnsi="Tahoma" w:cs="Tahoma"/>
          <w:sz w:val="20"/>
          <w:szCs w:val="20"/>
        </w:rPr>
        <w:t xml:space="preserve"> Branch Manager</w:t>
      </w:r>
      <w:r w:rsidR="007E0693">
        <w:rPr>
          <w:rFonts w:ascii="Tahoma" w:hAnsi="Tahoma" w:cs="Tahoma"/>
          <w:sz w:val="20"/>
          <w:szCs w:val="20"/>
        </w:rPr>
        <w:t xml:space="preserve"> for more than six years. He also</w:t>
      </w:r>
      <w:r w:rsidR="00DE164E">
        <w:rPr>
          <w:rFonts w:ascii="Tahoma" w:hAnsi="Tahoma" w:cs="Tahoma"/>
          <w:sz w:val="20"/>
          <w:szCs w:val="20"/>
        </w:rPr>
        <w:t xml:space="preserve"> served as </w:t>
      </w:r>
      <w:r w:rsidRPr="008D42BF">
        <w:rPr>
          <w:rFonts w:ascii="Tahoma" w:hAnsi="Tahoma" w:cs="Tahoma"/>
          <w:sz w:val="20"/>
          <w:szCs w:val="20"/>
        </w:rPr>
        <w:t>Branch President at Midwest Bank</w:t>
      </w:r>
      <w:r w:rsidR="008C47DE" w:rsidRPr="008D42BF">
        <w:rPr>
          <w:rFonts w:ascii="Tahoma" w:hAnsi="Tahoma" w:cs="Tahoma"/>
          <w:sz w:val="20"/>
          <w:szCs w:val="20"/>
        </w:rPr>
        <w:t xml:space="preserve"> in Parkers Prairie, Minnesota</w:t>
      </w:r>
      <w:r w:rsidRPr="008D42BF">
        <w:rPr>
          <w:rFonts w:ascii="Tahoma" w:hAnsi="Tahoma" w:cs="Tahoma"/>
          <w:sz w:val="20"/>
          <w:szCs w:val="20"/>
        </w:rPr>
        <w:t xml:space="preserve">. </w:t>
      </w:r>
      <w:r w:rsidR="00FB4F25" w:rsidRPr="008D42BF">
        <w:rPr>
          <w:rFonts w:ascii="Tahoma" w:hAnsi="Tahoma" w:cs="Tahoma"/>
          <w:sz w:val="20"/>
          <w:szCs w:val="20"/>
        </w:rPr>
        <w:t xml:space="preserve">Most recently, </w:t>
      </w:r>
      <w:r w:rsidR="00B5322C">
        <w:rPr>
          <w:rFonts w:ascii="Tahoma" w:hAnsi="Tahoma" w:cs="Tahoma"/>
          <w:sz w:val="20"/>
          <w:szCs w:val="20"/>
        </w:rPr>
        <w:t xml:space="preserve">he </w:t>
      </w:r>
      <w:r w:rsidR="008659A5">
        <w:rPr>
          <w:rFonts w:ascii="Tahoma" w:hAnsi="Tahoma" w:cs="Tahoma"/>
          <w:sz w:val="20"/>
          <w:szCs w:val="20"/>
        </w:rPr>
        <w:t>worked in</w:t>
      </w:r>
      <w:r w:rsidR="00B5322C">
        <w:rPr>
          <w:rFonts w:ascii="Tahoma" w:hAnsi="Tahoma" w:cs="Tahoma"/>
          <w:sz w:val="20"/>
          <w:szCs w:val="20"/>
        </w:rPr>
        <w:t xml:space="preserve"> Agricultural and Commercial Lending at Lowry State Bank</w:t>
      </w:r>
      <w:r w:rsidR="00DE164E">
        <w:rPr>
          <w:rFonts w:ascii="Tahoma" w:hAnsi="Tahoma" w:cs="Tahoma"/>
          <w:sz w:val="20"/>
          <w:szCs w:val="20"/>
        </w:rPr>
        <w:t>, in Lowry, Minnesota</w:t>
      </w:r>
      <w:r w:rsidR="00B5322C">
        <w:rPr>
          <w:rFonts w:ascii="Tahoma" w:hAnsi="Tahoma" w:cs="Tahoma"/>
          <w:sz w:val="20"/>
          <w:szCs w:val="20"/>
        </w:rPr>
        <w:t xml:space="preserve">. </w:t>
      </w:r>
      <w:r w:rsidR="00FB4F25" w:rsidRPr="008D42BF">
        <w:rPr>
          <w:rFonts w:ascii="Tahoma" w:hAnsi="Tahoma" w:cs="Tahoma"/>
          <w:sz w:val="20"/>
          <w:szCs w:val="20"/>
        </w:rPr>
        <w:t xml:space="preserve"> </w:t>
      </w:r>
    </w:p>
    <w:p w:rsidR="008D42BF" w:rsidRDefault="008D42BF" w:rsidP="008D42BF">
      <w:pPr>
        <w:rPr>
          <w:rFonts w:ascii="Tahoma" w:hAnsi="Tahoma" w:cs="Tahoma"/>
          <w:sz w:val="20"/>
          <w:szCs w:val="20"/>
        </w:rPr>
      </w:pPr>
    </w:p>
    <w:p w:rsidR="00363707" w:rsidRPr="008D42BF" w:rsidRDefault="00363707" w:rsidP="008D42BF">
      <w:pPr>
        <w:rPr>
          <w:rFonts w:ascii="Tahoma" w:hAnsi="Tahoma" w:cs="Tahoma"/>
          <w:sz w:val="20"/>
          <w:szCs w:val="20"/>
        </w:rPr>
      </w:pPr>
      <w:r w:rsidRPr="008D42BF">
        <w:rPr>
          <w:rFonts w:ascii="Tahoma" w:hAnsi="Tahoma" w:cs="Tahoma"/>
          <w:sz w:val="20"/>
          <w:szCs w:val="20"/>
        </w:rPr>
        <w:t xml:space="preserve">“I am excited to get to know the Alexandria team and hit the ground running,” said </w:t>
      </w:r>
      <w:proofErr w:type="spellStart"/>
      <w:r w:rsidRPr="008D42BF">
        <w:rPr>
          <w:rFonts w:ascii="Tahoma" w:hAnsi="Tahoma" w:cs="Tahoma"/>
          <w:sz w:val="20"/>
          <w:szCs w:val="20"/>
        </w:rPr>
        <w:t>Hillmer</w:t>
      </w:r>
      <w:proofErr w:type="spellEnd"/>
      <w:r w:rsidRPr="008D42BF">
        <w:rPr>
          <w:rFonts w:ascii="Tahoma" w:hAnsi="Tahoma" w:cs="Tahoma"/>
          <w:sz w:val="20"/>
          <w:szCs w:val="20"/>
        </w:rPr>
        <w:t>. “I am equally thrilled to get to know the members and be involved with the Alexandria community. Banking is about people, and</w:t>
      </w:r>
      <w:r w:rsidR="004E3F03" w:rsidRPr="008D42BF">
        <w:rPr>
          <w:rFonts w:ascii="Tahoma" w:hAnsi="Tahoma" w:cs="Tahoma"/>
          <w:sz w:val="20"/>
          <w:szCs w:val="20"/>
        </w:rPr>
        <w:t xml:space="preserve"> it’s something that Affinity Plus has </w:t>
      </w:r>
      <w:r w:rsidR="00D323B6">
        <w:rPr>
          <w:rFonts w:ascii="Tahoma" w:hAnsi="Tahoma" w:cs="Tahoma"/>
          <w:sz w:val="20"/>
          <w:szCs w:val="20"/>
        </w:rPr>
        <w:t xml:space="preserve">been doing </w:t>
      </w:r>
      <w:r w:rsidR="002A1622">
        <w:rPr>
          <w:rFonts w:ascii="Tahoma" w:hAnsi="Tahoma" w:cs="Tahoma"/>
          <w:sz w:val="20"/>
          <w:szCs w:val="20"/>
        </w:rPr>
        <w:t>f</w:t>
      </w:r>
      <w:r w:rsidR="00D323B6">
        <w:rPr>
          <w:rFonts w:ascii="Tahoma" w:hAnsi="Tahoma" w:cs="Tahoma"/>
          <w:sz w:val="20"/>
          <w:szCs w:val="20"/>
        </w:rPr>
        <w:t>or years: C</w:t>
      </w:r>
      <w:r w:rsidR="004E3F03" w:rsidRPr="008D42BF">
        <w:rPr>
          <w:rFonts w:ascii="Tahoma" w:hAnsi="Tahoma" w:cs="Tahoma"/>
          <w:sz w:val="20"/>
          <w:szCs w:val="20"/>
        </w:rPr>
        <w:t xml:space="preserve">aring about </w:t>
      </w:r>
      <w:r w:rsidR="0027191C" w:rsidRPr="008D42BF">
        <w:rPr>
          <w:rFonts w:ascii="Tahoma" w:hAnsi="Tahoma" w:cs="Tahoma"/>
          <w:sz w:val="20"/>
          <w:szCs w:val="20"/>
        </w:rPr>
        <w:t>its’ members and employees</w:t>
      </w:r>
      <w:r w:rsidR="004E3F03" w:rsidRPr="008D42BF">
        <w:rPr>
          <w:rFonts w:ascii="Tahoma" w:hAnsi="Tahoma" w:cs="Tahoma"/>
          <w:sz w:val="20"/>
          <w:szCs w:val="20"/>
        </w:rPr>
        <w:t>.</w:t>
      </w:r>
      <w:r w:rsidRPr="008D42BF">
        <w:rPr>
          <w:rFonts w:ascii="Tahoma" w:hAnsi="Tahoma" w:cs="Tahoma"/>
          <w:sz w:val="20"/>
          <w:szCs w:val="20"/>
        </w:rPr>
        <w:t xml:space="preserve"> I am eager to ex</w:t>
      </w:r>
      <w:r w:rsidR="004E3F03" w:rsidRPr="008D42BF">
        <w:rPr>
          <w:rFonts w:ascii="Tahoma" w:hAnsi="Tahoma" w:cs="Tahoma"/>
          <w:sz w:val="20"/>
          <w:szCs w:val="20"/>
        </w:rPr>
        <w:t>perience that</w:t>
      </w:r>
      <w:r w:rsidR="00A313AF">
        <w:rPr>
          <w:rFonts w:ascii="Tahoma" w:hAnsi="Tahoma" w:cs="Tahoma"/>
          <w:sz w:val="20"/>
          <w:szCs w:val="20"/>
        </w:rPr>
        <w:t xml:space="preserve"> and look forward to watching our members grow</w:t>
      </w:r>
      <w:r w:rsidRPr="008D42BF">
        <w:rPr>
          <w:rFonts w:ascii="Tahoma" w:hAnsi="Tahoma" w:cs="Tahoma"/>
          <w:sz w:val="20"/>
          <w:szCs w:val="20"/>
        </w:rPr>
        <w:t xml:space="preserve">.” </w:t>
      </w:r>
    </w:p>
    <w:p w:rsidR="008D42BF" w:rsidRPr="008D42BF" w:rsidRDefault="008D42BF" w:rsidP="008D42BF">
      <w:pPr>
        <w:rPr>
          <w:rFonts w:ascii="Tahoma" w:hAnsi="Tahoma" w:cs="Tahoma"/>
          <w:sz w:val="20"/>
          <w:szCs w:val="20"/>
        </w:rPr>
      </w:pPr>
    </w:p>
    <w:p w:rsidR="000271C8" w:rsidRDefault="000F319A" w:rsidP="008D42BF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Hillmer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356306" w:rsidRPr="008D42BF">
        <w:rPr>
          <w:rFonts w:ascii="Tahoma" w:hAnsi="Tahoma" w:cs="Tahoma"/>
          <w:sz w:val="20"/>
          <w:szCs w:val="20"/>
        </w:rPr>
        <w:t>loves spending time with</w:t>
      </w:r>
      <w:r w:rsidR="00733C70">
        <w:rPr>
          <w:rFonts w:ascii="Tahoma" w:hAnsi="Tahoma" w:cs="Tahoma"/>
          <w:sz w:val="20"/>
          <w:szCs w:val="20"/>
        </w:rPr>
        <w:t xml:space="preserve"> his</w:t>
      </w:r>
      <w:r w:rsidR="00356306" w:rsidRPr="008D42BF">
        <w:rPr>
          <w:rFonts w:ascii="Tahoma" w:hAnsi="Tahoma" w:cs="Tahoma"/>
          <w:sz w:val="20"/>
          <w:szCs w:val="20"/>
        </w:rPr>
        <w:t xml:space="preserve"> </w:t>
      </w:r>
      <w:r w:rsidR="000271C8" w:rsidRPr="008D42BF">
        <w:rPr>
          <w:rFonts w:ascii="Tahoma" w:hAnsi="Tahoma" w:cs="Tahoma"/>
          <w:sz w:val="20"/>
          <w:szCs w:val="20"/>
        </w:rPr>
        <w:t xml:space="preserve">wife and three children, </w:t>
      </w:r>
      <w:r w:rsidR="006849E7">
        <w:rPr>
          <w:rFonts w:ascii="Tahoma" w:hAnsi="Tahoma" w:cs="Tahoma"/>
          <w:sz w:val="20"/>
          <w:szCs w:val="20"/>
        </w:rPr>
        <w:t xml:space="preserve">enjoys spending time at the lake, hunting, fishing and the outdoors. </w:t>
      </w:r>
    </w:p>
    <w:p w:rsidR="008D42BF" w:rsidRPr="008D42BF" w:rsidRDefault="008D42BF" w:rsidP="008D42BF">
      <w:pPr>
        <w:rPr>
          <w:rFonts w:ascii="Tahoma" w:hAnsi="Tahoma" w:cs="Tahoma"/>
          <w:sz w:val="20"/>
          <w:szCs w:val="20"/>
        </w:rPr>
      </w:pPr>
    </w:p>
    <w:p w:rsidR="00356306" w:rsidRDefault="00356306" w:rsidP="008D42BF">
      <w:pPr>
        <w:rPr>
          <w:rFonts w:ascii="Tahoma" w:hAnsi="Tahoma" w:cs="Tahoma"/>
          <w:color w:val="202020"/>
          <w:sz w:val="20"/>
          <w:szCs w:val="20"/>
        </w:rPr>
      </w:pPr>
      <w:r w:rsidRPr="008D42BF">
        <w:rPr>
          <w:rFonts w:ascii="Tahoma" w:hAnsi="Tahoma" w:cs="Tahoma"/>
          <w:color w:val="202020"/>
          <w:sz w:val="20"/>
          <w:szCs w:val="20"/>
        </w:rPr>
        <w:t>Please visit our Alexandria branch (418 3</w:t>
      </w:r>
      <w:r w:rsidRPr="008D42BF">
        <w:rPr>
          <w:rFonts w:ascii="Tahoma" w:hAnsi="Tahoma" w:cs="Tahoma"/>
          <w:color w:val="202020"/>
          <w:sz w:val="20"/>
          <w:szCs w:val="20"/>
          <w:vertAlign w:val="superscript"/>
        </w:rPr>
        <w:t>rd</w:t>
      </w:r>
      <w:r w:rsidRPr="008D42BF">
        <w:rPr>
          <w:rFonts w:ascii="Tahoma" w:hAnsi="Tahoma" w:cs="Tahoma"/>
          <w:color w:val="202020"/>
          <w:sz w:val="20"/>
          <w:szCs w:val="20"/>
        </w:rPr>
        <w:t xml:space="preserve"> Ave E Unit 108, Alexandria, MN 56308). To learn more about Affinity Plus, please visit our website: </w:t>
      </w:r>
      <w:hyperlink r:id="rId5" w:history="1">
        <w:r w:rsidRPr="008D42BF">
          <w:rPr>
            <w:rStyle w:val="Hyperlink"/>
            <w:rFonts w:ascii="Tahoma" w:hAnsi="Tahoma" w:cs="Tahoma"/>
            <w:sz w:val="20"/>
            <w:szCs w:val="20"/>
          </w:rPr>
          <w:t>www.affinityplus.org</w:t>
        </w:r>
      </w:hyperlink>
      <w:r w:rsidRPr="008D42BF">
        <w:rPr>
          <w:rFonts w:ascii="Tahoma" w:hAnsi="Tahoma" w:cs="Tahoma"/>
          <w:color w:val="202020"/>
          <w:sz w:val="20"/>
          <w:szCs w:val="20"/>
        </w:rPr>
        <w:t>.</w:t>
      </w:r>
    </w:p>
    <w:p w:rsidR="00DE164E" w:rsidRPr="008D42BF" w:rsidRDefault="00DE164E" w:rsidP="00DE164E">
      <w:pPr>
        <w:rPr>
          <w:rFonts w:ascii="Tahoma" w:hAnsi="Tahoma" w:cs="Tahoma"/>
          <w:sz w:val="20"/>
          <w:szCs w:val="20"/>
        </w:rPr>
      </w:pPr>
    </w:p>
    <w:p w:rsidR="00733C70" w:rsidRDefault="00733C70" w:rsidP="00356306">
      <w:pPr>
        <w:rPr>
          <w:rFonts w:ascii="Tahoma" w:hAnsi="Tahoma" w:cs="Tahoma"/>
          <w:sz w:val="20"/>
          <w:szCs w:val="20"/>
        </w:rPr>
      </w:pPr>
    </w:p>
    <w:p w:rsidR="00733C70" w:rsidRDefault="00733C70" w:rsidP="00356306">
      <w:pPr>
        <w:rPr>
          <w:rFonts w:ascii="Tahoma" w:hAnsi="Tahoma" w:cs="Tahoma"/>
          <w:sz w:val="20"/>
          <w:szCs w:val="20"/>
        </w:rPr>
      </w:pPr>
    </w:p>
    <w:p w:rsidR="007E0693" w:rsidRPr="00EB71C9" w:rsidRDefault="007E0693" w:rsidP="00356306">
      <w:pPr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</w:p>
    <w:p w:rsidR="00356306" w:rsidRPr="00586F76" w:rsidRDefault="00356306" w:rsidP="00356306">
      <w:pPr>
        <w:spacing w:after="160" w:line="259" w:lineRule="auto"/>
        <w:jc w:val="center"/>
        <w:rPr>
          <w:rFonts w:ascii="Tahoma" w:hAnsi="Tahoma" w:cs="Tahoma"/>
          <w:i/>
          <w:sz w:val="20"/>
          <w:szCs w:val="20"/>
        </w:rPr>
      </w:pPr>
      <w:r w:rsidRPr="00586F76">
        <w:rPr>
          <w:rFonts w:ascii="Tahoma" w:hAnsi="Tahoma" w:cs="Tahoma"/>
          <w:i/>
          <w:sz w:val="20"/>
          <w:szCs w:val="20"/>
        </w:rPr>
        <w:t>###</w:t>
      </w:r>
    </w:p>
    <w:p w:rsidR="00356306" w:rsidRPr="00586F76" w:rsidRDefault="00356306" w:rsidP="00356306">
      <w:pPr>
        <w:spacing w:after="160" w:line="256" w:lineRule="auto"/>
        <w:rPr>
          <w:rFonts w:ascii="Tahoma" w:eastAsia="Batang" w:hAnsi="Tahoma" w:cs="Tahoma"/>
          <w:b/>
          <w:sz w:val="18"/>
          <w:szCs w:val="18"/>
          <w:lang w:eastAsia="ko-KR"/>
        </w:rPr>
      </w:pPr>
      <w:r w:rsidRPr="00586F76">
        <w:rPr>
          <w:rFonts w:ascii="Tahoma" w:eastAsia="Batang" w:hAnsi="Tahoma" w:cs="Tahoma"/>
          <w:b/>
          <w:sz w:val="18"/>
          <w:szCs w:val="18"/>
          <w:lang w:eastAsia="ko-KR"/>
        </w:rPr>
        <w:t xml:space="preserve">About Affinity </w:t>
      </w:r>
      <w:proofErr w:type="gramStart"/>
      <w:r w:rsidRPr="00586F76">
        <w:rPr>
          <w:rFonts w:ascii="Tahoma" w:eastAsia="Batang" w:hAnsi="Tahoma" w:cs="Tahoma"/>
          <w:b/>
          <w:sz w:val="18"/>
          <w:szCs w:val="18"/>
          <w:lang w:eastAsia="ko-KR"/>
        </w:rPr>
        <w:t>Plus</w:t>
      </w:r>
      <w:proofErr w:type="gramEnd"/>
      <w:r w:rsidRPr="00586F76">
        <w:rPr>
          <w:rFonts w:ascii="Tahoma" w:eastAsia="Batang" w:hAnsi="Tahoma" w:cs="Tahoma"/>
          <w:b/>
          <w:sz w:val="18"/>
          <w:szCs w:val="18"/>
          <w:lang w:eastAsia="ko-KR"/>
        </w:rPr>
        <w:t xml:space="preserve"> Federal Credit Union </w:t>
      </w:r>
    </w:p>
    <w:p w:rsidR="005A4344" w:rsidRPr="00B5322C" w:rsidRDefault="00356306" w:rsidP="00B5322C">
      <w:pPr>
        <w:spacing w:after="160" w:line="256" w:lineRule="auto"/>
        <w:rPr>
          <w:rFonts w:ascii="Tahoma" w:eastAsia="Batang" w:hAnsi="Tahoma" w:cs="Tahoma"/>
          <w:b/>
          <w:sz w:val="18"/>
          <w:szCs w:val="18"/>
          <w:lang w:eastAsia="ko-KR"/>
        </w:rPr>
      </w:pPr>
      <w:r w:rsidRPr="00586F76">
        <w:rPr>
          <w:rFonts w:ascii="Tahoma" w:hAnsi="Tahoma" w:cs="Tahoma"/>
          <w:i/>
          <w:sz w:val="18"/>
          <w:szCs w:val="18"/>
        </w:rPr>
        <w:t xml:space="preserve">Based in St. Paul, Minn., Affinity </w:t>
      </w:r>
      <w:proofErr w:type="gramStart"/>
      <w:r w:rsidRPr="00586F76">
        <w:rPr>
          <w:rFonts w:ascii="Tahoma" w:hAnsi="Tahoma" w:cs="Tahoma"/>
          <w:i/>
          <w:sz w:val="18"/>
          <w:szCs w:val="18"/>
        </w:rPr>
        <w:t>Plus</w:t>
      </w:r>
      <w:proofErr w:type="gramEnd"/>
      <w:r w:rsidRPr="00586F76">
        <w:rPr>
          <w:rFonts w:ascii="Tahoma" w:hAnsi="Tahoma" w:cs="Tahoma"/>
          <w:i/>
          <w:sz w:val="18"/>
          <w:szCs w:val="18"/>
        </w:rPr>
        <w:t xml:space="preserve"> Federal Credit Union is a not-for-profit, financial cooperative that puts people first above profits. Members of Affinity Plus receive maximum value through competitive rates, minimal fees, and </w:t>
      </w:r>
      <w:r w:rsidRPr="00586F76">
        <w:rPr>
          <w:rFonts w:ascii="Tahoma" w:hAnsi="Tahoma" w:cs="Tahoma"/>
          <w:i/>
          <w:sz w:val="18"/>
          <w:szCs w:val="18"/>
        </w:rPr>
        <w:lastRenderedPageBreak/>
        <w:t xml:space="preserve">unique, member-centric products and programs. Established in 1930, Affinity Plus has 28 branches located throughout Minnesota and is owned by more than 220,000 members. Affinity Plus has over $3.5 billion in assets. Additional information is available at </w:t>
      </w:r>
      <w:r w:rsidRPr="00586F76">
        <w:rPr>
          <w:rFonts w:ascii="Tahoma" w:hAnsi="Tahoma" w:cs="Tahoma"/>
          <w:i/>
          <w:color w:val="0000FF"/>
          <w:sz w:val="18"/>
          <w:szCs w:val="18"/>
          <w:u w:val="single"/>
        </w:rPr>
        <w:t>www.affinityplus.org</w:t>
      </w:r>
      <w:r w:rsidRPr="00586F76">
        <w:rPr>
          <w:rFonts w:ascii="Tahoma" w:hAnsi="Tahoma" w:cs="Tahoma"/>
          <w:i/>
          <w:sz w:val="18"/>
          <w:szCs w:val="18"/>
        </w:rPr>
        <w:t xml:space="preserve"> or by calling (800) </w:t>
      </w:r>
      <w:r w:rsidRPr="00586F76">
        <w:rPr>
          <w:rFonts w:ascii="Tahoma" w:hAnsi="Tahoma" w:cs="Tahoma"/>
          <w:i/>
          <w:color w:val="0000FF"/>
          <w:sz w:val="18"/>
          <w:szCs w:val="18"/>
          <w:u w:val="single"/>
        </w:rPr>
        <w:t>322-7228</w:t>
      </w:r>
      <w:r w:rsidRPr="00586F76">
        <w:rPr>
          <w:rFonts w:ascii="Tahoma" w:hAnsi="Tahoma" w:cs="Tahoma"/>
          <w:i/>
          <w:sz w:val="18"/>
          <w:szCs w:val="18"/>
        </w:rPr>
        <w:t>.</w:t>
      </w:r>
    </w:p>
    <w:sectPr w:rsidR="005A4344" w:rsidRPr="00B53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06"/>
    <w:rsid w:val="00004E27"/>
    <w:rsid w:val="000271C8"/>
    <w:rsid w:val="000F319A"/>
    <w:rsid w:val="001005B1"/>
    <w:rsid w:val="001F72D5"/>
    <w:rsid w:val="0027191C"/>
    <w:rsid w:val="002749DE"/>
    <w:rsid w:val="002A1622"/>
    <w:rsid w:val="00356306"/>
    <w:rsid w:val="0036205E"/>
    <w:rsid w:val="00363707"/>
    <w:rsid w:val="003F4A2E"/>
    <w:rsid w:val="0044405B"/>
    <w:rsid w:val="004E3F03"/>
    <w:rsid w:val="005600D8"/>
    <w:rsid w:val="005C60CF"/>
    <w:rsid w:val="00613DD6"/>
    <w:rsid w:val="006849E7"/>
    <w:rsid w:val="00723A8A"/>
    <w:rsid w:val="007336B0"/>
    <w:rsid w:val="00733C70"/>
    <w:rsid w:val="007B4C4E"/>
    <w:rsid w:val="007D038D"/>
    <w:rsid w:val="007E0693"/>
    <w:rsid w:val="00853ACA"/>
    <w:rsid w:val="008659A5"/>
    <w:rsid w:val="0088226D"/>
    <w:rsid w:val="00892011"/>
    <w:rsid w:val="008C47DE"/>
    <w:rsid w:val="008D42BF"/>
    <w:rsid w:val="0095498C"/>
    <w:rsid w:val="00A313AF"/>
    <w:rsid w:val="00A63F3D"/>
    <w:rsid w:val="00AF605F"/>
    <w:rsid w:val="00B27A2B"/>
    <w:rsid w:val="00B5322C"/>
    <w:rsid w:val="00CB5BCF"/>
    <w:rsid w:val="00CD23D7"/>
    <w:rsid w:val="00D25058"/>
    <w:rsid w:val="00D323B6"/>
    <w:rsid w:val="00D32A31"/>
    <w:rsid w:val="00D66D2C"/>
    <w:rsid w:val="00DA7891"/>
    <w:rsid w:val="00DC28A5"/>
    <w:rsid w:val="00DE164E"/>
    <w:rsid w:val="00E54CEF"/>
    <w:rsid w:val="00EB4EE3"/>
    <w:rsid w:val="00F821CD"/>
    <w:rsid w:val="00FB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92147"/>
  <w15:chartTrackingRefBased/>
  <w15:docId w15:val="{B955755D-D7E1-4456-9703-74A0AA43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306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2A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63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630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32A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8D42BF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ffinityplus.org" TargetMode="External"/><Relationship Id="rId4" Type="http://schemas.openxmlformats.org/officeDocument/2006/relationships/hyperlink" Target="mailto:hkline@affinityplu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Kline</dc:creator>
  <cp:keywords/>
  <dc:description/>
  <cp:lastModifiedBy>Hillary Kline</cp:lastModifiedBy>
  <cp:revision>6</cp:revision>
  <dcterms:created xsi:type="dcterms:W3CDTF">2021-11-17T19:18:00Z</dcterms:created>
  <dcterms:modified xsi:type="dcterms:W3CDTF">2021-11-19T21:57:00Z</dcterms:modified>
</cp:coreProperties>
</file>