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F82" w:rsidRDefault="00FA3F82" w:rsidP="00FA3F82">
      <w:pPr>
        <w:pStyle w:val="Title"/>
        <w:rPr>
          <w:sz w:val="20"/>
          <w:szCs w:val="20"/>
        </w:rPr>
      </w:pPr>
      <w:r>
        <w:rPr>
          <w:noProof/>
        </w:rPr>
        <w:drawing>
          <wp:inline distT="0" distB="0" distL="0" distR="0">
            <wp:extent cx="148590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94360"/>
                    </a:xfrm>
                    <a:prstGeom prst="rect">
                      <a:avLst/>
                    </a:prstGeom>
                    <a:noFill/>
                    <a:ln>
                      <a:noFill/>
                    </a:ln>
                  </pic:spPr>
                </pic:pic>
              </a:graphicData>
            </a:graphic>
          </wp:inline>
        </w:drawing>
      </w:r>
    </w:p>
    <w:p w:rsidR="00FA3F82" w:rsidRDefault="00FA3F82" w:rsidP="00FA3F82">
      <w:pPr>
        <w:rPr>
          <w:sz w:val="20"/>
          <w:szCs w:val="20"/>
        </w:rPr>
      </w:pPr>
    </w:p>
    <w:p w:rsidR="00FA3F82" w:rsidRDefault="00FA3F82" w:rsidP="00FA3F82">
      <w:pPr>
        <w:pStyle w:val="Default"/>
      </w:pPr>
      <w:r>
        <w:rPr>
          <w:b/>
          <w:bCs/>
        </w:rPr>
        <w:t>United Federal Credit Union – Press Release</w:t>
      </w:r>
    </w:p>
    <w:p w:rsidR="00FA3F82" w:rsidRDefault="00292937" w:rsidP="00FA3F82">
      <w:pPr>
        <w:pStyle w:val="Default"/>
      </w:pPr>
      <w:r>
        <w:t>January</w:t>
      </w:r>
      <w:r w:rsidR="00E91A44">
        <w:t xml:space="preserve"> </w:t>
      </w:r>
      <w:r w:rsidR="00702369">
        <w:t>2</w:t>
      </w:r>
      <w:r w:rsidR="00395C1C">
        <w:t>5</w:t>
      </w:r>
      <w:r w:rsidR="00FA3F82">
        <w:t>, 202</w:t>
      </w:r>
      <w:r w:rsidR="009E1371">
        <w:t>2</w:t>
      </w:r>
    </w:p>
    <w:p w:rsidR="00FA3F82" w:rsidRDefault="00FA3F82" w:rsidP="00FA3F82">
      <w:pPr>
        <w:pStyle w:val="Default"/>
      </w:pPr>
    </w:p>
    <w:p w:rsidR="00FA3F82" w:rsidRDefault="00FA3F82" w:rsidP="00FA3F82">
      <w:pPr>
        <w:pStyle w:val="Default"/>
      </w:pPr>
      <w:r>
        <w:t xml:space="preserve">Contact: </w:t>
      </w:r>
      <w:r w:rsidR="00292937">
        <w:t>Matt Orlando</w:t>
      </w:r>
    </w:p>
    <w:p w:rsidR="00FA3F82" w:rsidRDefault="00FA3F82" w:rsidP="00FA3F82">
      <w:pPr>
        <w:pStyle w:val="Default"/>
      </w:pPr>
      <w:r>
        <w:t xml:space="preserve">Phone: (888) 982-1400 ext. </w:t>
      </w:r>
      <w:r w:rsidR="00292937">
        <w:t>1473</w:t>
      </w:r>
      <w:r>
        <w:t xml:space="preserve"> </w:t>
      </w:r>
    </w:p>
    <w:p w:rsidR="00FA3F82" w:rsidRDefault="00FA3F82" w:rsidP="00FA3F82">
      <w:pPr>
        <w:pStyle w:val="Default"/>
      </w:pPr>
      <w:r>
        <w:t xml:space="preserve">Email: </w:t>
      </w:r>
      <w:hyperlink r:id="rId6" w:history="1">
        <w:r w:rsidR="008C3C3D" w:rsidRPr="00816CAB">
          <w:rPr>
            <w:rStyle w:val="Hyperlink"/>
          </w:rPr>
          <w:t>morlando@unitedfcu.com</w:t>
        </w:r>
      </w:hyperlink>
    </w:p>
    <w:p w:rsidR="00FA3F82" w:rsidRDefault="00FA3F82" w:rsidP="00FA3F82">
      <w:pPr>
        <w:pStyle w:val="Default"/>
      </w:pPr>
      <w:r>
        <w:t xml:space="preserve">United Federal Credit Union, </w:t>
      </w:r>
      <w:r w:rsidR="00292937">
        <w:t>150 Hilltop Road</w:t>
      </w:r>
      <w:r>
        <w:t>, St. Joseph, MI 49085</w:t>
      </w:r>
    </w:p>
    <w:p w:rsidR="00FA3F82" w:rsidRDefault="00FA3F82" w:rsidP="00FA3F82">
      <w:pPr>
        <w:pStyle w:val="Default"/>
        <w:jc w:val="center"/>
      </w:pPr>
    </w:p>
    <w:p w:rsidR="00FA3F82" w:rsidRDefault="00FA3F82" w:rsidP="00FA3F82">
      <w:pPr>
        <w:pStyle w:val="Default"/>
      </w:pPr>
    </w:p>
    <w:p w:rsidR="00FA3F82" w:rsidRDefault="003C02CD" w:rsidP="00FA3F82">
      <w:pPr>
        <w:jc w:val="center"/>
        <w:rPr>
          <w:rFonts w:ascii="Arial" w:eastAsia="Calibri" w:hAnsi="Arial" w:cs="Arial"/>
          <w:b/>
          <w:sz w:val="28"/>
          <w:szCs w:val="28"/>
        </w:rPr>
      </w:pPr>
      <w:r>
        <w:rPr>
          <w:rFonts w:ascii="Arial" w:eastAsia="Calibri" w:hAnsi="Arial" w:cs="Arial"/>
          <w:b/>
          <w:sz w:val="28"/>
          <w:szCs w:val="28"/>
        </w:rPr>
        <w:t xml:space="preserve">United Federal Credit Union </w:t>
      </w:r>
      <w:r w:rsidR="005C372F">
        <w:rPr>
          <w:rFonts w:ascii="Arial" w:eastAsia="Calibri" w:hAnsi="Arial" w:cs="Arial"/>
          <w:b/>
          <w:sz w:val="28"/>
          <w:szCs w:val="28"/>
        </w:rPr>
        <w:t>Announces Plans to</w:t>
      </w:r>
      <w:r>
        <w:rPr>
          <w:rFonts w:ascii="Arial" w:eastAsia="Calibri" w:hAnsi="Arial" w:cs="Arial"/>
          <w:b/>
          <w:sz w:val="28"/>
          <w:szCs w:val="28"/>
        </w:rPr>
        <w:t xml:space="preserve"> </w:t>
      </w:r>
      <w:r w:rsidR="001F61D3">
        <w:rPr>
          <w:rFonts w:ascii="Arial" w:eastAsia="Calibri" w:hAnsi="Arial" w:cs="Arial"/>
          <w:b/>
          <w:sz w:val="28"/>
          <w:szCs w:val="28"/>
        </w:rPr>
        <w:t xml:space="preserve">Slash Fees, </w:t>
      </w:r>
      <w:r w:rsidR="007E7474">
        <w:rPr>
          <w:rFonts w:ascii="Arial" w:eastAsia="Calibri" w:hAnsi="Arial" w:cs="Arial"/>
          <w:b/>
          <w:sz w:val="28"/>
          <w:szCs w:val="28"/>
        </w:rPr>
        <w:t>R</w:t>
      </w:r>
      <w:r w:rsidR="001F61D3">
        <w:rPr>
          <w:rFonts w:ascii="Arial" w:eastAsia="Calibri" w:hAnsi="Arial" w:cs="Arial"/>
          <w:b/>
          <w:sz w:val="28"/>
          <w:szCs w:val="28"/>
        </w:rPr>
        <w:t xml:space="preserve">educing Courtesy Pay Fee and </w:t>
      </w:r>
      <w:r w:rsidR="007E7474">
        <w:rPr>
          <w:rFonts w:ascii="Arial" w:eastAsia="Calibri" w:hAnsi="Arial" w:cs="Arial"/>
          <w:b/>
          <w:sz w:val="28"/>
          <w:szCs w:val="28"/>
        </w:rPr>
        <w:t>E</w:t>
      </w:r>
      <w:r w:rsidR="001F61D3">
        <w:rPr>
          <w:rFonts w:ascii="Arial" w:eastAsia="Calibri" w:hAnsi="Arial" w:cs="Arial"/>
          <w:b/>
          <w:sz w:val="28"/>
          <w:szCs w:val="28"/>
        </w:rPr>
        <w:t>liminating Overdraft Protection</w:t>
      </w:r>
      <w:r w:rsidR="00E81185">
        <w:rPr>
          <w:rFonts w:ascii="Arial" w:eastAsia="Calibri" w:hAnsi="Arial" w:cs="Arial"/>
          <w:b/>
          <w:sz w:val="28"/>
          <w:szCs w:val="28"/>
        </w:rPr>
        <w:t xml:space="preserve"> and Non-Sufficient Fund</w:t>
      </w:r>
      <w:r w:rsidR="001F61D3">
        <w:rPr>
          <w:rFonts w:ascii="Arial" w:eastAsia="Calibri" w:hAnsi="Arial" w:cs="Arial"/>
          <w:b/>
          <w:sz w:val="28"/>
          <w:szCs w:val="28"/>
        </w:rPr>
        <w:t xml:space="preserve"> </w:t>
      </w:r>
      <w:r w:rsidR="007E7474">
        <w:rPr>
          <w:rFonts w:ascii="Arial" w:eastAsia="Calibri" w:hAnsi="Arial" w:cs="Arial"/>
          <w:b/>
          <w:sz w:val="28"/>
          <w:szCs w:val="28"/>
        </w:rPr>
        <w:t>F</w:t>
      </w:r>
      <w:bookmarkStart w:id="0" w:name="_GoBack"/>
      <w:bookmarkEnd w:id="0"/>
      <w:r w:rsidR="001F61D3">
        <w:rPr>
          <w:rFonts w:ascii="Arial" w:eastAsia="Calibri" w:hAnsi="Arial" w:cs="Arial"/>
          <w:b/>
          <w:sz w:val="28"/>
          <w:szCs w:val="28"/>
        </w:rPr>
        <w:t>ees</w:t>
      </w:r>
    </w:p>
    <w:p w:rsidR="00965B6D" w:rsidRPr="00965B6D" w:rsidRDefault="00965B6D" w:rsidP="00965B6D">
      <w:pPr>
        <w:spacing w:line="276" w:lineRule="auto"/>
        <w:rPr>
          <w:rFonts w:ascii="Arial" w:hAnsi="Arial" w:cs="Arial"/>
        </w:rPr>
      </w:pPr>
    </w:p>
    <w:p w:rsidR="006B2584" w:rsidRDefault="00965B6D" w:rsidP="00965B6D">
      <w:pPr>
        <w:spacing w:line="276" w:lineRule="auto"/>
        <w:rPr>
          <w:rFonts w:ascii="Arial" w:hAnsi="Arial" w:cs="Arial"/>
        </w:rPr>
      </w:pPr>
      <w:r w:rsidRPr="00965B6D">
        <w:rPr>
          <w:rFonts w:ascii="Arial" w:hAnsi="Arial" w:cs="Arial"/>
          <w:b/>
        </w:rPr>
        <w:t>ST. JOSEPH, Mich. –</w:t>
      </w:r>
      <w:r w:rsidRPr="00965B6D">
        <w:rPr>
          <w:rFonts w:ascii="Arial" w:hAnsi="Arial" w:cs="Arial"/>
        </w:rPr>
        <w:t xml:space="preserve"> United Federal Credit Union (United) </w:t>
      </w:r>
      <w:r w:rsidR="00702369">
        <w:rPr>
          <w:rFonts w:ascii="Arial" w:hAnsi="Arial" w:cs="Arial"/>
        </w:rPr>
        <w:t>has</w:t>
      </w:r>
      <w:r w:rsidR="0083610F">
        <w:rPr>
          <w:rFonts w:ascii="Arial" w:hAnsi="Arial" w:cs="Arial"/>
        </w:rPr>
        <w:t xml:space="preserve"> </w:t>
      </w:r>
      <w:r w:rsidRPr="00965B6D">
        <w:rPr>
          <w:rFonts w:ascii="Arial" w:hAnsi="Arial" w:cs="Arial"/>
        </w:rPr>
        <w:t>announce</w:t>
      </w:r>
      <w:r w:rsidR="005C372F">
        <w:rPr>
          <w:rFonts w:ascii="Arial" w:hAnsi="Arial" w:cs="Arial"/>
        </w:rPr>
        <w:t>d</w:t>
      </w:r>
      <w:r w:rsidRPr="00965B6D">
        <w:rPr>
          <w:rFonts w:ascii="Arial" w:hAnsi="Arial" w:cs="Arial"/>
        </w:rPr>
        <w:t xml:space="preserve"> </w:t>
      </w:r>
      <w:r w:rsidR="006B2584">
        <w:rPr>
          <w:rFonts w:ascii="Arial" w:hAnsi="Arial" w:cs="Arial"/>
        </w:rPr>
        <w:t>plans to significantly overhaul its overdraft and non-sufficient funds policy by</w:t>
      </w:r>
      <w:r w:rsidR="00E241E2">
        <w:rPr>
          <w:rFonts w:ascii="Arial" w:hAnsi="Arial" w:cs="Arial"/>
        </w:rPr>
        <w:t xml:space="preserve"> eliminating </w:t>
      </w:r>
      <w:r w:rsidR="00346D95">
        <w:rPr>
          <w:rFonts w:ascii="Arial" w:hAnsi="Arial" w:cs="Arial"/>
        </w:rPr>
        <w:t xml:space="preserve">Overdraft Protection and Non-Sufficient Fund </w:t>
      </w:r>
      <w:r w:rsidR="006B2584">
        <w:rPr>
          <w:rFonts w:ascii="Arial" w:hAnsi="Arial" w:cs="Arial"/>
        </w:rPr>
        <w:t xml:space="preserve">fees </w:t>
      </w:r>
      <w:r w:rsidR="00346D95">
        <w:rPr>
          <w:rFonts w:ascii="Arial" w:hAnsi="Arial" w:cs="Arial"/>
        </w:rPr>
        <w:t xml:space="preserve">and reducing Courtesy Pay fees </w:t>
      </w:r>
      <w:r w:rsidR="006B2584" w:rsidRPr="006B2584">
        <w:rPr>
          <w:rFonts w:ascii="Arial" w:hAnsi="Arial" w:cs="Arial"/>
        </w:rPr>
        <w:t>for</w:t>
      </w:r>
      <w:r w:rsidR="00346D95">
        <w:rPr>
          <w:rFonts w:ascii="Arial" w:hAnsi="Arial" w:cs="Arial"/>
        </w:rPr>
        <w:t xml:space="preserve"> all</w:t>
      </w:r>
      <w:r w:rsidR="006B2584" w:rsidRPr="006B2584">
        <w:rPr>
          <w:rFonts w:ascii="Arial" w:hAnsi="Arial" w:cs="Arial"/>
        </w:rPr>
        <w:t xml:space="preserve"> </w:t>
      </w:r>
      <w:r w:rsidR="006B2584">
        <w:rPr>
          <w:rFonts w:ascii="Arial" w:hAnsi="Arial" w:cs="Arial"/>
        </w:rPr>
        <w:t>M</w:t>
      </w:r>
      <w:r w:rsidR="006B2584" w:rsidRPr="006B2584">
        <w:rPr>
          <w:rFonts w:ascii="Arial" w:hAnsi="Arial" w:cs="Arial"/>
        </w:rPr>
        <w:t>embers.</w:t>
      </w:r>
      <w:r w:rsidR="00192E18">
        <w:rPr>
          <w:rFonts w:ascii="Arial" w:hAnsi="Arial" w:cs="Arial"/>
        </w:rPr>
        <w:t xml:space="preserve"> </w:t>
      </w:r>
      <w:r w:rsidR="006B2584" w:rsidRPr="006B2584">
        <w:rPr>
          <w:rFonts w:ascii="Arial" w:hAnsi="Arial" w:cs="Arial"/>
        </w:rPr>
        <w:t xml:space="preserve"> </w:t>
      </w:r>
    </w:p>
    <w:p w:rsidR="002527BA" w:rsidRPr="00965B6D" w:rsidRDefault="002527BA" w:rsidP="00965B6D">
      <w:pPr>
        <w:spacing w:line="276" w:lineRule="auto"/>
        <w:rPr>
          <w:rFonts w:ascii="Arial" w:hAnsi="Arial" w:cs="Arial"/>
        </w:rPr>
      </w:pPr>
    </w:p>
    <w:p w:rsidR="00E91A44" w:rsidRDefault="00965B6D" w:rsidP="00965B6D">
      <w:pPr>
        <w:spacing w:line="276" w:lineRule="auto"/>
        <w:rPr>
          <w:rFonts w:ascii="Arial" w:hAnsi="Arial" w:cs="Arial"/>
        </w:rPr>
      </w:pPr>
      <w:r w:rsidRPr="00E81185">
        <w:rPr>
          <w:rFonts w:ascii="Arial" w:hAnsi="Arial" w:cs="Arial"/>
        </w:rPr>
        <w:t>“</w:t>
      </w:r>
      <w:r w:rsidR="00A212A2" w:rsidRPr="00E81185">
        <w:rPr>
          <w:rFonts w:ascii="Arial" w:hAnsi="Arial" w:cs="Arial"/>
        </w:rPr>
        <w:t>Our motivation for eliminating and reducing fees associated with overdraft is simple – it’s the right thing to do</w:t>
      </w:r>
      <w:r w:rsidRPr="00E81185">
        <w:rPr>
          <w:rFonts w:ascii="Arial" w:hAnsi="Arial" w:cs="Arial"/>
        </w:rPr>
        <w:t xml:space="preserve">,” said </w:t>
      </w:r>
      <w:r w:rsidR="00770BA3" w:rsidRPr="00E81185">
        <w:rPr>
          <w:rFonts w:ascii="Arial" w:hAnsi="Arial" w:cs="Arial"/>
        </w:rPr>
        <w:t xml:space="preserve">United </w:t>
      </w:r>
      <w:r w:rsidRPr="00E81185">
        <w:rPr>
          <w:rFonts w:ascii="Arial" w:hAnsi="Arial" w:cs="Arial"/>
        </w:rPr>
        <w:t>President/CEO Terry O’Rourke.</w:t>
      </w:r>
      <w:r w:rsidR="009456B1" w:rsidRPr="00E81185">
        <w:rPr>
          <w:rFonts w:ascii="Arial" w:hAnsi="Arial" w:cs="Arial"/>
        </w:rPr>
        <w:t xml:space="preserve"> “</w:t>
      </w:r>
      <w:r w:rsidR="006A188D">
        <w:rPr>
          <w:rFonts w:ascii="Arial" w:hAnsi="Arial" w:cs="Arial"/>
        </w:rPr>
        <w:t>These fee changes are</w:t>
      </w:r>
      <w:r w:rsidR="005069C0">
        <w:rPr>
          <w:rFonts w:ascii="Arial" w:hAnsi="Arial" w:cs="Arial"/>
        </w:rPr>
        <w:t xml:space="preserve"> consistent with our core value</w:t>
      </w:r>
      <w:r w:rsidR="00590A3F">
        <w:rPr>
          <w:rFonts w:ascii="Arial" w:hAnsi="Arial" w:cs="Arial"/>
        </w:rPr>
        <w:t xml:space="preserve"> as a credit union</w:t>
      </w:r>
      <w:r w:rsidR="005069C0">
        <w:rPr>
          <w:rFonts w:ascii="Arial" w:hAnsi="Arial" w:cs="Arial"/>
        </w:rPr>
        <w:t xml:space="preserve"> of people helping people</w:t>
      </w:r>
      <w:r w:rsidR="001C3850">
        <w:rPr>
          <w:rFonts w:ascii="Arial" w:hAnsi="Arial" w:cs="Arial"/>
        </w:rPr>
        <w:t>.</w:t>
      </w:r>
      <w:r w:rsidR="005069C0">
        <w:rPr>
          <w:rFonts w:ascii="Arial" w:hAnsi="Arial" w:cs="Arial"/>
        </w:rPr>
        <w:t xml:space="preserve"> Those who rely on </w:t>
      </w:r>
      <w:r w:rsidR="001C3850">
        <w:rPr>
          <w:rFonts w:ascii="Arial" w:hAnsi="Arial" w:cs="Arial"/>
        </w:rPr>
        <w:t>courtesy pay</w:t>
      </w:r>
      <w:r w:rsidR="005069C0">
        <w:rPr>
          <w:rFonts w:ascii="Arial" w:hAnsi="Arial" w:cs="Arial"/>
        </w:rPr>
        <w:t xml:space="preserve"> are o</w:t>
      </w:r>
      <w:r w:rsidR="001C3850">
        <w:rPr>
          <w:rFonts w:ascii="Arial" w:hAnsi="Arial" w:cs="Arial"/>
        </w:rPr>
        <w:t>ften</w:t>
      </w:r>
      <w:r w:rsidR="005069C0">
        <w:rPr>
          <w:rFonts w:ascii="Arial" w:hAnsi="Arial" w:cs="Arial"/>
        </w:rPr>
        <w:t xml:space="preserve"> </w:t>
      </w:r>
      <w:r w:rsidR="001C3850">
        <w:rPr>
          <w:rFonts w:ascii="Arial" w:hAnsi="Arial" w:cs="Arial"/>
        </w:rPr>
        <w:t xml:space="preserve">the ones </w:t>
      </w:r>
      <w:r w:rsidR="005069C0">
        <w:rPr>
          <w:rFonts w:ascii="Arial" w:hAnsi="Arial" w:cs="Arial"/>
        </w:rPr>
        <w:t>least able to afford it</w:t>
      </w:r>
      <w:r w:rsidR="00BF1FF5">
        <w:rPr>
          <w:rFonts w:ascii="Arial" w:hAnsi="Arial" w:cs="Arial"/>
        </w:rPr>
        <w:t xml:space="preserve">. </w:t>
      </w:r>
      <w:r w:rsidR="00192E18">
        <w:rPr>
          <w:rFonts w:ascii="Arial" w:hAnsi="Arial" w:cs="Arial"/>
        </w:rPr>
        <w:t xml:space="preserve">We’re </w:t>
      </w:r>
      <w:r w:rsidR="009456B1" w:rsidRPr="00E81185">
        <w:rPr>
          <w:rFonts w:ascii="Arial" w:hAnsi="Arial" w:cs="Arial"/>
        </w:rPr>
        <w:t xml:space="preserve">taking a stance to support </w:t>
      </w:r>
      <w:r w:rsidR="001D1E04">
        <w:rPr>
          <w:rFonts w:ascii="Arial" w:hAnsi="Arial" w:cs="Arial"/>
        </w:rPr>
        <w:t>our</w:t>
      </w:r>
      <w:r w:rsidR="009456B1" w:rsidRPr="00E81185">
        <w:rPr>
          <w:rFonts w:ascii="Arial" w:hAnsi="Arial" w:cs="Arial"/>
        </w:rPr>
        <w:t xml:space="preserve"> Members’ financial wellness and provide options that help them avoid fees.” </w:t>
      </w:r>
    </w:p>
    <w:p w:rsidR="00770BA3" w:rsidRDefault="00770BA3" w:rsidP="00ED1BE0">
      <w:pPr>
        <w:spacing w:line="276" w:lineRule="auto"/>
        <w:rPr>
          <w:rFonts w:ascii="Arial" w:hAnsi="Arial" w:cs="Arial"/>
        </w:rPr>
      </w:pPr>
    </w:p>
    <w:p w:rsidR="007F62C0" w:rsidRDefault="007B2FC7" w:rsidP="00ED1BE0">
      <w:pPr>
        <w:spacing w:line="276" w:lineRule="auto"/>
        <w:rPr>
          <w:rFonts w:ascii="Arial" w:hAnsi="Arial" w:cs="Arial"/>
        </w:rPr>
      </w:pPr>
      <w:r>
        <w:rPr>
          <w:rFonts w:ascii="Arial" w:hAnsi="Arial" w:cs="Arial"/>
        </w:rPr>
        <w:t>United’s</w:t>
      </w:r>
      <w:r w:rsidRPr="006B2584">
        <w:rPr>
          <w:rFonts w:ascii="Arial" w:hAnsi="Arial" w:cs="Arial"/>
        </w:rPr>
        <w:t xml:space="preserve"> new </w:t>
      </w:r>
      <w:r>
        <w:rPr>
          <w:rFonts w:ascii="Arial" w:hAnsi="Arial" w:cs="Arial"/>
        </w:rPr>
        <w:t xml:space="preserve">overdraft </w:t>
      </w:r>
      <w:r w:rsidRPr="006B2584">
        <w:rPr>
          <w:rFonts w:ascii="Arial" w:hAnsi="Arial" w:cs="Arial"/>
        </w:rPr>
        <w:t xml:space="preserve">policy </w:t>
      </w:r>
      <w:r>
        <w:rPr>
          <w:rFonts w:ascii="Arial" w:hAnsi="Arial" w:cs="Arial"/>
        </w:rPr>
        <w:t>will take</w:t>
      </w:r>
      <w:r w:rsidRPr="006B2584">
        <w:rPr>
          <w:rFonts w:ascii="Arial" w:hAnsi="Arial" w:cs="Arial"/>
        </w:rPr>
        <w:t xml:space="preserve"> effect </w:t>
      </w:r>
      <w:r>
        <w:rPr>
          <w:rFonts w:ascii="Arial" w:hAnsi="Arial" w:cs="Arial"/>
        </w:rPr>
        <w:t xml:space="preserve">April </w:t>
      </w:r>
      <w:r w:rsidRPr="006B2584">
        <w:rPr>
          <w:rFonts w:ascii="Arial" w:hAnsi="Arial" w:cs="Arial"/>
        </w:rPr>
        <w:t>1</w:t>
      </w:r>
      <w:r>
        <w:rPr>
          <w:rFonts w:ascii="Arial" w:hAnsi="Arial" w:cs="Arial"/>
        </w:rPr>
        <w:t>, 2022 eliminating Overdraft Protection and non-sufficient funds (NSF) fees and slashing the Courtesy Pay fee from $35 to $20.</w:t>
      </w:r>
      <w:r w:rsidR="00601CB8">
        <w:rPr>
          <w:rFonts w:ascii="Arial" w:hAnsi="Arial" w:cs="Arial"/>
        </w:rPr>
        <w:t xml:space="preserve"> </w:t>
      </w:r>
      <w:r w:rsidR="001C3850">
        <w:rPr>
          <w:rFonts w:ascii="Arial" w:hAnsi="Arial" w:cs="Arial"/>
        </w:rPr>
        <w:t xml:space="preserve">Reducing and eliminating fees associated with overdraft aligns with United’s mission of enhancing </w:t>
      </w:r>
      <w:r w:rsidR="00FB0DEE">
        <w:rPr>
          <w:rFonts w:ascii="Arial" w:hAnsi="Arial" w:cs="Arial"/>
        </w:rPr>
        <w:t xml:space="preserve">their </w:t>
      </w:r>
      <w:r w:rsidR="001C3850">
        <w:rPr>
          <w:rFonts w:ascii="Arial" w:hAnsi="Arial" w:cs="Arial"/>
        </w:rPr>
        <w:t xml:space="preserve">Members’ lives through a wide variety of financial tools and solutions. </w:t>
      </w:r>
    </w:p>
    <w:p w:rsidR="007F62C0" w:rsidRDefault="007F62C0" w:rsidP="00ED1BE0">
      <w:pPr>
        <w:spacing w:line="276" w:lineRule="auto"/>
        <w:rPr>
          <w:rFonts w:ascii="Arial" w:hAnsi="Arial" w:cs="Arial"/>
        </w:rPr>
      </w:pPr>
    </w:p>
    <w:p w:rsidR="00BF1FF5" w:rsidRPr="00BF1FF5" w:rsidRDefault="00BF1FF5" w:rsidP="00BF1FF5">
      <w:pPr>
        <w:spacing w:line="276" w:lineRule="auto"/>
        <w:rPr>
          <w:rFonts w:ascii="Arial" w:hAnsi="Arial" w:cs="Arial"/>
        </w:rPr>
      </w:pPr>
      <w:r>
        <w:rPr>
          <w:rFonts w:ascii="Arial" w:hAnsi="Arial" w:cs="Arial"/>
        </w:rPr>
        <w:t xml:space="preserve">Overdraft Protection is a service for Members to automatically transfer funds from one account to another to cover an overdraft. United will continue to offer this benefit, while eliminating the $10 transfer fee. NSF fees, </w:t>
      </w:r>
      <w:r w:rsidRPr="00BF1FF5">
        <w:rPr>
          <w:rFonts w:ascii="Arial" w:hAnsi="Arial" w:cs="Arial"/>
        </w:rPr>
        <w:t>sometimes referred to as “bounced-check” fees,</w:t>
      </w:r>
      <w:r>
        <w:rPr>
          <w:rFonts w:ascii="Arial" w:hAnsi="Arial" w:cs="Arial"/>
        </w:rPr>
        <w:t xml:space="preserve"> are currently assessed when a transaction </w:t>
      </w:r>
      <w:r w:rsidRPr="00BF1FF5">
        <w:rPr>
          <w:rFonts w:ascii="Arial" w:hAnsi="Arial" w:cs="Arial"/>
        </w:rPr>
        <w:t xml:space="preserve">(like a check or preauthorized transfer) </w:t>
      </w:r>
      <w:r>
        <w:rPr>
          <w:rFonts w:ascii="Arial" w:hAnsi="Arial" w:cs="Arial"/>
        </w:rPr>
        <w:t xml:space="preserve">is presented for payment in an amount that exceeds the available balance in an account and the transaction isn’t paid. United will continue to deny payment in these cases, but </w:t>
      </w:r>
      <w:r>
        <w:rPr>
          <w:rFonts w:ascii="Arial" w:hAnsi="Arial" w:cs="Arial"/>
        </w:rPr>
        <w:lastRenderedPageBreak/>
        <w:t>without charging a $35 fee. Members who choose to overdraw their account using Courtesy Pay can still utilize this service for a reduced fee of $20 from $35.</w:t>
      </w:r>
    </w:p>
    <w:p w:rsidR="001D1E04" w:rsidRDefault="001D1E04" w:rsidP="00BF1FF5">
      <w:pPr>
        <w:spacing w:line="276" w:lineRule="auto"/>
        <w:rPr>
          <w:rFonts w:ascii="Arial" w:hAnsi="Arial" w:cs="Arial"/>
        </w:rPr>
      </w:pPr>
    </w:p>
    <w:p w:rsidR="00CD3401" w:rsidRDefault="00CD3401" w:rsidP="00BF1FF5">
      <w:pPr>
        <w:spacing w:line="276" w:lineRule="auto"/>
        <w:rPr>
          <w:rFonts w:ascii="Arial" w:hAnsi="Arial" w:cs="Arial"/>
        </w:rPr>
      </w:pPr>
      <w:r w:rsidRPr="00E81185">
        <w:rPr>
          <w:rFonts w:ascii="Arial" w:hAnsi="Arial" w:cs="Arial"/>
        </w:rPr>
        <w:t>“We have the tools to help Members avoid overdrawing their accounts,” continued O’Rourke. “We also know that life happens, and when it does, we’re here to help with affordable overdraft solutions.</w:t>
      </w:r>
      <w:r w:rsidR="001D1E04">
        <w:rPr>
          <w:rFonts w:ascii="Arial" w:hAnsi="Arial" w:cs="Arial"/>
        </w:rPr>
        <w:t xml:space="preserve"> We want all of our Members to feel welcome and accepted at United with options to meet their unique financial needs.</w:t>
      </w:r>
      <w:r w:rsidRPr="00E81185">
        <w:rPr>
          <w:rFonts w:ascii="Arial" w:hAnsi="Arial" w:cs="Arial"/>
        </w:rPr>
        <w:t>”</w:t>
      </w:r>
    </w:p>
    <w:p w:rsidR="00AE0C0A" w:rsidRDefault="00AE0C0A" w:rsidP="00ED1BE0">
      <w:pPr>
        <w:spacing w:line="276" w:lineRule="auto"/>
        <w:rPr>
          <w:rFonts w:ascii="Arial" w:hAnsi="Arial" w:cs="Arial"/>
        </w:rPr>
      </w:pPr>
    </w:p>
    <w:p w:rsidR="00AE0C0A" w:rsidRDefault="00AE0C0A" w:rsidP="00ED1BE0">
      <w:pPr>
        <w:spacing w:line="276" w:lineRule="auto"/>
        <w:rPr>
          <w:rFonts w:ascii="Arial" w:hAnsi="Arial" w:cs="Arial"/>
        </w:rPr>
      </w:pPr>
      <w:r>
        <w:rPr>
          <w:rFonts w:ascii="Arial" w:hAnsi="Arial" w:cs="Arial"/>
        </w:rPr>
        <w:t xml:space="preserve">United Members can look forward to more details </w:t>
      </w:r>
      <w:r w:rsidR="009E7C06">
        <w:rPr>
          <w:rFonts w:ascii="Arial" w:hAnsi="Arial" w:cs="Arial"/>
        </w:rPr>
        <w:t xml:space="preserve">and updated overdraft and non-sufficient funds policies </w:t>
      </w:r>
      <w:r w:rsidR="005E28CC">
        <w:rPr>
          <w:rFonts w:ascii="Arial" w:hAnsi="Arial" w:cs="Arial"/>
        </w:rPr>
        <w:t>over the coming months.</w:t>
      </w:r>
    </w:p>
    <w:p w:rsidR="007F62C0" w:rsidRDefault="007F62C0" w:rsidP="00965B6D">
      <w:pPr>
        <w:spacing w:line="276" w:lineRule="auto"/>
        <w:rPr>
          <w:rFonts w:ascii="Arial" w:hAnsi="Arial" w:cs="Arial"/>
        </w:rPr>
      </w:pPr>
    </w:p>
    <w:p w:rsidR="00FA3F82" w:rsidRDefault="00FA3F82" w:rsidP="00FA3F82">
      <w:pPr>
        <w:pStyle w:val="Default"/>
        <w:spacing w:line="276" w:lineRule="auto"/>
      </w:pPr>
      <w:r>
        <w:rPr>
          <w:b/>
          <w:bCs/>
        </w:rPr>
        <w:t xml:space="preserve">____________ </w:t>
      </w:r>
    </w:p>
    <w:p w:rsidR="00FA3F82" w:rsidRDefault="00FA3F82" w:rsidP="00FA3F82">
      <w:pPr>
        <w:pStyle w:val="Default"/>
        <w:spacing w:line="276" w:lineRule="auto"/>
        <w:rPr>
          <w:b/>
          <w:bCs/>
          <w:color w:val="auto"/>
        </w:rPr>
      </w:pPr>
      <w:r>
        <w:rPr>
          <w:b/>
          <w:bCs/>
          <w:color w:val="auto"/>
        </w:rPr>
        <w:t xml:space="preserve">About United </w:t>
      </w:r>
    </w:p>
    <w:p w:rsidR="00FA3F82" w:rsidRDefault="00FA3F82" w:rsidP="00FA3F82">
      <w:pPr>
        <w:autoSpaceDE w:val="0"/>
        <w:autoSpaceDN w:val="0"/>
        <w:spacing w:line="276" w:lineRule="auto"/>
        <w:rPr>
          <w:rStyle w:val="Hyperlink"/>
        </w:rPr>
      </w:pPr>
      <w:r>
        <w:rPr>
          <w:rFonts w:ascii="Arial" w:eastAsia="Calibri" w:hAnsi="Arial" w:cs="Arial"/>
        </w:rPr>
        <w:t xml:space="preserve">United Federal Credit Union has served its Members since 1949 by helping them to build a sound financial future. United consists of more than </w:t>
      </w:r>
      <w:r w:rsidR="003C02CD">
        <w:rPr>
          <w:rFonts w:ascii="Arial" w:eastAsia="Calibri" w:hAnsi="Arial" w:cs="Arial"/>
        </w:rPr>
        <w:t>191</w:t>
      </w:r>
      <w:r>
        <w:rPr>
          <w:rFonts w:ascii="Arial" w:eastAsia="Calibri" w:hAnsi="Arial" w:cs="Arial"/>
        </w:rPr>
        <w:t>,000 Member/owners worldwide and manages assets in excess of $3.</w:t>
      </w:r>
      <w:r w:rsidR="002F49B4">
        <w:rPr>
          <w:rFonts w:ascii="Arial" w:eastAsia="Calibri" w:hAnsi="Arial" w:cs="Arial"/>
        </w:rPr>
        <w:t>8</w:t>
      </w:r>
      <w:r>
        <w:rPr>
          <w:rFonts w:ascii="Arial" w:eastAsia="Calibri" w:hAnsi="Arial" w:cs="Arial"/>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7" w:history="1">
        <w:r>
          <w:rPr>
            <w:rStyle w:val="Hyperlink"/>
            <w:rFonts w:ascii="Arial" w:eastAsia="Calibri" w:hAnsi="Arial" w:cs="Arial"/>
          </w:rPr>
          <w:t>www.unitedfcu.com</w:t>
        </w:r>
      </w:hyperlink>
      <w:r>
        <w:rPr>
          <w:rStyle w:val="Hyperlink"/>
          <w:bCs/>
        </w:rPr>
        <w:t xml:space="preserve"> </w:t>
      </w:r>
    </w:p>
    <w:p w:rsidR="00FA3F82" w:rsidRDefault="00FA3F82" w:rsidP="00FA3F82">
      <w:pPr>
        <w:autoSpaceDE w:val="0"/>
        <w:autoSpaceDN w:val="0"/>
        <w:spacing w:line="276" w:lineRule="auto"/>
        <w:rPr>
          <w:rStyle w:val="Hyperlink"/>
          <w:rFonts w:ascii="Arial" w:eastAsia="Calibri" w:hAnsi="Arial" w:cs="Arial"/>
        </w:rPr>
      </w:pPr>
    </w:p>
    <w:p w:rsidR="00FA3F82" w:rsidRDefault="00FA3F82" w:rsidP="00FA3F82">
      <w:pPr>
        <w:pStyle w:val="Default"/>
        <w:spacing w:line="276" w:lineRule="auto"/>
        <w:jc w:val="center"/>
        <w:rPr>
          <w:bCs/>
          <w:color w:val="auto"/>
        </w:rPr>
      </w:pPr>
      <w:r>
        <w:rPr>
          <w:bCs/>
          <w:color w:val="auto"/>
        </w:rPr>
        <w:t># # #</w:t>
      </w:r>
    </w:p>
    <w:p w:rsidR="00FA3F82" w:rsidRDefault="00FA3F82" w:rsidP="00FA3F82"/>
    <w:p w:rsidR="000551CC" w:rsidRDefault="000551CC"/>
    <w:sectPr w:rsidR="00055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85F"/>
    <w:multiLevelType w:val="hybridMultilevel"/>
    <w:tmpl w:val="C3E6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95585"/>
    <w:multiLevelType w:val="hybridMultilevel"/>
    <w:tmpl w:val="F596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82"/>
    <w:rsid w:val="000551CC"/>
    <w:rsid w:val="00056A38"/>
    <w:rsid w:val="000D195B"/>
    <w:rsid w:val="0010138E"/>
    <w:rsid w:val="00103735"/>
    <w:rsid w:val="00192E18"/>
    <w:rsid w:val="001B7A64"/>
    <w:rsid w:val="001C3850"/>
    <w:rsid w:val="001D1E04"/>
    <w:rsid w:val="001F61D3"/>
    <w:rsid w:val="00202F9F"/>
    <w:rsid w:val="002527BA"/>
    <w:rsid w:val="002536CB"/>
    <w:rsid w:val="00254695"/>
    <w:rsid w:val="00277594"/>
    <w:rsid w:val="00292937"/>
    <w:rsid w:val="002A2485"/>
    <w:rsid w:val="002F0EBB"/>
    <w:rsid w:val="002F49B4"/>
    <w:rsid w:val="0033651E"/>
    <w:rsid w:val="00346D95"/>
    <w:rsid w:val="003856C8"/>
    <w:rsid w:val="00395C1C"/>
    <w:rsid w:val="003C02CD"/>
    <w:rsid w:val="004252BC"/>
    <w:rsid w:val="00425ADB"/>
    <w:rsid w:val="00434A50"/>
    <w:rsid w:val="00455FDC"/>
    <w:rsid w:val="00480BA3"/>
    <w:rsid w:val="004A02F8"/>
    <w:rsid w:val="004C64FE"/>
    <w:rsid w:val="004D6759"/>
    <w:rsid w:val="004D7AB6"/>
    <w:rsid w:val="004F5F06"/>
    <w:rsid w:val="005069C0"/>
    <w:rsid w:val="005641ED"/>
    <w:rsid w:val="00590A3F"/>
    <w:rsid w:val="005C372F"/>
    <w:rsid w:val="005E28CC"/>
    <w:rsid w:val="00601CB8"/>
    <w:rsid w:val="00611967"/>
    <w:rsid w:val="00656FDF"/>
    <w:rsid w:val="00685C77"/>
    <w:rsid w:val="006A09E8"/>
    <w:rsid w:val="006A188D"/>
    <w:rsid w:val="006A6AE1"/>
    <w:rsid w:val="006B2584"/>
    <w:rsid w:val="00702369"/>
    <w:rsid w:val="00754D46"/>
    <w:rsid w:val="00770BA3"/>
    <w:rsid w:val="007B2FC7"/>
    <w:rsid w:val="007C2EDF"/>
    <w:rsid w:val="007E7474"/>
    <w:rsid w:val="007F62C0"/>
    <w:rsid w:val="00827D23"/>
    <w:rsid w:val="0083610F"/>
    <w:rsid w:val="0085627B"/>
    <w:rsid w:val="008B7430"/>
    <w:rsid w:val="008C3C3D"/>
    <w:rsid w:val="008E03A3"/>
    <w:rsid w:val="00902122"/>
    <w:rsid w:val="00932DB0"/>
    <w:rsid w:val="009456B1"/>
    <w:rsid w:val="00965B6D"/>
    <w:rsid w:val="009B4AFF"/>
    <w:rsid w:val="009D204E"/>
    <w:rsid w:val="009E1371"/>
    <w:rsid w:val="009E7C06"/>
    <w:rsid w:val="009F3F37"/>
    <w:rsid w:val="00A212A2"/>
    <w:rsid w:val="00A32889"/>
    <w:rsid w:val="00A77598"/>
    <w:rsid w:val="00A83A64"/>
    <w:rsid w:val="00AC1659"/>
    <w:rsid w:val="00AD0B19"/>
    <w:rsid w:val="00AE0C0A"/>
    <w:rsid w:val="00B07EE4"/>
    <w:rsid w:val="00BF1FF5"/>
    <w:rsid w:val="00BF2321"/>
    <w:rsid w:val="00C649A3"/>
    <w:rsid w:val="00C846D1"/>
    <w:rsid w:val="00CD3401"/>
    <w:rsid w:val="00CE7C96"/>
    <w:rsid w:val="00D63B5A"/>
    <w:rsid w:val="00DD1661"/>
    <w:rsid w:val="00DD72B5"/>
    <w:rsid w:val="00E241E2"/>
    <w:rsid w:val="00E25E3A"/>
    <w:rsid w:val="00E81185"/>
    <w:rsid w:val="00E82047"/>
    <w:rsid w:val="00E91A44"/>
    <w:rsid w:val="00EA1FCF"/>
    <w:rsid w:val="00ED1BE0"/>
    <w:rsid w:val="00F111D7"/>
    <w:rsid w:val="00F13CC8"/>
    <w:rsid w:val="00F83889"/>
    <w:rsid w:val="00F85A5D"/>
    <w:rsid w:val="00FA3F82"/>
    <w:rsid w:val="00FB0DEE"/>
    <w:rsid w:val="00FC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EB28"/>
  <w15:chartTrackingRefBased/>
  <w15:docId w15:val="{8A99F12D-0AC6-43AA-8CA7-523C4476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F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3F82"/>
    <w:rPr>
      <w:color w:val="0000FF"/>
      <w:u w:val="single"/>
    </w:rPr>
  </w:style>
  <w:style w:type="paragraph" w:styleId="Title">
    <w:name w:val="Title"/>
    <w:basedOn w:val="Normal"/>
    <w:next w:val="Normal"/>
    <w:link w:val="TitleChar"/>
    <w:uiPriority w:val="10"/>
    <w:qFormat/>
    <w:rsid w:val="00FA3F8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A3F82"/>
    <w:rPr>
      <w:rFonts w:ascii="Cambria" w:eastAsia="Times New Roman" w:hAnsi="Cambria" w:cs="Times New Roman"/>
      <w:b/>
      <w:bCs/>
      <w:kern w:val="28"/>
      <w:sz w:val="32"/>
      <w:szCs w:val="32"/>
    </w:rPr>
  </w:style>
  <w:style w:type="paragraph" w:customStyle="1" w:styleId="Default">
    <w:name w:val="Default"/>
    <w:rsid w:val="00FA3F82"/>
    <w:pPr>
      <w:autoSpaceDE w:val="0"/>
      <w:autoSpaceDN w:val="0"/>
      <w:adjustRightInd w:val="0"/>
      <w:spacing w:after="0" w:line="240" w:lineRule="auto"/>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8C3C3D"/>
    <w:rPr>
      <w:color w:val="605E5C"/>
      <w:shd w:val="clear" w:color="auto" w:fill="E1DFDD"/>
    </w:rPr>
  </w:style>
  <w:style w:type="paragraph" w:styleId="ListParagraph">
    <w:name w:val="List Paragraph"/>
    <w:basedOn w:val="Normal"/>
    <w:uiPriority w:val="34"/>
    <w:qFormat/>
    <w:rsid w:val="00F85A5D"/>
    <w:pPr>
      <w:ind w:left="720"/>
      <w:contextualSpacing/>
    </w:pPr>
  </w:style>
  <w:style w:type="paragraph" w:styleId="BalloonText">
    <w:name w:val="Balloon Text"/>
    <w:basedOn w:val="Normal"/>
    <w:link w:val="BalloonTextChar"/>
    <w:uiPriority w:val="99"/>
    <w:semiHidden/>
    <w:unhideWhenUsed/>
    <w:rsid w:val="00F85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054">
      <w:bodyDiv w:val="1"/>
      <w:marLeft w:val="0"/>
      <w:marRight w:val="0"/>
      <w:marTop w:val="0"/>
      <w:marBottom w:val="0"/>
      <w:divBdr>
        <w:top w:val="none" w:sz="0" w:space="0" w:color="auto"/>
        <w:left w:val="none" w:sz="0" w:space="0" w:color="auto"/>
        <w:bottom w:val="none" w:sz="0" w:space="0" w:color="auto"/>
        <w:right w:val="none" w:sz="0" w:space="0" w:color="auto"/>
      </w:divBdr>
    </w:div>
    <w:div w:id="14986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tedfc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lando@unitedfcu.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Matthew Orlando</cp:lastModifiedBy>
  <cp:revision>5</cp:revision>
  <dcterms:created xsi:type="dcterms:W3CDTF">2022-01-24T14:47:00Z</dcterms:created>
  <dcterms:modified xsi:type="dcterms:W3CDTF">2022-01-25T14:07:00Z</dcterms:modified>
</cp:coreProperties>
</file>