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FCE7" w14:textId="77777777" w:rsidR="00225649" w:rsidRPr="00BF5EA1" w:rsidRDefault="00225649" w:rsidP="00225649">
      <w:pPr>
        <w:pStyle w:val="Heading1"/>
        <w:ind w:left="7200"/>
        <w:rPr>
          <w:rFonts w:ascii="Bodoni Bd BT" w:hAnsi="Bodoni Bd BT"/>
          <w:smallCaps/>
          <w:sz w:val="20"/>
        </w:rPr>
      </w:pPr>
      <w:r w:rsidRPr="00BF5EA1">
        <w:rPr>
          <w:sz w:val="20"/>
        </w:rPr>
        <w:t>For Immediate Release</w:t>
      </w:r>
    </w:p>
    <w:p w14:paraId="354A541B" w14:textId="23A162EB" w:rsidR="00225649" w:rsidRPr="00225649" w:rsidRDefault="00225649" w:rsidP="00225649">
      <w:pPr>
        <w:pStyle w:val="Heading1"/>
        <w:pBdr>
          <w:bottom w:val="single" w:sz="12" w:space="1" w:color="auto"/>
        </w:pBdr>
        <w:rPr>
          <w:rFonts w:ascii="Bodoni Bd BT" w:hAnsi="Bodoni Bd BT"/>
          <w:smallCaps/>
          <w:sz w:val="20"/>
        </w:rPr>
      </w:pPr>
      <w:r w:rsidRPr="00BF5EA1">
        <w:rPr>
          <w:rFonts w:ascii="Bodoni Bd BT" w:hAnsi="Bodoni Bd BT"/>
          <w:smallCaps/>
          <w:sz w:val="20"/>
        </w:rPr>
        <w:t>News Release</w:t>
      </w:r>
    </w:p>
    <w:p w14:paraId="63ABCB51" w14:textId="77777777" w:rsidR="00DA3380" w:rsidRPr="00DA3380" w:rsidRDefault="00DA3380" w:rsidP="00AB601B">
      <w:pPr>
        <w:pStyle w:val="NoSpacing"/>
        <w:rPr>
          <w:rFonts w:cstheme="minorHAnsi"/>
        </w:rPr>
      </w:pPr>
    </w:p>
    <w:p w14:paraId="643A62F0" w14:textId="0C619F64" w:rsidR="008725E3" w:rsidRPr="00DA3380" w:rsidRDefault="00C25AB0" w:rsidP="008725E3">
      <w:pPr>
        <w:pStyle w:val="Heading5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Pinpoint Federal</w:t>
      </w:r>
      <w:r w:rsidR="000D5EBA" w:rsidRPr="00DA3380">
        <w:rPr>
          <w:rFonts w:asciiTheme="minorHAnsi" w:hAnsiTheme="minorHAnsi" w:cstheme="minorHAnsi"/>
          <w:b/>
          <w:sz w:val="28"/>
          <w:szCs w:val="28"/>
        </w:rPr>
        <w:t xml:space="preserve"> Credit Union</w:t>
      </w:r>
      <w:r w:rsidR="00826619" w:rsidRPr="00DA33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67CA1" w:rsidRPr="00DA3380">
        <w:rPr>
          <w:rFonts w:asciiTheme="minorHAnsi" w:hAnsiTheme="minorHAnsi" w:cstheme="minorHAnsi"/>
          <w:b/>
          <w:sz w:val="28"/>
          <w:szCs w:val="28"/>
        </w:rPr>
        <w:t>Joins</w:t>
      </w:r>
      <w:r w:rsidR="00DA3380" w:rsidRPr="00DA33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3A96" w:rsidRPr="00DA3380">
        <w:rPr>
          <w:rFonts w:asciiTheme="minorHAnsi" w:hAnsiTheme="minorHAnsi" w:cstheme="minorHAnsi"/>
          <w:b/>
          <w:sz w:val="28"/>
          <w:szCs w:val="28"/>
        </w:rPr>
        <w:t>Business Lending</w:t>
      </w:r>
      <w:r w:rsidR="00012B7F" w:rsidRPr="00DA33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4A31">
        <w:rPr>
          <w:rFonts w:asciiTheme="minorHAnsi" w:hAnsiTheme="minorHAnsi" w:cstheme="minorHAnsi"/>
          <w:b/>
          <w:sz w:val="28"/>
          <w:szCs w:val="28"/>
        </w:rPr>
        <w:t>Collaboration</w:t>
      </w:r>
    </w:p>
    <w:p w14:paraId="2EF27358" w14:textId="77777777" w:rsidR="008725E3" w:rsidRPr="00DA3380" w:rsidRDefault="008725E3" w:rsidP="008725E3">
      <w:pPr>
        <w:rPr>
          <w:rFonts w:asciiTheme="minorHAnsi" w:hAnsiTheme="minorHAnsi" w:cstheme="minorHAnsi"/>
          <w:sz w:val="22"/>
          <w:szCs w:val="22"/>
        </w:rPr>
      </w:pPr>
    </w:p>
    <w:p w14:paraId="263FCEDD" w14:textId="3E15FABF" w:rsidR="008258B9" w:rsidRDefault="008638E1" w:rsidP="008258B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Milton</w:t>
      </w:r>
      <w:r w:rsidR="004C215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40BA2">
        <w:rPr>
          <w:rFonts w:asciiTheme="minorHAnsi" w:hAnsiTheme="minorHAnsi" w:cstheme="minorHAnsi"/>
          <w:b/>
          <w:sz w:val="22"/>
          <w:szCs w:val="22"/>
        </w:rPr>
        <w:t>PA</w:t>
      </w:r>
      <w:r w:rsidR="004C2155">
        <w:rPr>
          <w:rFonts w:asciiTheme="minorHAnsi" w:hAnsiTheme="minorHAnsi" w:cstheme="minorHAnsi"/>
          <w:b/>
          <w:sz w:val="22"/>
          <w:szCs w:val="22"/>
        </w:rPr>
        <w:t xml:space="preserve"> and Princeton, NJ</w:t>
      </w:r>
      <w:r w:rsidR="00871E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EA5">
        <w:rPr>
          <w:rFonts w:asciiTheme="minorHAnsi" w:hAnsiTheme="minorHAnsi" w:cstheme="minorHAnsi"/>
          <w:sz w:val="22"/>
          <w:szCs w:val="22"/>
        </w:rPr>
        <w:t>–</w:t>
      </w:r>
      <w:r w:rsidR="008725E3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Hlk94277822"/>
      <w:r w:rsidR="00AB601B" w:rsidRPr="00DA3380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="00826619" w:rsidRPr="00DA3380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="00786455" w:rsidRPr="00DA3380">
        <w:rPr>
          <w:rFonts w:asciiTheme="minorHAnsi" w:hAnsiTheme="minorHAnsi" w:cstheme="minorHAnsi"/>
          <w:color w:val="000000"/>
          <w:sz w:val="22"/>
          <w:szCs w:val="22"/>
        </w:rPr>
        <w:t>loan</w:t>
      </w:r>
      <w:bookmarkEnd w:id="0"/>
      <w:r w:rsidR="007342F7">
        <w:rPr>
          <w:rFonts w:asciiTheme="minorHAnsi" w:hAnsiTheme="minorHAnsi" w:cstheme="minorHAnsi"/>
          <w:color w:val="000000"/>
          <w:sz w:val="22"/>
          <w:szCs w:val="22"/>
        </w:rPr>
        <w:t>.com</w:t>
      </w:r>
      <w:r w:rsidR="009D3583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B601B" w:rsidRPr="00DA3380">
        <w:rPr>
          <w:rFonts w:asciiTheme="minorHAnsi" w:hAnsiTheme="minorHAnsi" w:cstheme="minorHAnsi"/>
          <w:color w:val="000000"/>
          <w:sz w:val="22"/>
          <w:szCs w:val="22"/>
        </w:rPr>
        <w:t>LLC is</w:t>
      </w:r>
      <w:r w:rsidR="00826619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 excited to announce that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Pinpoint Federal </w:t>
      </w:r>
      <w:r w:rsidR="00E41999" w:rsidRPr="00DA3380">
        <w:rPr>
          <w:rFonts w:asciiTheme="minorHAnsi" w:hAnsiTheme="minorHAnsi" w:cstheme="minorHAnsi"/>
          <w:sz w:val="22"/>
          <w:szCs w:val="22"/>
        </w:rPr>
        <w:t xml:space="preserve">Credit Union </w:t>
      </w:r>
      <w:r w:rsidR="00826619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has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joined our Member Business Lending </w:t>
      </w:r>
      <w:r w:rsidR="00353862">
        <w:rPr>
          <w:rFonts w:asciiTheme="minorHAnsi" w:hAnsiTheme="minorHAnsi" w:cstheme="minorHAnsi"/>
          <w:color w:val="000000"/>
          <w:sz w:val="22"/>
          <w:szCs w:val="22"/>
        </w:rPr>
        <w:t>program</w:t>
      </w:r>
      <w:r w:rsidR="00D5626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C4149F3" w14:textId="04AA93EA" w:rsidR="003D5072" w:rsidRPr="00DA3380" w:rsidRDefault="00264A28" w:rsidP="008258B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“We </w:t>
      </w:r>
      <w:r w:rsidR="00685FD3"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understand the </w:t>
      </w:r>
      <w:r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need within </w:t>
      </w:r>
      <w:r w:rsidR="00966358" w:rsidRPr="001B59F6">
        <w:rPr>
          <w:rFonts w:asciiTheme="minorHAnsi" w:hAnsiTheme="minorHAnsi" w:cstheme="minorHAnsi"/>
          <w:color w:val="000000"/>
          <w:sz w:val="22"/>
          <w:szCs w:val="22"/>
        </w:rPr>
        <w:t>the Milton</w:t>
      </w:r>
      <w:r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 community for low-cost small business and commercial loans. </w:t>
      </w:r>
      <w:r w:rsidR="00966358" w:rsidRPr="001B59F6">
        <w:rPr>
          <w:rFonts w:asciiTheme="minorHAnsi" w:hAnsiTheme="minorHAnsi" w:cstheme="minorHAnsi"/>
          <w:color w:val="000000"/>
          <w:sz w:val="22"/>
          <w:szCs w:val="22"/>
        </w:rPr>
        <w:t>Through this program, w</w:t>
      </w:r>
      <w:r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e hope to be able to </w:t>
      </w:r>
      <w:r w:rsidR="00966358" w:rsidRPr="001B59F6">
        <w:rPr>
          <w:rFonts w:asciiTheme="minorHAnsi" w:hAnsiTheme="minorHAnsi" w:cstheme="minorHAnsi"/>
          <w:color w:val="000000"/>
          <w:sz w:val="22"/>
          <w:szCs w:val="22"/>
        </w:rPr>
        <w:t>meet this need</w:t>
      </w:r>
      <w:r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 and support local small businesses with </w:t>
      </w:r>
      <w:r w:rsidR="00685FD3"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loans and other </w:t>
      </w:r>
      <w:r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business services for years to come. Supporting our local economy and bringing new businesses </w:t>
      </w:r>
      <w:r w:rsidR="00966358" w:rsidRPr="001B59F6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to our community </w:t>
      </w:r>
      <w:r w:rsidR="00966358"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are </w:t>
      </w:r>
      <w:r w:rsidRPr="001B59F6">
        <w:rPr>
          <w:rFonts w:asciiTheme="minorHAnsi" w:hAnsiTheme="minorHAnsi" w:cstheme="minorHAnsi"/>
          <w:color w:val="000000"/>
          <w:sz w:val="22"/>
          <w:szCs w:val="22"/>
        </w:rPr>
        <w:t>important part</w:t>
      </w:r>
      <w:r w:rsidR="00966358" w:rsidRPr="001B59F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 of the overall credit union mission of People helping People</w:t>
      </w:r>
      <w:r w:rsidR="00966358"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 and for the entire Pinpoint family,</w:t>
      </w:r>
      <w:r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="00966358" w:rsidRPr="001B59F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aid Brenda Raker, President and CEO, Pinpoint Federal Credit Union. </w:t>
      </w:r>
    </w:p>
    <w:p w14:paraId="1D96F8C2" w14:textId="77777777" w:rsidR="008953C2" w:rsidRDefault="00D56264" w:rsidP="008725E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380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Pr="00DA3380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Pr="00DA3380">
        <w:rPr>
          <w:rFonts w:asciiTheme="minorHAnsi" w:hAnsiTheme="minorHAnsi" w:cstheme="minorHAnsi"/>
          <w:color w:val="000000"/>
          <w:sz w:val="22"/>
          <w:szCs w:val="22"/>
        </w:rPr>
        <w:t>loan</w:t>
      </w:r>
      <w:r w:rsidR="008953C2">
        <w:rPr>
          <w:rFonts w:asciiTheme="minorHAnsi" w:hAnsiTheme="minorHAnsi" w:cstheme="minorHAnsi"/>
          <w:color w:val="000000"/>
          <w:sz w:val="22"/>
          <w:szCs w:val="22"/>
        </w:rPr>
        <w:t xml:space="preserve">’s 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8953C2">
        <w:rPr>
          <w:rFonts w:asciiTheme="minorHAnsi" w:hAnsiTheme="minorHAnsi" w:cstheme="minorHAnsi"/>
          <w:color w:val="000000"/>
          <w:sz w:val="22"/>
          <w:szCs w:val="22"/>
        </w:rPr>
        <w:t xml:space="preserve">ember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8953C2">
        <w:rPr>
          <w:rFonts w:asciiTheme="minorHAnsi" w:hAnsiTheme="minorHAnsi" w:cstheme="minorHAnsi"/>
          <w:color w:val="000000"/>
          <w:sz w:val="22"/>
          <w:szCs w:val="22"/>
        </w:rPr>
        <w:t xml:space="preserve">usiness </w:t>
      </w: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8953C2">
        <w:rPr>
          <w:rFonts w:asciiTheme="minorHAnsi" w:hAnsiTheme="minorHAnsi" w:cstheme="minorHAnsi"/>
          <w:color w:val="000000"/>
          <w:sz w:val="22"/>
          <w:szCs w:val="22"/>
        </w:rPr>
        <w:t>ending programs</w:t>
      </w:r>
      <w:r w:rsidR="00DA3380" w:rsidRPr="00DA3380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="00C67CA1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make it easy </w:t>
      </w:r>
      <w:r w:rsidR="001824C9" w:rsidRPr="00DA3380">
        <w:rPr>
          <w:rFonts w:asciiTheme="minorHAnsi" w:hAnsiTheme="minorHAnsi" w:cstheme="minorHAnsi"/>
          <w:color w:val="000000"/>
          <w:sz w:val="22"/>
          <w:szCs w:val="22"/>
        </w:rPr>
        <w:t>for credit un</w:t>
      </w:r>
      <w:r w:rsidR="00AE0643" w:rsidRPr="00DA3380">
        <w:rPr>
          <w:rFonts w:asciiTheme="minorHAnsi" w:hAnsiTheme="minorHAnsi" w:cstheme="minorHAnsi"/>
          <w:color w:val="000000"/>
          <w:sz w:val="22"/>
          <w:szCs w:val="22"/>
        </w:rPr>
        <w:t>ions</w:t>
      </w:r>
      <w:r w:rsidR="009735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320F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>
        <w:rPr>
          <w:rFonts w:asciiTheme="minorHAnsi" w:hAnsiTheme="minorHAnsi" w:cstheme="minorHAnsi"/>
          <w:color w:val="000000"/>
          <w:sz w:val="22"/>
          <w:szCs w:val="22"/>
        </w:rPr>
        <w:t>refer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 xml:space="preserve"> its</w:t>
      </w:r>
      <w:r w:rsidR="00383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 xml:space="preserve">members’ </w:t>
      </w:r>
      <w:r w:rsidR="008953C2">
        <w:rPr>
          <w:rFonts w:asciiTheme="minorHAnsi" w:hAnsiTheme="minorHAnsi" w:cstheme="minorHAnsi"/>
          <w:color w:val="000000"/>
          <w:sz w:val="22"/>
          <w:szCs w:val="22"/>
        </w:rPr>
        <w:t xml:space="preserve">commercial and </w:t>
      </w:r>
      <w:r w:rsidR="0038320F">
        <w:rPr>
          <w:rFonts w:asciiTheme="minorHAnsi" w:hAnsiTheme="minorHAnsi" w:cstheme="minorHAnsi"/>
          <w:color w:val="000000"/>
          <w:sz w:val="22"/>
          <w:szCs w:val="22"/>
        </w:rPr>
        <w:t>business loan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 xml:space="preserve"> request</w:t>
      </w:r>
      <w:r w:rsidR="0038320F">
        <w:rPr>
          <w:rFonts w:asciiTheme="minorHAnsi" w:hAnsiTheme="minorHAnsi" w:cstheme="minorHAnsi"/>
          <w:color w:val="000000"/>
          <w:sz w:val="22"/>
          <w:szCs w:val="22"/>
        </w:rPr>
        <w:t xml:space="preserve">s to 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ead </w:t>
      </w:r>
      <w:r w:rsidR="00225649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>enders in the network</w:t>
      </w:r>
      <w:r w:rsidR="0038320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Lead Lender originates quality </w:t>
      </w:r>
      <w:r w:rsidR="00BA3C97">
        <w:rPr>
          <w:rFonts w:asciiTheme="minorHAnsi" w:hAnsiTheme="minorHAnsi" w:cstheme="minorHAnsi"/>
          <w:color w:val="000000"/>
          <w:sz w:val="22"/>
          <w:szCs w:val="22"/>
        </w:rPr>
        <w:t>loans,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the Referring Credit Union generates non-interest income.</w:t>
      </w:r>
      <w:r w:rsidR="001824C9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 Additionally,</w:t>
      </w:r>
      <w:r w:rsidR="00AE0643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 there is an opportunity to buy and </w:t>
      </w:r>
      <w:r w:rsidR="00BF3402" w:rsidRPr="00DA3380">
        <w:rPr>
          <w:rFonts w:asciiTheme="minorHAnsi" w:hAnsiTheme="minorHAnsi" w:cstheme="minorHAnsi"/>
          <w:color w:val="000000"/>
          <w:sz w:val="22"/>
          <w:szCs w:val="22"/>
        </w:rPr>
        <w:t>sell participations</w:t>
      </w:r>
      <w:r w:rsidR="001824C9" w:rsidRPr="00DA338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24A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8EFAA3B" w14:textId="7499FE21" w:rsidR="001322E5" w:rsidRDefault="008953C2" w:rsidP="008725E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8953C2">
        <w:rPr>
          <w:rFonts w:asciiTheme="minorHAnsi" w:hAnsiTheme="minorHAnsi" w:cstheme="minorHAnsi"/>
          <w:color w:val="000000"/>
          <w:sz w:val="22"/>
          <w:szCs w:val="22"/>
        </w:rPr>
        <w:t>We plan to expand our relationships with commercial real estate professionals</w:t>
      </w:r>
      <w:r w:rsidR="008735D1">
        <w:rPr>
          <w:rFonts w:asciiTheme="minorHAnsi" w:hAnsiTheme="minorHAnsi" w:cstheme="minorHAnsi"/>
          <w:color w:val="000000"/>
          <w:sz w:val="22"/>
          <w:szCs w:val="22"/>
        </w:rPr>
        <w:t>, investors,</w:t>
      </w:r>
      <w:r w:rsidRPr="008953C2">
        <w:rPr>
          <w:rFonts w:asciiTheme="minorHAnsi" w:hAnsiTheme="minorHAnsi" w:cstheme="minorHAnsi"/>
          <w:color w:val="000000"/>
          <w:sz w:val="22"/>
          <w:szCs w:val="22"/>
        </w:rPr>
        <w:t xml:space="preserve"> and mortgage brokers by offering a one-stop finance shop for commercial and multi-family properties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,” said Murray Halperin, Managing Member, </w:t>
      </w:r>
      <w:r w:rsidRPr="00DA3380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Pr="00DA3380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Pr="00DA3380">
        <w:rPr>
          <w:rFonts w:asciiTheme="minorHAnsi" w:hAnsiTheme="minorHAnsi" w:cstheme="minorHAnsi"/>
          <w:color w:val="000000"/>
          <w:sz w:val="22"/>
          <w:szCs w:val="22"/>
        </w:rPr>
        <w:t>loan</w:t>
      </w:r>
      <w:r>
        <w:rPr>
          <w:rFonts w:asciiTheme="minorHAnsi" w:hAnsiTheme="minorHAnsi" w:cstheme="minorHAnsi"/>
          <w:color w:val="000000"/>
          <w:sz w:val="22"/>
          <w:szCs w:val="22"/>
        </w:rPr>
        <w:t>.com.</w:t>
      </w:r>
    </w:p>
    <w:p w14:paraId="696AE272" w14:textId="5ECBF5C7" w:rsidR="00716EC5" w:rsidRPr="00DA3380" w:rsidRDefault="00C25AB0" w:rsidP="00786455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5AB0">
        <w:rPr>
          <w:rFonts w:asciiTheme="minorHAnsi" w:hAnsiTheme="minorHAnsi" w:cstheme="minorHAnsi"/>
          <w:sz w:val="22"/>
          <w:szCs w:val="22"/>
        </w:rPr>
        <w:t xml:space="preserve">Pinpoint Federal Credit Union is a member-owned financial cooperative founded in Milton, PA. The </w:t>
      </w:r>
      <w:r w:rsidR="008953C2">
        <w:rPr>
          <w:rFonts w:asciiTheme="minorHAnsi" w:hAnsiTheme="minorHAnsi" w:cstheme="minorHAnsi"/>
          <w:sz w:val="22"/>
          <w:szCs w:val="22"/>
        </w:rPr>
        <w:t>c</w:t>
      </w:r>
      <w:r w:rsidRPr="00C25AB0">
        <w:rPr>
          <w:rFonts w:asciiTheme="minorHAnsi" w:hAnsiTheme="minorHAnsi" w:cstheme="minorHAnsi"/>
          <w:sz w:val="22"/>
          <w:szCs w:val="22"/>
        </w:rPr>
        <w:t xml:space="preserve">redit </w:t>
      </w:r>
      <w:r w:rsidR="008953C2">
        <w:rPr>
          <w:rFonts w:asciiTheme="minorHAnsi" w:hAnsiTheme="minorHAnsi" w:cstheme="minorHAnsi"/>
          <w:sz w:val="22"/>
          <w:szCs w:val="22"/>
        </w:rPr>
        <w:t>u</w:t>
      </w:r>
      <w:r w:rsidRPr="00C25AB0">
        <w:rPr>
          <w:rFonts w:asciiTheme="minorHAnsi" w:hAnsiTheme="minorHAnsi" w:cstheme="minorHAnsi"/>
          <w:sz w:val="22"/>
          <w:szCs w:val="22"/>
        </w:rPr>
        <w:t>nion</w:t>
      </w:r>
      <w:r w:rsidR="008638E1">
        <w:rPr>
          <w:rFonts w:asciiTheme="minorHAnsi" w:hAnsiTheme="minorHAnsi" w:cstheme="minorHAnsi"/>
          <w:sz w:val="22"/>
          <w:szCs w:val="22"/>
        </w:rPr>
        <w:t xml:space="preserve"> </w:t>
      </w:r>
      <w:r w:rsidR="00A1046C">
        <w:rPr>
          <w:rFonts w:asciiTheme="minorHAnsi" w:hAnsiTheme="minorHAnsi" w:cstheme="minorHAnsi"/>
          <w:sz w:val="22"/>
          <w:szCs w:val="22"/>
        </w:rPr>
        <w:t>can</w:t>
      </w:r>
      <w:r w:rsidRPr="00C25AB0">
        <w:rPr>
          <w:rFonts w:asciiTheme="minorHAnsi" w:hAnsiTheme="minorHAnsi" w:cstheme="minorHAnsi"/>
          <w:color w:val="000000"/>
          <w:sz w:val="22"/>
          <w:szCs w:val="22"/>
        </w:rPr>
        <w:t xml:space="preserve"> welcome businesses and groups from around the area as Select Employee Groups, or SEGs. </w:t>
      </w:r>
      <w:r w:rsidR="00D2694E" w:rsidRPr="00D2694E">
        <w:rPr>
          <w:rFonts w:asciiTheme="minorHAnsi" w:hAnsiTheme="minorHAnsi" w:cstheme="minorHAnsi"/>
          <w:color w:val="000000"/>
          <w:sz w:val="22"/>
          <w:szCs w:val="22"/>
        </w:rPr>
        <w:t>Any employee, retiree, or family member associated with these organizations is eligible for membership.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046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2694E">
        <w:rPr>
          <w:rFonts w:asciiTheme="minorHAnsi" w:hAnsiTheme="minorHAnsi" w:cstheme="minorHAnsi"/>
          <w:color w:val="000000"/>
          <w:sz w:val="22"/>
          <w:szCs w:val="22"/>
        </w:rPr>
        <w:t>Pinpoint FCU</w:t>
      </w:r>
      <w:r w:rsidR="00A1046C" w:rsidRPr="00A1046C">
        <w:rPr>
          <w:rFonts w:asciiTheme="minorHAnsi" w:hAnsiTheme="minorHAnsi" w:cstheme="minorHAnsi"/>
          <w:color w:val="000000"/>
          <w:sz w:val="22"/>
          <w:szCs w:val="22"/>
        </w:rPr>
        <w:t xml:space="preserve"> members have access to over 5,000 shared branches and nearly 30,000 surcharge-free ATMs nationwide. </w:t>
      </w:r>
      <w:r w:rsidR="00BF1F60">
        <w:rPr>
          <w:rFonts w:asciiTheme="minorHAnsi" w:hAnsiTheme="minorHAnsi" w:cstheme="minorHAnsi"/>
          <w:color w:val="000000"/>
          <w:sz w:val="22"/>
          <w:szCs w:val="22"/>
        </w:rPr>
        <w:t>For m</w:t>
      </w:r>
      <w:r w:rsidR="00716EC5" w:rsidRPr="00DA3380">
        <w:rPr>
          <w:rFonts w:asciiTheme="minorHAnsi" w:hAnsiTheme="minorHAnsi" w:cstheme="minorHAnsi"/>
          <w:color w:val="000000"/>
          <w:sz w:val="22"/>
          <w:szCs w:val="22"/>
        </w:rPr>
        <w:t>embership information and current rates cal</w:t>
      </w:r>
      <w:r w:rsidR="00BF1F60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716EC5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694E">
        <w:rPr>
          <w:rFonts w:asciiTheme="minorHAnsi" w:hAnsiTheme="minorHAnsi" w:cstheme="minorHAnsi"/>
          <w:sz w:val="22"/>
          <w:szCs w:val="22"/>
        </w:rPr>
        <w:t>570-724-</w:t>
      </w:r>
      <w:r w:rsidR="00264A28" w:rsidRPr="001B59F6">
        <w:rPr>
          <w:rFonts w:asciiTheme="minorHAnsi" w:hAnsiTheme="minorHAnsi" w:cstheme="minorHAnsi"/>
          <w:sz w:val="22"/>
          <w:szCs w:val="22"/>
        </w:rPr>
        <w:t>3</w:t>
      </w:r>
      <w:r w:rsidR="00D2694E" w:rsidRPr="001B59F6">
        <w:rPr>
          <w:rFonts w:asciiTheme="minorHAnsi" w:hAnsiTheme="minorHAnsi" w:cstheme="minorHAnsi"/>
          <w:sz w:val="22"/>
          <w:szCs w:val="22"/>
        </w:rPr>
        <w:t>903</w:t>
      </w:r>
      <w:r w:rsidR="00716EC5" w:rsidRPr="00DA3380">
        <w:rPr>
          <w:rFonts w:asciiTheme="minorHAnsi" w:hAnsiTheme="minorHAnsi" w:cstheme="minorHAnsi"/>
          <w:sz w:val="22"/>
          <w:szCs w:val="22"/>
        </w:rPr>
        <w:t xml:space="preserve"> </w:t>
      </w:r>
      <w:r w:rsidR="00716EC5" w:rsidRPr="00DA3380">
        <w:rPr>
          <w:rFonts w:asciiTheme="minorHAnsi" w:hAnsiTheme="minorHAnsi" w:cstheme="minorHAnsi"/>
          <w:color w:val="000000"/>
          <w:sz w:val="22"/>
          <w:szCs w:val="22"/>
        </w:rPr>
        <w:t>or visit</w:t>
      </w:r>
      <w:r w:rsidR="00383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D2694E">
          <w:rPr>
            <w:rStyle w:val="Hyperlink"/>
            <w:rFonts w:asciiTheme="minorHAnsi" w:hAnsiTheme="minorHAnsi" w:cstheme="minorHAnsi"/>
            <w:sz w:val="22"/>
            <w:szCs w:val="22"/>
          </w:rPr>
          <w:t>pinpointfcu.org</w:t>
        </w:r>
      </w:hyperlink>
      <w:r w:rsidR="00716EC5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4226151" w14:textId="1EF51AD6" w:rsidR="00225649" w:rsidRPr="001B59F6" w:rsidRDefault="00AB601B" w:rsidP="00A018E6">
      <w:pPr>
        <w:pStyle w:val="NormalWeb"/>
        <w:spacing w:line="360" w:lineRule="auto"/>
        <w:jc w:val="both"/>
        <w:rPr>
          <w:sz w:val="16"/>
        </w:rPr>
      </w:pPr>
      <w:bookmarkStart w:id="1" w:name="_Hlk31366205"/>
      <w:r w:rsidRPr="00DA3380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Pr="00DA3380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Pr="00DA3380">
        <w:rPr>
          <w:rFonts w:asciiTheme="minorHAnsi" w:hAnsiTheme="minorHAnsi" w:cstheme="minorHAnsi"/>
          <w:color w:val="000000"/>
          <w:sz w:val="22"/>
          <w:szCs w:val="22"/>
        </w:rPr>
        <w:t>loan.com</w:t>
      </w:r>
      <w:r w:rsidR="00A86688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6D01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is a partnership between Biz Lending &amp; Insurance Center, Inc. </w:t>
      </w:r>
      <w:r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bookmarkStart w:id="2" w:name="_Hlk31366240"/>
      <w:bookmarkEnd w:id="1"/>
      <w:r w:rsidR="00FE1247" w:rsidRPr="00FE1247">
        <w:rPr>
          <w:rFonts w:asciiTheme="minorHAnsi" w:hAnsiTheme="minorHAnsi" w:cstheme="minorHAnsi"/>
          <w:color w:val="000000"/>
          <w:sz w:val="22"/>
          <w:szCs w:val="22"/>
        </w:rPr>
        <w:t xml:space="preserve">CrossState Solutions, Inc. </w:t>
      </w:r>
      <w:r w:rsidR="00057658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Our mission is to help credit unions </w:t>
      </w:r>
      <w:r w:rsidR="00BF3402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provide a full range of </w:t>
      </w:r>
      <w:r w:rsidR="0038320F">
        <w:rPr>
          <w:rFonts w:asciiTheme="minorHAnsi" w:hAnsiTheme="minorHAnsi" w:cstheme="minorHAnsi"/>
          <w:color w:val="000000"/>
          <w:sz w:val="22"/>
          <w:szCs w:val="22"/>
        </w:rPr>
        <w:t>business loan products and services</w:t>
      </w:r>
      <w:r w:rsidR="00057658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26D01" w:rsidRPr="00DA3380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r w:rsidR="00C26D01"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more information </w:t>
      </w:r>
      <w:r w:rsidR="00D2694E"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call 609-270-0200 or </w:t>
      </w:r>
      <w:r w:rsidR="00C26D01" w:rsidRPr="001B59F6">
        <w:rPr>
          <w:rFonts w:asciiTheme="minorHAnsi" w:hAnsiTheme="minorHAnsi" w:cstheme="minorHAnsi"/>
          <w:color w:val="000000"/>
          <w:sz w:val="22"/>
          <w:szCs w:val="22"/>
        </w:rPr>
        <w:t xml:space="preserve">visit </w:t>
      </w:r>
      <w:hyperlink r:id="rId8" w:history="1">
        <w:r w:rsidRPr="001B59F6">
          <w:rPr>
            <w:rStyle w:val="Hyperlink"/>
            <w:rFonts w:asciiTheme="minorHAnsi" w:hAnsiTheme="minorHAnsi" w:cstheme="minorHAnsi"/>
            <w:sz w:val="22"/>
            <w:szCs w:val="22"/>
          </w:rPr>
          <w:t>cuBIZloan.com</w:t>
        </w:r>
      </w:hyperlink>
      <w:r w:rsidR="00786455" w:rsidRPr="001B59F6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2"/>
    </w:p>
    <w:p w14:paraId="2BDCFE26" w14:textId="77777777" w:rsidR="00225649" w:rsidRPr="001B59F6" w:rsidRDefault="00225649" w:rsidP="00225649">
      <w:pPr>
        <w:pStyle w:val="Heading2"/>
        <w:ind w:right="-360"/>
        <w:rPr>
          <w:rFonts w:asciiTheme="minorHAnsi" w:hAnsiTheme="minorHAnsi" w:cstheme="minorHAnsi"/>
          <w:sz w:val="22"/>
          <w:szCs w:val="22"/>
        </w:rPr>
      </w:pPr>
      <w:r w:rsidRPr="001B59F6">
        <w:rPr>
          <w:rFonts w:asciiTheme="minorHAnsi" w:hAnsiTheme="minorHAnsi" w:cstheme="minorHAnsi"/>
          <w:sz w:val="22"/>
          <w:szCs w:val="22"/>
        </w:rPr>
        <w:t xml:space="preserve">Contacts: </w:t>
      </w:r>
    </w:p>
    <w:p w14:paraId="35FC218A" w14:textId="2657E8CA" w:rsidR="00225649" w:rsidRPr="001B59F6" w:rsidRDefault="00225649" w:rsidP="00225649">
      <w:pPr>
        <w:pStyle w:val="Heading2"/>
        <w:ind w:right="-36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B59F6">
        <w:rPr>
          <w:rFonts w:asciiTheme="minorHAnsi" w:hAnsiTheme="minorHAnsi" w:cstheme="minorHAnsi"/>
          <w:b w:val="0"/>
          <w:bCs/>
          <w:sz w:val="22"/>
          <w:szCs w:val="22"/>
        </w:rPr>
        <w:t>Murray Halperin, Managing Member, cuBIZloan.com  (609) 270-0200</w:t>
      </w:r>
      <w:r w:rsidR="00C24802">
        <w:rPr>
          <w:rFonts w:asciiTheme="minorHAnsi" w:hAnsiTheme="minorHAnsi" w:cstheme="minorHAnsi"/>
          <w:b w:val="0"/>
          <w:bCs/>
          <w:sz w:val="22"/>
          <w:szCs w:val="22"/>
        </w:rPr>
        <w:t xml:space="preserve"> /</w:t>
      </w:r>
      <w:r w:rsidRPr="001B59F6">
        <w:rPr>
          <w:rFonts w:asciiTheme="minorHAnsi" w:hAnsiTheme="minorHAnsi" w:cstheme="minorHAnsi"/>
          <w:b w:val="0"/>
          <w:bCs/>
          <w:sz w:val="22"/>
          <w:szCs w:val="22"/>
        </w:rPr>
        <w:t xml:space="preserve"> murrayh@cuBIZloan.com</w:t>
      </w:r>
    </w:p>
    <w:p w14:paraId="3146C3EF" w14:textId="70A11F99" w:rsidR="00915174" w:rsidRPr="00225649" w:rsidRDefault="00264A28" w:rsidP="00225649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B59F6">
        <w:rPr>
          <w:rFonts w:asciiTheme="minorHAnsi" w:hAnsiTheme="minorHAnsi" w:cstheme="minorHAnsi"/>
          <w:bCs/>
          <w:sz w:val="22"/>
          <w:szCs w:val="22"/>
        </w:rPr>
        <w:t>Brenda Raker</w:t>
      </w:r>
      <w:r w:rsidR="00225649" w:rsidRPr="001B59F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B59F6">
        <w:rPr>
          <w:rFonts w:asciiTheme="minorHAnsi" w:hAnsiTheme="minorHAnsi" w:cstheme="minorHAnsi"/>
          <w:bCs/>
          <w:sz w:val="22"/>
          <w:szCs w:val="22"/>
        </w:rPr>
        <w:t>President/CEO</w:t>
      </w:r>
      <w:r w:rsidR="003D5072" w:rsidRPr="001B59F6">
        <w:rPr>
          <w:rFonts w:asciiTheme="minorHAnsi" w:hAnsiTheme="minorHAnsi" w:cstheme="minorHAnsi"/>
          <w:bCs/>
          <w:sz w:val="22"/>
          <w:szCs w:val="22"/>
        </w:rPr>
        <w:t>, Pinpoint Federal</w:t>
      </w:r>
      <w:r w:rsidR="00225649" w:rsidRPr="001B59F6">
        <w:rPr>
          <w:rFonts w:asciiTheme="minorHAnsi" w:hAnsiTheme="minorHAnsi" w:cstheme="minorHAnsi"/>
          <w:bCs/>
          <w:sz w:val="22"/>
          <w:szCs w:val="22"/>
        </w:rPr>
        <w:t xml:space="preserve"> Credit Union </w:t>
      </w:r>
      <w:r w:rsidRPr="001B59F6">
        <w:rPr>
          <w:rFonts w:asciiTheme="minorHAnsi" w:hAnsiTheme="minorHAnsi" w:cstheme="minorHAnsi"/>
          <w:bCs/>
          <w:sz w:val="22"/>
          <w:szCs w:val="22"/>
        </w:rPr>
        <w:t>(570) 742-3903</w:t>
      </w:r>
      <w:r w:rsidR="003D5072" w:rsidRPr="001B59F6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Pr="001B59F6">
        <w:rPr>
          <w:rFonts w:asciiTheme="minorHAnsi" w:hAnsiTheme="minorHAnsi" w:cstheme="minorHAnsi"/>
          <w:bCs/>
          <w:sz w:val="22"/>
          <w:szCs w:val="22"/>
        </w:rPr>
        <w:t>braker@pinpointfcu.org</w:t>
      </w:r>
    </w:p>
    <w:p w14:paraId="19F091D2" w14:textId="7020B182" w:rsidR="008258B9" w:rsidRPr="00DA3380" w:rsidRDefault="008258B9" w:rsidP="00E41999">
      <w:pPr>
        <w:pStyle w:val="Normal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A3380">
        <w:rPr>
          <w:rFonts w:asciiTheme="minorHAnsi" w:hAnsiTheme="minorHAnsi" w:cstheme="minorHAnsi"/>
          <w:color w:val="000000"/>
          <w:sz w:val="22"/>
          <w:szCs w:val="22"/>
        </w:rPr>
        <w:t>###</w:t>
      </w:r>
    </w:p>
    <w:sectPr w:rsidR="008258B9" w:rsidRPr="00DA3380" w:rsidSect="00871EA5">
      <w:head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CD2B" w14:textId="77777777" w:rsidR="000023E8" w:rsidRDefault="000023E8" w:rsidP="008725E3">
      <w:r>
        <w:separator/>
      </w:r>
    </w:p>
  </w:endnote>
  <w:endnote w:type="continuationSeparator" w:id="0">
    <w:p w14:paraId="3A2786CB" w14:textId="77777777" w:rsidR="000023E8" w:rsidRDefault="000023E8" w:rsidP="0087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d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BDA2" w14:textId="77777777" w:rsidR="000023E8" w:rsidRDefault="000023E8" w:rsidP="008725E3">
      <w:r>
        <w:separator/>
      </w:r>
    </w:p>
  </w:footnote>
  <w:footnote w:type="continuationSeparator" w:id="0">
    <w:p w14:paraId="34D8A15F" w14:textId="77777777" w:rsidR="000023E8" w:rsidRDefault="000023E8" w:rsidP="0087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3348" w14:textId="26B587F0" w:rsidR="00EA597F" w:rsidRDefault="00A018E6" w:rsidP="001B59F6">
    <w:pPr>
      <w:pStyle w:val="Header"/>
      <w:jc w:val="center"/>
    </w:pPr>
    <w:r>
      <w:rPr>
        <w:noProof/>
      </w:rPr>
      <w:drawing>
        <wp:inline distT="0" distB="0" distL="0" distR="0" wp14:anchorId="1D2CDAC1" wp14:editId="5CD0EC69">
          <wp:extent cx="1543050" cy="549626"/>
          <wp:effectExtent l="0" t="0" r="0" b="317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82" cy="56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1B59F6">
      <w:rPr>
        <w:noProof/>
      </w:rPr>
      <w:drawing>
        <wp:inline distT="0" distB="0" distL="0" distR="0" wp14:anchorId="61A22429" wp14:editId="79AE113C">
          <wp:extent cx="1866900" cy="2240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68" cy="2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E3"/>
    <w:rsid w:val="000023E8"/>
    <w:rsid w:val="00004E81"/>
    <w:rsid w:val="00012B7F"/>
    <w:rsid w:val="000176FD"/>
    <w:rsid w:val="000304D5"/>
    <w:rsid w:val="0004102E"/>
    <w:rsid w:val="000541A3"/>
    <w:rsid w:val="000573AD"/>
    <w:rsid w:val="00057658"/>
    <w:rsid w:val="00066042"/>
    <w:rsid w:val="00071284"/>
    <w:rsid w:val="00077973"/>
    <w:rsid w:val="000853EC"/>
    <w:rsid w:val="000C1F06"/>
    <w:rsid w:val="000D4594"/>
    <w:rsid w:val="000D47DA"/>
    <w:rsid w:val="000D5EBA"/>
    <w:rsid w:val="000F5E50"/>
    <w:rsid w:val="00103021"/>
    <w:rsid w:val="00113B88"/>
    <w:rsid w:val="001322E5"/>
    <w:rsid w:val="00133F11"/>
    <w:rsid w:val="00147286"/>
    <w:rsid w:val="00151108"/>
    <w:rsid w:val="0015444B"/>
    <w:rsid w:val="001824C9"/>
    <w:rsid w:val="00185074"/>
    <w:rsid w:val="00191DCB"/>
    <w:rsid w:val="001924D4"/>
    <w:rsid w:val="001B59F6"/>
    <w:rsid w:val="001F17C2"/>
    <w:rsid w:val="001F72EA"/>
    <w:rsid w:val="00202D5A"/>
    <w:rsid w:val="00203B6A"/>
    <w:rsid w:val="00212253"/>
    <w:rsid w:val="00222138"/>
    <w:rsid w:val="00225649"/>
    <w:rsid w:val="00240E03"/>
    <w:rsid w:val="00241B86"/>
    <w:rsid w:val="0024337C"/>
    <w:rsid w:val="00264A28"/>
    <w:rsid w:val="002743F0"/>
    <w:rsid w:val="0029021A"/>
    <w:rsid w:val="00293B45"/>
    <w:rsid w:val="00295145"/>
    <w:rsid w:val="002B4E02"/>
    <w:rsid w:val="002B5049"/>
    <w:rsid w:val="002D451F"/>
    <w:rsid w:val="002E5A0A"/>
    <w:rsid w:val="002F6124"/>
    <w:rsid w:val="0031012B"/>
    <w:rsid w:val="00311373"/>
    <w:rsid w:val="003220A5"/>
    <w:rsid w:val="0033389E"/>
    <w:rsid w:val="00350194"/>
    <w:rsid w:val="00353862"/>
    <w:rsid w:val="00354233"/>
    <w:rsid w:val="00355C44"/>
    <w:rsid w:val="00366329"/>
    <w:rsid w:val="0038320F"/>
    <w:rsid w:val="003848C5"/>
    <w:rsid w:val="003A7A6F"/>
    <w:rsid w:val="003D5072"/>
    <w:rsid w:val="003F77B5"/>
    <w:rsid w:val="004171F2"/>
    <w:rsid w:val="004222C0"/>
    <w:rsid w:val="00425F39"/>
    <w:rsid w:val="00435113"/>
    <w:rsid w:val="00445A47"/>
    <w:rsid w:val="00447A5A"/>
    <w:rsid w:val="00450DDE"/>
    <w:rsid w:val="00461E91"/>
    <w:rsid w:val="004715B6"/>
    <w:rsid w:val="00473807"/>
    <w:rsid w:val="00490B8B"/>
    <w:rsid w:val="004A0F22"/>
    <w:rsid w:val="004A4446"/>
    <w:rsid w:val="004A609A"/>
    <w:rsid w:val="004A7141"/>
    <w:rsid w:val="004C2155"/>
    <w:rsid w:val="004D2EC2"/>
    <w:rsid w:val="004F3D77"/>
    <w:rsid w:val="00502F27"/>
    <w:rsid w:val="005063C2"/>
    <w:rsid w:val="005074C0"/>
    <w:rsid w:val="0053529A"/>
    <w:rsid w:val="005528EB"/>
    <w:rsid w:val="00552997"/>
    <w:rsid w:val="005543A5"/>
    <w:rsid w:val="00560AA9"/>
    <w:rsid w:val="00565413"/>
    <w:rsid w:val="005739D2"/>
    <w:rsid w:val="005778B6"/>
    <w:rsid w:val="005801F0"/>
    <w:rsid w:val="00580F20"/>
    <w:rsid w:val="00586885"/>
    <w:rsid w:val="00596E65"/>
    <w:rsid w:val="005B102A"/>
    <w:rsid w:val="005B5217"/>
    <w:rsid w:val="005D0BBC"/>
    <w:rsid w:val="005E23C9"/>
    <w:rsid w:val="00600BAC"/>
    <w:rsid w:val="00610F11"/>
    <w:rsid w:val="00624A31"/>
    <w:rsid w:val="00627BB5"/>
    <w:rsid w:val="00630E7B"/>
    <w:rsid w:val="00631CAA"/>
    <w:rsid w:val="006353DF"/>
    <w:rsid w:val="006513F9"/>
    <w:rsid w:val="0066473F"/>
    <w:rsid w:val="006722EB"/>
    <w:rsid w:val="006801D2"/>
    <w:rsid w:val="00685FD3"/>
    <w:rsid w:val="00695563"/>
    <w:rsid w:val="0069613B"/>
    <w:rsid w:val="00696A54"/>
    <w:rsid w:val="006B4D69"/>
    <w:rsid w:val="006B71C2"/>
    <w:rsid w:val="006B7B63"/>
    <w:rsid w:val="006C1BBF"/>
    <w:rsid w:val="006C4B59"/>
    <w:rsid w:val="006C7195"/>
    <w:rsid w:val="006E1812"/>
    <w:rsid w:val="006F249A"/>
    <w:rsid w:val="00700544"/>
    <w:rsid w:val="00701C2A"/>
    <w:rsid w:val="00706A74"/>
    <w:rsid w:val="00713449"/>
    <w:rsid w:val="00715FE6"/>
    <w:rsid w:val="00716EC5"/>
    <w:rsid w:val="00717631"/>
    <w:rsid w:val="007269A1"/>
    <w:rsid w:val="007342F7"/>
    <w:rsid w:val="00737A33"/>
    <w:rsid w:val="007543DE"/>
    <w:rsid w:val="0075528B"/>
    <w:rsid w:val="007756F7"/>
    <w:rsid w:val="0078105D"/>
    <w:rsid w:val="00783D4C"/>
    <w:rsid w:val="0078433F"/>
    <w:rsid w:val="00786455"/>
    <w:rsid w:val="007B6D3C"/>
    <w:rsid w:val="007C0F99"/>
    <w:rsid w:val="007C53B7"/>
    <w:rsid w:val="007D0D0A"/>
    <w:rsid w:val="007D40D4"/>
    <w:rsid w:val="007F4A1A"/>
    <w:rsid w:val="007F7E96"/>
    <w:rsid w:val="0080290C"/>
    <w:rsid w:val="00807D1A"/>
    <w:rsid w:val="00821D19"/>
    <w:rsid w:val="00824062"/>
    <w:rsid w:val="008258B9"/>
    <w:rsid w:val="00826619"/>
    <w:rsid w:val="008337E9"/>
    <w:rsid w:val="008356F6"/>
    <w:rsid w:val="00844338"/>
    <w:rsid w:val="008638E1"/>
    <w:rsid w:val="00866330"/>
    <w:rsid w:val="00871EA5"/>
    <w:rsid w:val="008725E3"/>
    <w:rsid w:val="008734EA"/>
    <w:rsid w:val="008735D1"/>
    <w:rsid w:val="00873720"/>
    <w:rsid w:val="008826FA"/>
    <w:rsid w:val="00891CD8"/>
    <w:rsid w:val="008953C2"/>
    <w:rsid w:val="008B1F51"/>
    <w:rsid w:val="008C1EB6"/>
    <w:rsid w:val="008D08F8"/>
    <w:rsid w:val="008D661C"/>
    <w:rsid w:val="008E19DA"/>
    <w:rsid w:val="008E5474"/>
    <w:rsid w:val="0090174B"/>
    <w:rsid w:val="00915174"/>
    <w:rsid w:val="00931158"/>
    <w:rsid w:val="00940BA2"/>
    <w:rsid w:val="009412A2"/>
    <w:rsid w:val="009556BC"/>
    <w:rsid w:val="009561B6"/>
    <w:rsid w:val="00964DDF"/>
    <w:rsid w:val="00965068"/>
    <w:rsid w:val="00966358"/>
    <w:rsid w:val="00972D35"/>
    <w:rsid w:val="009735D9"/>
    <w:rsid w:val="009762FC"/>
    <w:rsid w:val="00986F85"/>
    <w:rsid w:val="009957AE"/>
    <w:rsid w:val="009A2076"/>
    <w:rsid w:val="009A4EE0"/>
    <w:rsid w:val="009A5206"/>
    <w:rsid w:val="009B45A1"/>
    <w:rsid w:val="009D3583"/>
    <w:rsid w:val="009D6EB5"/>
    <w:rsid w:val="009E7801"/>
    <w:rsid w:val="009F31D4"/>
    <w:rsid w:val="009F4E88"/>
    <w:rsid w:val="00A018E6"/>
    <w:rsid w:val="00A022AF"/>
    <w:rsid w:val="00A03156"/>
    <w:rsid w:val="00A1046C"/>
    <w:rsid w:val="00A14703"/>
    <w:rsid w:val="00A34901"/>
    <w:rsid w:val="00A53262"/>
    <w:rsid w:val="00A62467"/>
    <w:rsid w:val="00A86688"/>
    <w:rsid w:val="00A9393F"/>
    <w:rsid w:val="00A97B6C"/>
    <w:rsid w:val="00AA45AC"/>
    <w:rsid w:val="00AB601B"/>
    <w:rsid w:val="00AC0678"/>
    <w:rsid w:val="00AD53A7"/>
    <w:rsid w:val="00AE0643"/>
    <w:rsid w:val="00AE5366"/>
    <w:rsid w:val="00AF6990"/>
    <w:rsid w:val="00B27EAA"/>
    <w:rsid w:val="00B32F9A"/>
    <w:rsid w:val="00B33B29"/>
    <w:rsid w:val="00B532A2"/>
    <w:rsid w:val="00B654FB"/>
    <w:rsid w:val="00B80A29"/>
    <w:rsid w:val="00B85E1E"/>
    <w:rsid w:val="00B9141A"/>
    <w:rsid w:val="00B924FA"/>
    <w:rsid w:val="00BA1470"/>
    <w:rsid w:val="00BA3860"/>
    <w:rsid w:val="00BA3C97"/>
    <w:rsid w:val="00BA6DCC"/>
    <w:rsid w:val="00BD2584"/>
    <w:rsid w:val="00BD60AC"/>
    <w:rsid w:val="00BF1F60"/>
    <w:rsid w:val="00BF3402"/>
    <w:rsid w:val="00C11A34"/>
    <w:rsid w:val="00C15C61"/>
    <w:rsid w:val="00C22972"/>
    <w:rsid w:val="00C23358"/>
    <w:rsid w:val="00C24802"/>
    <w:rsid w:val="00C25AB0"/>
    <w:rsid w:val="00C26D01"/>
    <w:rsid w:val="00C36CEA"/>
    <w:rsid w:val="00C46352"/>
    <w:rsid w:val="00C47F78"/>
    <w:rsid w:val="00C56A67"/>
    <w:rsid w:val="00C62326"/>
    <w:rsid w:val="00C65C59"/>
    <w:rsid w:val="00C66B86"/>
    <w:rsid w:val="00C67CA1"/>
    <w:rsid w:val="00C74BE4"/>
    <w:rsid w:val="00C76653"/>
    <w:rsid w:val="00C84179"/>
    <w:rsid w:val="00C950A5"/>
    <w:rsid w:val="00CB2C15"/>
    <w:rsid w:val="00CB3BF9"/>
    <w:rsid w:val="00CD238B"/>
    <w:rsid w:val="00CE1A6B"/>
    <w:rsid w:val="00CE224C"/>
    <w:rsid w:val="00D023E7"/>
    <w:rsid w:val="00D16694"/>
    <w:rsid w:val="00D2694E"/>
    <w:rsid w:val="00D3568C"/>
    <w:rsid w:val="00D56264"/>
    <w:rsid w:val="00D61A38"/>
    <w:rsid w:val="00D6258E"/>
    <w:rsid w:val="00D63944"/>
    <w:rsid w:val="00D67D31"/>
    <w:rsid w:val="00D71C69"/>
    <w:rsid w:val="00D74EF0"/>
    <w:rsid w:val="00D82CC5"/>
    <w:rsid w:val="00D839C4"/>
    <w:rsid w:val="00D8612F"/>
    <w:rsid w:val="00D979E6"/>
    <w:rsid w:val="00DA3380"/>
    <w:rsid w:val="00DA454F"/>
    <w:rsid w:val="00DB58F2"/>
    <w:rsid w:val="00DC6517"/>
    <w:rsid w:val="00DD5805"/>
    <w:rsid w:val="00DF0CD3"/>
    <w:rsid w:val="00DF5D74"/>
    <w:rsid w:val="00DF76C2"/>
    <w:rsid w:val="00E127A0"/>
    <w:rsid w:val="00E14CAF"/>
    <w:rsid w:val="00E258C6"/>
    <w:rsid w:val="00E2658A"/>
    <w:rsid w:val="00E27E30"/>
    <w:rsid w:val="00E31816"/>
    <w:rsid w:val="00E41999"/>
    <w:rsid w:val="00E523A2"/>
    <w:rsid w:val="00E53C76"/>
    <w:rsid w:val="00E54BF1"/>
    <w:rsid w:val="00E660CD"/>
    <w:rsid w:val="00E802A5"/>
    <w:rsid w:val="00E81DB0"/>
    <w:rsid w:val="00E90294"/>
    <w:rsid w:val="00E91835"/>
    <w:rsid w:val="00EA597F"/>
    <w:rsid w:val="00EB162C"/>
    <w:rsid w:val="00EB4EBD"/>
    <w:rsid w:val="00EC3D4A"/>
    <w:rsid w:val="00EE0CA2"/>
    <w:rsid w:val="00F12F10"/>
    <w:rsid w:val="00F201F6"/>
    <w:rsid w:val="00F22EF1"/>
    <w:rsid w:val="00F2317A"/>
    <w:rsid w:val="00F24839"/>
    <w:rsid w:val="00F375B5"/>
    <w:rsid w:val="00F37DB6"/>
    <w:rsid w:val="00F41FEB"/>
    <w:rsid w:val="00F43A62"/>
    <w:rsid w:val="00F47B84"/>
    <w:rsid w:val="00F47C75"/>
    <w:rsid w:val="00F50B63"/>
    <w:rsid w:val="00F53A36"/>
    <w:rsid w:val="00F66326"/>
    <w:rsid w:val="00F70CA1"/>
    <w:rsid w:val="00F744C8"/>
    <w:rsid w:val="00F7608E"/>
    <w:rsid w:val="00F76DC7"/>
    <w:rsid w:val="00F80FE0"/>
    <w:rsid w:val="00F8283E"/>
    <w:rsid w:val="00FA3A96"/>
    <w:rsid w:val="00FB134D"/>
    <w:rsid w:val="00FB5793"/>
    <w:rsid w:val="00FB7808"/>
    <w:rsid w:val="00FD143B"/>
    <w:rsid w:val="00FD78D7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78D4C"/>
  <w15:docId w15:val="{6844C53E-4189-4C30-B046-660CC87D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25E3"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qFormat/>
    <w:rsid w:val="008725E3"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725E3"/>
    <w:pPr>
      <w:keepNext/>
      <w:spacing w:line="480" w:lineRule="auto"/>
      <w:jc w:val="center"/>
      <w:outlineLvl w:val="4"/>
    </w:pPr>
    <w:rPr>
      <w:rFonts w:ascii="Cooper Black" w:hAnsi="Cooper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25E3"/>
    <w:rPr>
      <w:rFonts w:ascii="Times New Roman" w:eastAsia="Times New Roman" w:hAnsi="Times New Roman" w:cs="Times New Roman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8725E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725E3"/>
    <w:rPr>
      <w:rFonts w:ascii="Cooper Black" w:eastAsia="Times New Roman" w:hAnsi="Cooper Black" w:cs="Times New Roman"/>
      <w:sz w:val="32"/>
      <w:szCs w:val="20"/>
    </w:rPr>
  </w:style>
  <w:style w:type="paragraph" w:styleId="NormalWeb">
    <w:name w:val="Normal (Web)"/>
    <w:basedOn w:val="Normal"/>
    <w:uiPriority w:val="99"/>
    <w:unhideWhenUsed/>
    <w:rsid w:val="008725E3"/>
    <w:pPr>
      <w:spacing w:after="24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E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58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601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A33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2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bizlo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npointfcu.org/meet-pinpoint/jo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9DF5-F3B9-437A-A26D-7824D01D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211</Words>
  <Characters>2235</Characters>
  <Application>Microsoft Office Word</Application>
  <DocSecurity>0</DocSecurity>
  <Lines>58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Black</dc:creator>
  <cp:lastModifiedBy>Murray Halperin</cp:lastModifiedBy>
  <cp:revision>3</cp:revision>
  <cp:lastPrinted>2019-09-05T15:51:00Z</cp:lastPrinted>
  <dcterms:created xsi:type="dcterms:W3CDTF">2022-02-03T16:15:00Z</dcterms:created>
  <dcterms:modified xsi:type="dcterms:W3CDTF">2022-02-03T17:47:00Z</dcterms:modified>
</cp:coreProperties>
</file>