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4F47" w:rsidRDefault="00D14F47" w:rsidP="00D14F47">
      <w:pPr>
        <w:pStyle w:val="Title"/>
        <w:rPr>
          <w:sz w:val="20"/>
          <w:szCs w:val="20"/>
        </w:rPr>
      </w:pPr>
      <w:r>
        <w:rPr>
          <w:noProof/>
        </w:rPr>
        <w:drawing>
          <wp:inline distT="0" distB="0" distL="0" distR="0" wp14:anchorId="42B63966" wp14:editId="63C4DDD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D14F47" w:rsidRDefault="00D14F47" w:rsidP="00D14F47">
      <w:pPr>
        <w:rPr>
          <w:sz w:val="20"/>
          <w:szCs w:val="20"/>
        </w:rPr>
      </w:pPr>
    </w:p>
    <w:p w:rsidR="00D14F47" w:rsidRDefault="00D14F47" w:rsidP="00D14F47">
      <w:pPr>
        <w:pStyle w:val="Default"/>
        <w:rPr>
          <w:b/>
          <w:bCs/>
        </w:rPr>
      </w:pPr>
    </w:p>
    <w:p w:rsidR="00D14F47" w:rsidRPr="00EF09F3" w:rsidRDefault="00D14F47" w:rsidP="00D14F47">
      <w:pPr>
        <w:pStyle w:val="Default"/>
      </w:pPr>
      <w:r w:rsidRPr="00EF09F3">
        <w:rPr>
          <w:b/>
          <w:bCs/>
        </w:rPr>
        <w:t xml:space="preserve">United Federal Credit Union </w:t>
      </w:r>
      <w:r>
        <w:rPr>
          <w:b/>
          <w:bCs/>
        </w:rPr>
        <w:t>– Press Release</w:t>
      </w:r>
      <w:r w:rsidRPr="00EF09F3">
        <w:t xml:space="preserve"> </w:t>
      </w:r>
    </w:p>
    <w:p w:rsidR="00D14F47" w:rsidRPr="004A75EB" w:rsidRDefault="006524C7" w:rsidP="00D14F47">
      <w:pPr>
        <w:pStyle w:val="Default"/>
        <w:rPr>
          <w:color w:val="auto"/>
        </w:rPr>
      </w:pPr>
      <w:r w:rsidRPr="004A75EB">
        <w:rPr>
          <w:color w:val="auto"/>
        </w:rPr>
        <w:t xml:space="preserve">April </w:t>
      </w:r>
      <w:r w:rsidR="00EB2C8E" w:rsidRPr="004A75EB">
        <w:rPr>
          <w:color w:val="auto"/>
        </w:rPr>
        <w:t>2</w:t>
      </w:r>
      <w:r w:rsidR="004A75EB" w:rsidRPr="004A75EB">
        <w:rPr>
          <w:color w:val="auto"/>
        </w:rPr>
        <w:t>8</w:t>
      </w:r>
      <w:r w:rsidR="00D14F47" w:rsidRPr="004A75EB">
        <w:rPr>
          <w:color w:val="auto"/>
        </w:rPr>
        <w:t>, 202</w:t>
      </w:r>
      <w:r w:rsidR="009F0616" w:rsidRPr="004A75EB">
        <w:rPr>
          <w:color w:val="auto"/>
        </w:rPr>
        <w:t>1</w:t>
      </w:r>
    </w:p>
    <w:p w:rsidR="00D14F47" w:rsidRPr="00EF09F3" w:rsidRDefault="00D14F47" w:rsidP="00D14F47">
      <w:pPr>
        <w:pStyle w:val="Default"/>
      </w:pPr>
    </w:p>
    <w:p w:rsidR="00D14F47" w:rsidRPr="00EF09F3" w:rsidRDefault="00D14F47" w:rsidP="00D14F47">
      <w:pPr>
        <w:pStyle w:val="Default"/>
      </w:pPr>
      <w:r w:rsidRPr="00EF09F3">
        <w:t xml:space="preserve">Contact: </w:t>
      </w:r>
      <w:r w:rsidR="009F0616">
        <w:rPr>
          <w:color w:val="auto"/>
        </w:rPr>
        <w:t>Matt Orlando</w:t>
      </w:r>
      <w:r w:rsidRPr="00684AEB">
        <w:rPr>
          <w:color w:val="auto"/>
        </w:rPr>
        <w:t xml:space="preserve"> </w:t>
      </w:r>
    </w:p>
    <w:p w:rsidR="00D14F47" w:rsidRDefault="00D14F47" w:rsidP="00D14F47">
      <w:pPr>
        <w:pStyle w:val="Default"/>
      </w:pPr>
      <w:r w:rsidRPr="00EF09F3">
        <w:t xml:space="preserve">Phone: (888) 982-1400 ext. </w:t>
      </w:r>
      <w:r w:rsidR="009F0616">
        <w:rPr>
          <w:color w:val="auto"/>
        </w:rPr>
        <w:t>1473</w:t>
      </w:r>
      <w:r w:rsidRPr="00684AEB">
        <w:rPr>
          <w:color w:val="auto"/>
        </w:rPr>
        <w:t xml:space="preserve"> </w:t>
      </w:r>
    </w:p>
    <w:p w:rsidR="00D14F47" w:rsidRDefault="00D14F47" w:rsidP="00D14F47">
      <w:pPr>
        <w:pStyle w:val="Default"/>
        <w:rPr>
          <w:color w:val="0000FF"/>
        </w:rPr>
      </w:pPr>
      <w:r w:rsidRPr="00EF09F3">
        <w:t xml:space="preserve">Email: </w:t>
      </w:r>
      <w:hyperlink r:id="rId7" w:history="1">
        <w:r w:rsidR="009F0616" w:rsidRPr="000C1907">
          <w:rPr>
            <w:rStyle w:val="Hyperlink"/>
          </w:rPr>
          <w:t>morlando@unitedfcu.com</w:t>
        </w:r>
      </w:hyperlink>
      <w:r w:rsidR="009F0616">
        <w:t xml:space="preserve"> </w:t>
      </w:r>
    </w:p>
    <w:p w:rsidR="00D14F47" w:rsidRDefault="00D14F47" w:rsidP="00D14F47">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D14F47" w:rsidRDefault="00D14F47" w:rsidP="00D14F47">
      <w:pPr>
        <w:pStyle w:val="Default"/>
      </w:pPr>
    </w:p>
    <w:p w:rsidR="00D14F47" w:rsidRDefault="00D14F47" w:rsidP="00D14F47">
      <w:pPr>
        <w:pStyle w:val="Default"/>
      </w:pPr>
    </w:p>
    <w:p w:rsidR="00197067" w:rsidRDefault="00197067" w:rsidP="00197067">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sidR="00EF65DA">
        <w:rPr>
          <w:rFonts w:ascii="Arial" w:eastAsia="Calibri" w:hAnsi="Arial" w:cs="Arial"/>
          <w:b/>
          <w:sz w:val="28"/>
          <w:szCs w:val="28"/>
        </w:rPr>
        <w:t>Two New</w:t>
      </w:r>
      <w:r>
        <w:rPr>
          <w:rFonts w:ascii="Arial" w:eastAsia="Calibri" w:hAnsi="Arial" w:cs="Arial"/>
          <w:b/>
          <w:sz w:val="28"/>
          <w:szCs w:val="28"/>
        </w:rPr>
        <w:t xml:space="preserve"> </w:t>
      </w:r>
    </w:p>
    <w:p w:rsidR="00D14F47" w:rsidRPr="001366DA" w:rsidRDefault="00197067" w:rsidP="001366DA">
      <w:pPr>
        <w:jc w:val="center"/>
        <w:rPr>
          <w:rFonts w:ascii="Arial" w:eastAsia="Calibri" w:hAnsi="Arial" w:cs="Arial"/>
          <w:b/>
          <w:sz w:val="28"/>
          <w:szCs w:val="28"/>
        </w:rPr>
      </w:pPr>
      <w:r>
        <w:rPr>
          <w:rFonts w:ascii="Arial" w:eastAsia="Calibri" w:hAnsi="Arial" w:cs="Arial"/>
          <w:b/>
          <w:sz w:val="28"/>
          <w:szCs w:val="28"/>
        </w:rPr>
        <w:t>Branch Manager</w:t>
      </w:r>
      <w:r w:rsidR="00EF65DA">
        <w:rPr>
          <w:rFonts w:ascii="Arial" w:eastAsia="Calibri" w:hAnsi="Arial" w:cs="Arial"/>
          <w:b/>
          <w:sz w:val="28"/>
          <w:szCs w:val="28"/>
        </w:rPr>
        <w:t>s</w:t>
      </w:r>
      <w:r>
        <w:rPr>
          <w:rFonts w:ascii="Arial" w:eastAsia="Calibri" w:hAnsi="Arial" w:cs="Arial"/>
          <w:b/>
          <w:sz w:val="28"/>
          <w:szCs w:val="28"/>
        </w:rPr>
        <w:t xml:space="preserve"> at </w:t>
      </w:r>
      <w:r w:rsidR="00EF65DA">
        <w:rPr>
          <w:rFonts w:ascii="Arial" w:eastAsia="Calibri" w:hAnsi="Arial" w:cs="Arial"/>
          <w:b/>
          <w:sz w:val="28"/>
          <w:szCs w:val="28"/>
        </w:rPr>
        <w:t>Marion, Ohio Locations</w:t>
      </w:r>
    </w:p>
    <w:p w:rsidR="003F23FE" w:rsidRPr="0022476B" w:rsidRDefault="003F23FE" w:rsidP="00D14F47">
      <w:pPr>
        <w:spacing w:line="276" w:lineRule="auto"/>
        <w:rPr>
          <w:rFonts w:ascii="Arial" w:hAnsi="Arial" w:cs="Arial"/>
        </w:rPr>
      </w:pPr>
    </w:p>
    <w:p w:rsidR="003F23FE" w:rsidRDefault="00EF65DA" w:rsidP="003F23FE">
      <w:pPr>
        <w:pStyle w:val="Default"/>
        <w:spacing w:line="276" w:lineRule="auto"/>
      </w:pPr>
      <w:r>
        <w:rPr>
          <w:b/>
        </w:rPr>
        <w:t>MARION</w:t>
      </w:r>
      <w:r w:rsidR="00B1218A">
        <w:rPr>
          <w:b/>
        </w:rPr>
        <w:t xml:space="preserve">, </w:t>
      </w:r>
      <w:r>
        <w:rPr>
          <w:b/>
        </w:rPr>
        <w:t>Ohio</w:t>
      </w:r>
      <w:r w:rsidR="00D14F47" w:rsidRPr="0022476B">
        <w:t xml:space="preserve"> – </w:t>
      </w:r>
      <w:r w:rsidR="003F23FE" w:rsidRPr="000E65C0">
        <w:t>United Federal Credit Union (</w:t>
      </w:r>
      <w:r w:rsidR="003F23FE">
        <w:t>United</w:t>
      </w:r>
      <w:r w:rsidR="003F23FE" w:rsidRPr="000E65C0">
        <w:t xml:space="preserve">) </w:t>
      </w:r>
      <w:r w:rsidR="003F23FE">
        <w:t xml:space="preserve">has named </w:t>
      </w:r>
      <w:r>
        <w:t xml:space="preserve">two new branch managers to lead its Marion, Ohio locations. Joe Goney and Amy Marshall have been appointed to </w:t>
      </w:r>
      <w:r w:rsidR="003F23FE">
        <w:t xml:space="preserve">the position at </w:t>
      </w:r>
      <w:r>
        <w:t>the Marion East and Marion West branches respectively</w:t>
      </w:r>
      <w:r w:rsidR="009F0616">
        <w:t>.</w:t>
      </w:r>
      <w:r w:rsidR="003F23FE">
        <w:t xml:space="preserve"> </w:t>
      </w:r>
    </w:p>
    <w:p w:rsidR="00EF65DA" w:rsidRDefault="00EF65DA" w:rsidP="003F23FE">
      <w:pPr>
        <w:pStyle w:val="Default"/>
        <w:spacing w:line="276" w:lineRule="auto"/>
      </w:pPr>
    </w:p>
    <w:p w:rsidR="00EF65DA" w:rsidRDefault="00EF65DA" w:rsidP="003F23FE">
      <w:pPr>
        <w:pStyle w:val="Default"/>
        <w:spacing w:line="276" w:lineRule="auto"/>
      </w:pPr>
      <w:r w:rsidRPr="00645221">
        <w:rPr>
          <w:color w:val="auto"/>
        </w:rPr>
        <w:t xml:space="preserve">As </w:t>
      </w:r>
      <w:r>
        <w:rPr>
          <w:color w:val="auto"/>
        </w:rPr>
        <w:t>B</w:t>
      </w:r>
      <w:r w:rsidRPr="00645221">
        <w:rPr>
          <w:color w:val="auto"/>
        </w:rPr>
        <w:t>ranch</w:t>
      </w:r>
      <w:r>
        <w:rPr>
          <w:color w:val="auto"/>
        </w:rPr>
        <w:t xml:space="preserve"> Manager, Goney and Marshall will be responsible for maintaining the performance of their branches, and providing leadership and supervision to staff.</w:t>
      </w:r>
      <w:r>
        <w:t xml:space="preserve"> </w:t>
      </w:r>
    </w:p>
    <w:p w:rsidR="003F23FE" w:rsidRDefault="003F23FE" w:rsidP="003F23FE">
      <w:pPr>
        <w:pStyle w:val="Default"/>
        <w:spacing w:line="276" w:lineRule="auto"/>
      </w:pPr>
    </w:p>
    <w:p w:rsidR="00EF65DA" w:rsidRDefault="00BE01AF" w:rsidP="00EF65DA">
      <w:pPr>
        <w:spacing w:line="276" w:lineRule="auto"/>
        <w:jc w:val="center"/>
        <w:rPr>
          <w:rFonts w:ascii="Arial" w:hAnsi="Arial" w:cs="Arial"/>
        </w:rPr>
      </w:pPr>
      <w:r>
        <w:rPr>
          <w:rFonts w:ascii="Arial" w:hAnsi="Arial" w:cs="Arial"/>
          <w:noProof/>
        </w:rPr>
        <w:drawing>
          <wp:inline distT="0" distB="0" distL="0" distR="0">
            <wp:extent cx="2401661" cy="3362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8035" cy="3371249"/>
                    </a:xfrm>
                    <a:prstGeom prst="rect">
                      <a:avLst/>
                    </a:prstGeom>
                    <a:noFill/>
                    <a:ln>
                      <a:noFill/>
                    </a:ln>
                  </pic:spPr>
                </pic:pic>
              </a:graphicData>
            </a:graphic>
          </wp:inline>
        </w:drawing>
      </w:r>
    </w:p>
    <w:p w:rsidR="00EF65DA" w:rsidRPr="003F23FE" w:rsidRDefault="00EF65DA" w:rsidP="00EF65DA">
      <w:pPr>
        <w:spacing w:line="276" w:lineRule="auto"/>
        <w:jc w:val="center"/>
        <w:rPr>
          <w:rFonts w:ascii="Arial" w:hAnsi="Arial" w:cs="Arial"/>
          <w:i/>
        </w:rPr>
      </w:pPr>
      <w:r>
        <w:rPr>
          <w:rFonts w:ascii="Arial" w:hAnsi="Arial" w:cs="Arial"/>
          <w:i/>
        </w:rPr>
        <w:t>Joe Goney, Branch Manager, Marion East Branch</w:t>
      </w:r>
    </w:p>
    <w:p w:rsidR="00EF65DA" w:rsidRDefault="00EF65DA" w:rsidP="003F23FE">
      <w:pPr>
        <w:pStyle w:val="Default"/>
        <w:spacing w:line="276" w:lineRule="auto"/>
      </w:pPr>
    </w:p>
    <w:p w:rsidR="00EF65DA" w:rsidRDefault="0002476D" w:rsidP="00D14F47">
      <w:pPr>
        <w:pStyle w:val="Default"/>
        <w:spacing w:line="276" w:lineRule="auto"/>
      </w:pPr>
      <w:r>
        <w:t xml:space="preserve">Goney brings three years of financial service experience to his role at United. Most recently, </w:t>
      </w:r>
      <w:r w:rsidR="00397372">
        <w:t>he</w:t>
      </w:r>
      <w:r>
        <w:t xml:space="preserve"> served as Financial Solutions Center Manager for First Commonwealth Bank where he managed bank sales and developed relationships with area businesses.</w:t>
      </w:r>
    </w:p>
    <w:p w:rsidR="00EF65DA" w:rsidRDefault="00EF65DA" w:rsidP="00D14F47">
      <w:pPr>
        <w:pStyle w:val="Default"/>
        <w:spacing w:line="276" w:lineRule="auto"/>
      </w:pPr>
    </w:p>
    <w:p w:rsidR="00EF65DA" w:rsidRDefault="00F84F40" w:rsidP="00EF65DA">
      <w:pPr>
        <w:spacing w:line="276" w:lineRule="auto"/>
        <w:jc w:val="center"/>
        <w:rPr>
          <w:rFonts w:ascii="Arial" w:hAnsi="Arial" w:cs="Arial"/>
        </w:rPr>
      </w:pPr>
      <w:r>
        <w:rPr>
          <w:rFonts w:ascii="Arial" w:hAnsi="Arial" w:cs="Arial"/>
          <w:noProof/>
        </w:rPr>
        <w:drawing>
          <wp:inline distT="0" distB="0" distL="0" distR="0">
            <wp:extent cx="2362200" cy="3306533"/>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y Marshal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64820" cy="3310200"/>
                    </a:xfrm>
                    <a:prstGeom prst="rect">
                      <a:avLst/>
                    </a:prstGeom>
                  </pic:spPr>
                </pic:pic>
              </a:graphicData>
            </a:graphic>
          </wp:inline>
        </w:drawing>
      </w:r>
    </w:p>
    <w:p w:rsidR="00EF65DA" w:rsidRPr="003F23FE" w:rsidRDefault="00EF65DA" w:rsidP="00EF65DA">
      <w:pPr>
        <w:spacing w:line="276" w:lineRule="auto"/>
        <w:jc w:val="center"/>
        <w:rPr>
          <w:rFonts w:ascii="Arial" w:hAnsi="Arial" w:cs="Arial"/>
          <w:i/>
        </w:rPr>
      </w:pPr>
      <w:r>
        <w:rPr>
          <w:rFonts w:ascii="Arial" w:hAnsi="Arial" w:cs="Arial"/>
          <w:i/>
        </w:rPr>
        <w:t>Amy Marshall, Branch Manager, Marion West Branch</w:t>
      </w:r>
    </w:p>
    <w:p w:rsidR="00EF65DA" w:rsidRDefault="00EF65DA" w:rsidP="00D14F47">
      <w:pPr>
        <w:pStyle w:val="Default"/>
        <w:spacing w:line="276" w:lineRule="auto"/>
      </w:pPr>
    </w:p>
    <w:p w:rsidR="00CD3D7D" w:rsidRDefault="006F7719" w:rsidP="00D14F47">
      <w:pPr>
        <w:pStyle w:val="Default"/>
        <w:spacing w:line="276" w:lineRule="auto"/>
      </w:pPr>
      <w:r>
        <w:t xml:space="preserve">Marshall </w:t>
      </w:r>
      <w:r w:rsidR="00CD3D7D">
        <w:t>has been with United for nearly seven years and has more than 20 years of financial service experience. In her most recent role with United, Marshall served as</w:t>
      </w:r>
      <w:r w:rsidR="004A75EB">
        <w:t xml:space="preserve"> Member Service</w:t>
      </w:r>
      <w:r w:rsidR="00CD3D7D">
        <w:t xml:space="preserve"> </w:t>
      </w:r>
      <w:r w:rsidR="00CD3D7D" w:rsidRPr="004A75EB">
        <w:t xml:space="preserve">Advisor </w:t>
      </w:r>
      <w:r w:rsidR="00CD3D7D" w:rsidRPr="00CD3D7D">
        <w:t xml:space="preserve">where she </w:t>
      </w:r>
      <w:r w:rsidR="00CD3D7D">
        <w:t xml:space="preserve">built relationships with Members and prospective </w:t>
      </w:r>
      <w:bookmarkStart w:id="0" w:name="_GoBack"/>
      <w:bookmarkEnd w:id="0"/>
      <w:r w:rsidR="00CD3D7D">
        <w:t>Members.</w:t>
      </w:r>
    </w:p>
    <w:p w:rsidR="00EF65DA" w:rsidRDefault="00EF65DA" w:rsidP="00EF65DA">
      <w:pPr>
        <w:pStyle w:val="Default"/>
        <w:spacing w:line="276" w:lineRule="auto"/>
      </w:pPr>
    </w:p>
    <w:p w:rsidR="00EF65DA" w:rsidRDefault="00EF65DA" w:rsidP="00EF65DA">
      <w:pPr>
        <w:pStyle w:val="Default"/>
        <w:spacing w:line="276" w:lineRule="auto"/>
      </w:pPr>
      <w:r>
        <w:t>Both Goney and Marshall are passionate about living the credit union philosophy of ‘people helping people’. In the community, they will be an advocate for United’s community impact efforts supporting organizations such as the Boys &amp; Girls Club, the United Way, and other local non-profit groups.</w:t>
      </w:r>
    </w:p>
    <w:p w:rsidR="00EF65DA" w:rsidRPr="00BB5197" w:rsidRDefault="00EF65DA" w:rsidP="00D14F47">
      <w:pPr>
        <w:pStyle w:val="Default"/>
        <w:spacing w:line="276" w:lineRule="auto"/>
      </w:pPr>
    </w:p>
    <w:p w:rsidR="00D14F47" w:rsidRPr="0022476B" w:rsidRDefault="00D14F47" w:rsidP="00D14F47">
      <w:pPr>
        <w:spacing w:line="276" w:lineRule="auto"/>
        <w:rPr>
          <w:rFonts w:ascii="Arial" w:hAnsi="Arial" w:cs="Arial"/>
        </w:rPr>
      </w:pPr>
      <w:r w:rsidRPr="0022476B">
        <w:rPr>
          <w:rFonts w:ascii="Arial" w:hAnsi="Arial" w:cs="Arial"/>
          <w:b/>
          <w:bCs/>
        </w:rPr>
        <w:t xml:space="preserve">____________ </w:t>
      </w:r>
    </w:p>
    <w:p w:rsidR="00D14F47" w:rsidRPr="0022476B" w:rsidRDefault="00D14F47" w:rsidP="00D14F47">
      <w:pPr>
        <w:pStyle w:val="Default"/>
        <w:spacing w:line="276" w:lineRule="auto"/>
        <w:rPr>
          <w:b/>
          <w:bCs/>
          <w:color w:val="auto"/>
        </w:rPr>
      </w:pPr>
      <w:r w:rsidRPr="0022476B">
        <w:rPr>
          <w:b/>
          <w:bCs/>
          <w:color w:val="auto"/>
        </w:rPr>
        <w:t xml:space="preserve">About </w:t>
      </w:r>
      <w:r>
        <w:rPr>
          <w:b/>
          <w:bCs/>
          <w:color w:val="auto"/>
        </w:rPr>
        <w:t xml:space="preserve">United </w:t>
      </w:r>
    </w:p>
    <w:p w:rsidR="00D14F47" w:rsidRDefault="00D14F47" w:rsidP="00D14F47">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sidR="006524C7">
        <w:rPr>
          <w:bCs/>
          <w:color w:val="auto"/>
        </w:rPr>
        <w:t>9</w:t>
      </w:r>
      <w:r w:rsidRPr="00D07970">
        <w:rPr>
          <w:bCs/>
          <w:color w:val="auto"/>
        </w:rPr>
        <w:t>,000 Member/owners worldwide and manages assets in excess of $</w:t>
      </w:r>
      <w:r>
        <w:rPr>
          <w:bCs/>
          <w:color w:val="auto"/>
        </w:rPr>
        <w:t>3</w:t>
      </w:r>
      <w:r w:rsidRPr="00D07970">
        <w:rPr>
          <w:bCs/>
          <w:color w:val="auto"/>
        </w:rPr>
        <w:t>.</w:t>
      </w:r>
      <w:r w:rsidR="006524C7">
        <w:rPr>
          <w:bCs/>
          <w:color w:val="auto"/>
        </w:rPr>
        <w:t>3</w:t>
      </w:r>
      <w:r w:rsidRPr="00D07970">
        <w:rPr>
          <w:bCs/>
          <w:color w:val="auto"/>
        </w:rPr>
        <w:t xml:space="preserve"> billion. Its corporate offices and main branch are in St. Joseph, Mich., with additional branches in Arkansas, Indiana, Michigan, Nevada, North Carolina, and Ohio. </w:t>
      </w:r>
      <w:r w:rsidRPr="00D07970">
        <w:rPr>
          <w:bCs/>
          <w:color w:val="auto"/>
        </w:rPr>
        <w:lastRenderedPageBreak/>
        <w:t xml:space="preserve">Federally insured by NCUA. Equal opportunity lender. Equal housing lender. For more information visit </w:t>
      </w:r>
      <w:hyperlink r:id="rId10" w:history="1">
        <w:r w:rsidRPr="00C83B11">
          <w:rPr>
            <w:rStyle w:val="Hyperlink"/>
            <w:bCs/>
          </w:rPr>
          <w:t>www.unitedfcu.com</w:t>
        </w:r>
      </w:hyperlink>
    </w:p>
    <w:p w:rsidR="00D14F47" w:rsidRDefault="00D14F47" w:rsidP="00D14F47">
      <w:pPr>
        <w:pStyle w:val="Default"/>
        <w:spacing w:line="276" w:lineRule="auto"/>
        <w:rPr>
          <w:bCs/>
          <w:color w:val="auto"/>
        </w:rPr>
      </w:pPr>
    </w:p>
    <w:p w:rsidR="00D14F47" w:rsidRPr="009175EB" w:rsidRDefault="00D14F47" w:rsidP="00D14F47">
      <w:pPr>
        <w:pStyle w:val="Default"/>
        <w:spacing w:line="276" w:lineRule="auto"/>
        <w:jc w:val="center"/>
        <w:rPr>
          <w:bCs/>
          <w:color w:val="auto"/>
        </w:rPr>
      </w:pPr>
      <w:r>
        <w:rPr>
          <w:bCs/>
          <w:color w:val="auto"/>
        </w:rPr>
        <w:t># # #</w:t>
      </w:r>
    </w:p>
    <w:p w:rsidR="009D3516" w:rsidRDefault="009D3516"/>
    <w:sectPr w:rsidR="009D3516"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3994" w:rsidRDefault="00233994">
      <w:r>
        <w:separator/>
      </w:r>
    </w:p>
  </w:endnote>
  <w:endnote w:type="continuationSeparator" w:id="0">
    <w:p w:rsidR="00233994" w:rsidRDefault="00233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3994" w:rsidRDefault="00233994">
      <w:r>
        <w:separator/>
      </w:r>
    </w:p>
  </w:footnote>
  <w:footnote w:type="continuationSeparator" w:id="0">
    <w:p w:rsidR="00233994" w:rsidRDefault="002339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E59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F47"/>
    <w:rsid w:val="0002476D"/>
    <w:rsid w:val="00032F94"/>
    <w:rsid w:val="00096FCC"/>
    <w:rsid w:val="000B0E33"/>
    <w:rsid w:val="001366DA"/>
    <w:rsid w:val="001451EB"/>
    <w:rsid w:val="00197067"/>
    <w:rsid w:val="00233994"/>
    <w:rsid w:val="00323DF0"/>
    <w:rsid w:val="003739A6"/>
    <w:rsid w:val="00394045"/>
    <w:rsid w:val="00397372"/>
    <w:rsid w:val="003B655F"/>
    <w:rsid w:val="003D5AD1"/>
    <w:rsid w:val="003F23FE"/>
    <w:rsid w:val="0046671C"/>
    <w:rsid w:val="0048230E"/>
    <w:rsid w:val="004A75EB"/>
    <w:rsid w:val="004C323F"/>
    <w:rsid w:val="00567AB8"/>
    <w:rsid w:val="005A7E76"/>
    <w:rsid w:val="006524C7"/>
    <w:rsid w:val="0069130F"/>
    <w:rsid w:val="006F1477"/>
    <w:rsid w:val="006F7719"/>
    <w:rsid w:val="007E31EB"/>
    <w:rsid w:val="007E5923"/>
    <w:rsid w:val="00821452"/>
    <w:rsid w:val="00936701"/>
    <w:rsid w:val="009D3516"/>
    <w:rsid w:val="009F0616"/>
    <w:rsid w:val="00B1218A"/>
    <w:rsid w:val="00BC3356"/>
    <w:rsid w:val="00BE01AF"/>
    <w:rsid w:val="00C24B5A"/>
    <w:rsid w:val="00CD3D7D"/>
    <w:rsid w:val="00D14F47"/>
    <w:rsid w:val="00D22847"/>
    <w:rsid w:val="00D413FA"/>
    <w:rsid w:val="00D6365A"/>
    <w:rsid w:val="00DB17CD"/>
    <w:rsid w:val="00EB2C8E"/>
    <w:rsid w:val="00EF65DA"/>
    <w:rsid w:val="00F06266"/>
    <w:rsid w:val="00F84F40"/>
    <w:rsid w:val="00FD6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1A553"/>
  <w15:chartTrackingRefBased/>
  <w15:docId w15:val="{CE3C5856-EF42-40E5-AE68-6F748D741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4F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4F47"/>
    <w:pPr>
      <w:tabs>
        <w:tab w:val="center" w:pos="4680"/>
        <w:tab w:val="right" w:pos="9360"/>
      </w:tabs>
    </w:pPr>
  </w:style>
  <w:style w:type="character" w:customStyle="1" w:styleId="HeaderChar">
    <w:name w:val="Header Char"/>
    <w:basedOn w:val="DefaultParagraphFont"/>
    <w:link w:val="Header"/>
    <w:uiPriority w:val="99"/>
    <w:rsid w:val="00D14F4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14F47"/>
    <w:pPr>
      <w:tabs>
        <w:tab w:val="center" w:pos="4680"/>
        <w:tab w:val="right" w:pos="9360"/>
      </w:tabs>
    </w:pPr>
  </w:style>
  <w:style w:type="character" w:customStyle="1" w:styleId="FooterChar">
    <w:name w:val="Footer Char"/>
    <w:basedOn w:val="DefaultParagraphFont"/>
    <w:link w:val="Footer"/>
    <w:uiPriority w:val="99"/>
    <w:rsid w:val="00D14F47"/>
    <w:rPr>
      <w:rFonts w:ascii="Times New Roman" w:eastAsia="Times New Roman" w:hAnsi="Times New Roman" w:cs="Times New Roman"/>
      <w:sz w:val="24"/>
      <w:szCs w:val="24"/>
    </w:rPr>
  </w:style>
  <w:style w:type="paragraph" w:customStyle="1" w:styleId="Default">
    <w:name w:val="Default"/>
    <w:rsid w:val="00D14F47"/>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D14F47"/>
    <w:rPr>
      <w:color w:val="0000FF"/>
      <w:u w:val="single"/>
    </w:rPr>
  </w:style>
  <w:style w:type="paragraph" w:styleId="Title">
    <w:name w:val="Title"/>
    <w:basedOn w:val="Normal"/>
    <w:next w:val="Normal"/>
    <w:link w:val="TitleChar"/>
    <w:uiPriority w:val="10"/>
    <w:qFormat/>
    <w:rsid w:val="00D14F47"/>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D14F47"/>
    <w:rPr>
      <w:rFonts w:ascii="Cambria" w:eastAsia="Times New Roman" w:hAnsi="Cambria" w:cs="Times New Roman"/>
      <w:b/>
      <w:bCs/>
      <w:kern w:val="28"/>
      <w:sz w:val="32"/>
      <w:szCs w:val="32"/>
    </w:rPr>
  </w:style>
  <w:style w:type="character" w:customStyle="1" w:styleId="c-address-street-1">
    <w:name w:val="c-address-street-1"/>
    <w:basedOn w:val="DefaultParagraphFont"/>
    <w:rsid w:val="00B1218A"/>
  </w:style>
  <w:style w:type="character" w:customStyle="1" w:styleId="c-address-city">
    <w:name w:val="c-address-city"/>
    <w:basedOn w:val="DefaultParagraphFont"/>
    <w:rsid w:val="00B1218A"/>
  </w:style>
  <w:style w:type="character" w:customStyle="1" w:styleId="c-address-postal-code">
    <w:name w:val="c-address-postal-code"/>
    <w:basedOn w:val="DefaultParagraphFont"/>
    <w:rsid w:val="00B1218A"/>
  </w:style>
  <w:style w:type="character" w:styleId="UnresolvedMention">
    <w:name w:val="Unresolved Mention"/>
    <w:basedOn w:val="DefaultParagraphFont"/>
    <w:uiPriority w:val="99"/>
    <w:semiHidden/>
    <w:unhideWhenUsed/>
    <w:rsid w:val="009F06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0597819">
      <w:bodyDiv w:val="1"/>
      <w:marLeft w:val="0"/>
      <w:marRight w:val="0"/>
      <w:marTop w:val="0"/>
      <w:marBottom w:val="0"/>
      <w:divBdr>
        <w:top w:val="none" w:sz="0" w:space="0" w:color="auto"/>
        <w:left w:val="none" w:sz="0" w:space="0" w:color="auto"/>
        <w:bottom w:val="none" w:sz="0" w:space="0" w:color="auto"/>
        <w:right w:val="none" w:sz="0" w:space="0" w:color="auto"/>
      </w:divBdr>
      <w:divsChild>
        <w:div w:id="1594633104">
          <w:marLeft w:val="0"/>
          <w:marRight w:val="0"/>
          <w:marTop w:val="0"/>
          <w:marBottom w:val="0"/>
          <w:divBdr>
            <w:top w:val="none" w:sz="0" w:space="0" w:color="auto"/>
            <w:left w:val="none" w:sz="0" w:space="0" w:color="auto"/>
            <w:bottom w:val="none" w:sz="0" w:space="0" w:color="auto"/>
            <w:right w:val="none" w:sz="0" w:space="0" w:color="auto"/>
          </w:divBdr>
        </w:div>
        <w:div w:id="1368414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morlando@unitedfcu.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3</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10</cp:revision>
  <dcterms:created xsi:type="dcterms:W3CDTF">2021-03-30T14:46:00Z</dcterms:created>
  <dcterms:modified xsi:type="dcterms:W3CDTF">2021-04-28T15:14:00Z</dcterms:modified>
</cp:coreProperties>
</file>