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93" w:rsidRDefault="00833F4B" w:rsidP="00AE6993">
      <w:pPr>
        <w:contextualSpacing/>
        <w:rPr>
          <w:rFonts w:ascii="Open Sans" w:hAnsi="Open Sans" w:cs="Open Sans"/>
          <w:b/>
          <w:noProof/>
          <w:sz w:val="20"/>
          <w:szCs w:val="24"/>
        </w:rPr>
      </w:pPr>
      <w:r w:rsidRPr="00833F4B">
        <w:rPr>
          <w:rFonts w:ascii="Open Sans" w:hAnsi="Open Sans" w:cs="Open Sans"/>
          <w:b/>
          <w:noProof/>
          <w:sz w:val="20"/>
          <w:szCs w:val="24"/>
        </w:rPr>
        <w:t xml:space="preserve"> </w:t>
      </w:r>
    </w:p>
    <w:p w:rsidR="00AE6993" w:rsidRDefault="00AE6993" w:rsidP="0054086C">
      <w:pPr>
        <w:contextualSpacing/>
        <w:jc w:val="center"/>
        <w:rPr>
          <w:rFonts w:ascii="Open Sans" w:hAnsi="Open Sans" w:cs="Open Sans"/>
          <w:b/>
          <w:sz w:val="20"/>
          <w:szCs w:val="24"/>
        </w:rPr>
      </w:pPr>
    </w:p>
    <w:p w:rsidR="00AE6993" w:rsidRDefault="00AE6993" w:rsidP="002D6B9D">
      <w:pPr>
        <w:spacing w:before="240"/>
        <w:contextualSpacing/>
        <w:rPr>
          <w:rFonts w:ascii="Open Sans" w:hAnsi="Open Sans" w:cs="Open Sans"/>
          <w:b/>
          <w:noProof/>
          <w:sz w:val="20"/>
          <w:szCs w:val="24"/>
        </w:rPr>
      </w:pPr>
      <w:r>
        <w:rPr>
          <w:rFonts w:ascii="Open Sans" w:hAnsi="Open Sans" w:cs="Open Sans"/>
          <w:b/>
          <w:noProof/>
          <w:sz w:val="20"/>
          <w:szCs w:val="24"/>
        </w:rPr>
        <w:drawing>
          <wp:inline distT="0" distB="0" distL="0" distR="0" wp14:anchorId="058E007B" wp14:editId="33B52D2D">
            <wp:extent cx="1896111" cy="876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CU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7573" cy="904705"/>
                    </a:xfrm>
                    <a:prstGeom prst="rect">
                      <a:avLst/>
                    </a:prstGeom>
                  </pic:spPr>
                </pic:pic>
              </a:graphicData>
            </a:graphic>
          </wp:inline>
        </w:drawing>
      </w:r>
      <w:r w:rsidR="009E4D04">
        <w:rPr>
          <w:rFonts w:ascii="Open Sans" w:hAnsi="Open Sans" w:cs="Open Sans"/>
          <w:b/>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69pt">
            <v:imagedata r:id="rId7" o:title="LOVLogo copy_Black"/>
          </v:shape>
        </w:pict>
      </w:r>
    </w:p>
    <w:p w:rsidR="00AE6993" w:rsidRPr="009E4D04" w:rsidRDefault="00AE6993" w:rsidP="00AE6993">
      <w:pPr>
        <w:spacing w:before="240"/>
        <w:contextualSpacing/>
        <w:jc w:val="center"/>
        <w:rPr>
          <w:rFonts w:ascii="Open Sans" w:hAnsi="Open Sans" w:cs="Open Sans"/>
          <w:b/>
          <w:sz w:val="20"/>
          <w:szCs w:val="24"/>
        </w:rPr>
      </w:pPr>
    </w:p>
    <w:p w:rsidR="0054086C" w:rsidRPr="009E4D04" w:rsidRDefault="0054086C" w:rsidP="002D6B9D">
      <w:pPr>
        <w:contextualSpacing/>
        <w:jc w:val="center"/>
        <w:rPr>
          <w:rFonts w:ascii="Open Sans" w:hAnsi="Open Sans" w:cs="Open Sans"/>
          <w:b/>
          <w:sz w:val="20"/>
          <w:szCs w:val="24"/>
        </w:rPr>
      </w:pPr>
      <w:r w:rsidRPr="009E4D04">
        <w:rPr>
          <w:rFonts w:ascii="Open Sans" w:hAnsi="Open Sans" w:cs="Open Sans"/>
          <w:b/>
          <w:sz w:val="20"/>
          <w:szCs w:val="24"/>
        </w:rPr>
        <w:t>FOR IMMEDIATE RELEASE</w:t>
      </w:r>
    </w:p>
    <w:p w:rsidR="00AD038D" w:rsidRPr="009E4D04" w:rsidRDefault="00AD038D" w:rsidP="00AE6993">
      <w:pPr>
        <w:contextualSpacing/>
        <w:rPr>
          <w:rFonts w:ascii="Times New Roman" w:hAnsi="Times New Roman" w:cs="Times New Roman"/>
        </w:rPr>
      </w:pPr>
    </w:p>
    <w:p w:rsidR="00AE6993" w:rsidRPr="009E4D04" w:rsidRDefault="00BD09AF" w:rsidP="00AE6993">
      <w:pPr>
        <w:contextualSpacing/>
        <w:rPr>
          <w:rFonts w:ascii="Open Sans" w:hAnsi="Open Sans" w:cs="Open Sans"/>
          <w:b/>
          <w:sz w:val="32"/>
          <w:szCs w:val="24"/>
        </w:rPr>
      </w:pPr>
      <w:r w:rsidRPr="009E4D04">
        <w:rPr>
          <w:rFonts w:ascii="Open Sans" w:hAnsi="Open Sans" w:cs="Open Sans"/>
          <w:b/>
          <w:sz w:val="32"/>
          <w:szCs w:val="24"/>
        </w:rPr>
        <w:t>Del Norte Credit Union</w:t>
      </w:r>
      <w:r w:rsidR="00C11F46" w:rsidRPr="009E4D04">
        <w:rPr>
          <w:rFonts w:ascii="Open Sans" w:hAnsi="Open Sans" w:cs="Open Sans"/>
          <w:b/>
          <w:sz w:val="32"/>
          <w:szCs w:val="24"/>
        </w:rPr>
        <w:t xml:space="preserve"> </w:t>
      </w:r>
      <w:r w:rsidR="002D6B9D" w:rsidRPr="009E4D04">
        <w:rPr>
          <w:rFonts w:ascii="Open Sans" w:hAnsi="Open Sans" w:cs="Open Sans"/>
          <w:b/>
          <w:sz w:val="32"/>
          <w:szCs w:val="24"/>
        </w:rPr>
        <w:t xml:space="preserve">Expands Community Support </w:t>
      </w:r>
      <w:proofErr w:type="gramStart"/>
      <w:r w:rsidR="002D6B9D" w:rsidRPr="009E4D04">
        <w:rPr>
          <w:rFonts w:ascii="Open Sans" w:hAnsi="Open Sans" w:cs="Open Sans"/>
          <w:b/>
          <w:sz w:val="32"/>
          <w:szCs w:val="24"/>
        </w:rPr>
        <w:t>With</w:t>
      </w:r>
      <w:proofErr w:type="gramEnd"/>
      <w:r w:rsidR="002D6B9D" w:rsidRPr="009E4D04">
        <w:rPr>
          <w:rFonts w:ascii="Open Sans" w:hAnsi="Open Sans" w:cs="Open Sans"/>
          <w:b/>
          <w:sz w:val="32"/>
          <w:szCs w:val="24"/>
        </w:rPr>
        <w:t xml:space="preserve"> Launch Of </w:t>
      </w:r>
      <w:r w:rsidR="00C11F46" w:rsidRPr="009E4D04">
        <w:rPr>
          <w:rFonts w:ascii="Open Sans" w:hAnsi="Open Sans" w:cs="Open Sans"/>
          <w:b/>
          <w:sz w:val="32"/>
          <w:szCs w:val="24"/>
        </w:rPr>
        <w:t xml:space="preserve">Employee-Run Foundation </w:t>
      </w:r>
    </w:p>
    <w:p w:rsidR="002D6B9D" w:rsidRPr="009E4D04" w:rsidRDefault="002D6B9D" w:rsidP="00AE6993">
      <w:pPr>
        <w:contextualSpacing/>
        <w:rPr>
          <w:rFonts w:ascii="Open Sans" w:hAnsi="Open Sans" w:cs="Open Sans"/>
          <w:b/>
          <w:sz w:val="32"/>
          <w:szCs w:val="24"/>
        </w:rPr>
      </w:pPr>
    </w:p>
    <w:p w:rsidR="002538A5" w:rsidRPr="009E4D04" w:rsidRDefault="00833F4B" w:rsidP="002538A5">
      <w:pPr>
        <w:contextualSpacing/>
        <w:rPr>
          <w:rFonts w:ascii="Open Sans" w:hAnsi="Open Sans" w:cs="Open Sans"/>
          <w:sz w:val="20"/>
          <w:szCs w:val="24"/>
        </w:rPr>
      </w:pPr>
      <w:r w:rsidRPr="009E4D04">
        <w:rPr>
          <w:rFonts w:ascii="Open Sans" w:hAnsi="Open Sans" w:cs="Open Sans"/>
          <w:sz w:val="20"/>
          <w:szCs w:val="24"/>
        </w:rPr>
        <w:t>January 4, 2021</w:t>
      </w:r>
    </w:p>
    <w:p w:rsidR="002538A5" w:rsidRPr="009E4D04" w:rsidRDefault="002538A5" w:rsidP="002538A5">
      <w:pPr>
        <w:contextualSpacing/>
        <w:rPr>
          <w:rFonts w:ascii="Open Sans" w:hAnsi="Open Sans" w:cs="Open Sans"/>
          <w:sz w:val="20"/>
          <w:szCs w:val="24"/>
        </w:rPr>
      </w:pPr>
      <w:r w:rsidRPr="009E4D04">
        <w:rPr>
          <w:rFonts w:ascii="Open Sans" w:hAnsi="Open Sans" w:cs="Open Sans"/>
          <w:sz w:val="20"/>
          <w:szCs w:val="24"/>
        </w:rPr>
        <w:t xml:space="preserve">Contact: Diego Muñoz | </w:t>
      </w:r>
      <w:hyperlink r:id="rId8" w:history="1">
        <w:r w:rsidRPr="009E4D04">
          <w:rPr>
            <w:rStyle w:val="Hyperlink"/>
            <w:rFonts w:ascii="Open Sans" w:hAnsi="Open Sans" w:cs="Open Sans"/>
            <w:color w:val="auto"/>
            <w:sz w:val="20"/>
            <w:szCs w:val="24"/>
          </w:rPr>
          <w:t>dmunoz@dncu.org</w:t>
        </w:r>
      </w:hyperlink>
      <w:r w:rsidRPr="009E4D04">
        <w:rPr>
          <w:rFonts w:ascii="Open Sans" w:hAnsi="Open Sans" w:cs="Open Sans"/>
          <w:sz w:val="20"/>
          <w:szCs w:val="24"/>
        </w:rPr>
        <w:t xml:space="preserve"> | 505-455-5117</w:t>
      </w:r>
    </w:p>
    <w:p w:rsidR="002538A5" w:rsidRPr="009E4D04" w:rsidRDefault="002538A5" w:rsidP="002538A5">
      <w:pPr>
        <w:contextualSpacing/>
        <w:rPr>
          <w:rFonts w:ascii="Open Sans" w:hAnsi="Open Sans" w:cs="Open Sans"/>
          <w:sz w:val="20"/>
          <w:szCs w:val="24"/>
        </w:rPr>
      </w:pPr>
    </w:p>
    <w:p w:rsidR="00C11F46" w:rsidRPr="009E4D04" w:rsidRDefault="00FB36BA" w:rsidP="002538A5">
      <w:pPr>
        <w:contextualSpacing/>
        <w:rPr>
          <w:rFonts w:ascii="Open Sans" w:hAnsi="Open Sans" w:cs="Open Sans"/>
          <w:sz w:val="20"/>
          <w:szCs w:val="24"/>
        </w:rPr>
      </w:pPr>
      <w:r w:rsidRPr="009E4D04">
        <w:rPr>
          <w:rFonts w:ascii="Open Sans" w:hAnsi="Open Sans" w:cs="Open Sans"/>
          <w:b/>
          <w:sz w:val="20"/>
          <w:szCs w:val="24"/>
        </w:rPr>
        <w:t>S</w:t>
      </w:r>
      <w:r w:rsidR="00BD09AF" w:rsidRPr="009E4D04">
        <w:rPr>
          <w:rFonts w:ascii="Open Sans" w:hAnsi="Open Sans" w:cs="Open Sans"/>
          <w:b/>
          <w:sz w:val="20"/>
          <w:szCs w:val="24"/>
        </w:rPr>
        <w:t xml:space="preserve">anta Fe, New Mexico, </w:t>
      </w:r>
      <w:r w:rsidR="00833F4B" w:rsidRPr="009E4D04">
        <w:rPr>
          <w:rFonts w:ascii="Open Sans" w:hAnsi="Open Sans" w:cs="Open Sans"/>
          <w:b/>
          <w:sz w:val="20"/>
          <w:szCs w:val="24"/>
        </w:rPr>
        <w:t>January 4</w:t>
      </w:r>
      <w:r w:rsidR="0054086C" w:rsidRPr="009E4D04">
        <w:rPr>
          <w:rFonts w:ascii="Open Sans" w:hAnsi="Open Sans" w:cs="Open Sans"/>
          <w:b/>
          <w:sz w:val="20"/>
          <w:szCs w:val="24"/>
        </w:rPr>
        <w:t xml:space="preserve">, </w:t>
      </w:r>
      <w:r w:rsidR="00833F4B" w:rsidRPr="009E4D04">
        <w:rPr>
          <w:rFonts w:ascii="Open Sans" w:hAnsi="Open Sans" w:cs="Open Sans"/>
          <w:b/>
          <w:sz w:val="20"/>
          <w:szCs w:val="24"/>
        </w:rPr>
        <w:t>2021</w:t>
      </w:r>
      <w:r w:rsidR="0054086C" w:rsidRPr="009E4D04">
        <w:rPr>
          <w:rFonts w:ascii="Open Sans" w:hAnsi="Open Sans" w:cs="Open Sans"/>
          <w:sz w:val="20"/>
          <w:szCs w:val="24"/>
        </w:rPr>
        <w:t xml:space="preserve"> </w:t>
      </w:r>
      <w:r w:rsidR="001956F6" w:rsidRPr="009E4D04">
        <w:rPr>
          <w:rFonts w:ascii="Open Sans" w:hAnsi="Open Sans" w:cs="Open Sans"/>
          <w:sz w:val="20"/>
          <w:szCs w:val="24"/>
        </w:rPr>
        <w:t>–</w:t>
      </w:r>
      <w:r w:rsidR="007C7DFE" w:rsidRPr="009E4D04">
        <w:rPr>
          <w:rFonts w:ascii="Open Sans" w:hAnsi="Open Sans" w:cs="Open Sans"/>
          <w:sz w:val="20"/>
          <w:szCs w:val="24"/>
        </w:rPr>
        <w:t xml:space="preserve"> </w:t>
      </w:r>
      <w:r w:rsidR="006962CA" w:rsidRPr="009E4D04">
        <w:rPr>
          <w:rFonts w:ascii="Open Sans" w:hAnsi="Open Sans" w:cs="Open Sans"/>
          <w:sz w:val="20"/>
          <w:szCs w:val="24"/>
        </w:rPr>
        <w:t xml:space="preserve">Northern New Mexico </w:t>
      </w:r>
      <w:r w:rsidR="001178EC" w:rsidRPr="009E4D04">
        <w:rPr>
          <w:rFonts w:ascii="Open Sans" w:hAnsi="Open Sans" w:cs="Open Sans"/>
          <w:sz w:val="20"/>
          <w:szCs w:val="24"/>
        </w:rPr>
        <w:t>credit union and not-for-profit financial institution</w:t>
      </w:r>
      <w:r w:rsidR="006962CA" w:rsidRPr="009E4D04">
        <w:rPr>
          <w:rFonts w:ascii="Open Sans" w:hAnsi="Open Sans" w:cs="Open Sans"/>
          <w:sz w:val="20"/>
          <w:szCs w:val="24"/>
        </w:rPr>
        <w:t xml:space="preserve">, </w:t>
      </w:r>
      <w:r w:rsidR="001956F6" w:rsidRPr="009E4D04">
        <w:rPr>
          <w:rFonts w:ascii="Open Sans" w:hAnsi="Open Sans" w:cs="Open Sans"/>
          <w:sz w:val="20"/>
          <w:szCs w:val="24"/>
        </w:rPr>
        <w:t>Del Norte Credit Union (DNCU</w:t>
      </w:r>
      <w:r w:rsidR="006962CA" w:rsidRPr="009E4D04">
        <w:rPr>
          <w:rFonts w:ascii="Open Sans" w:hAnsi="Open Sans" w:cs="Open Sans"/>
          <w:sz w:val="20"/>
          <w:szCs w:val="24"/>
        </w:rPr>
        <w:t>)</w:t>
      </w:r>
      <w:r w:rsidR="001956F6" w:rsidRPr="009E4D04">
        <w:rPr>
          <w:rFonts w:ascii="Open Sans" w:hAnsi="Open Sans" w:cs="Open Sans"/>
          <w:sz w:val="20"/>
          <w:szCs w:val="24"/>
        </w:rPr>
        <w:t xml:space="preserve"> </w:t>
      </w:r>
      <w:r w:rsidR="001178EC" w:rsidRPr="009E4D04">
        <w:rPr>
          <w:rFonts w:ascii="Open Sans" w:hAnsi="Open Sans" w:cs="Open Sans"/>
          <w:sz w:val="20"/>
          <w:szCs w:val="24"/>
        </w:rPr>
        <w:t>has launched</w:t>
      </w:r>
      <w:r w:rsidR="00833F4B" w:rsidRPr="009E4D04">
        <w:rPr>
          <w:rFonts w:ascii="Open Sans" w:hAnsi="Open Sans" w:cs="Open Sans"/>
          <w:sz w:val="20"/>
          <w:szCs w:val="24"/>
        </w:rPr>
        <w:t xml:space="preserve"> </w:t>
      </w:r>
      <w:r w:rsidR="00C25DCA" w:rsidRPr="009E4D04">
        <w:rPr>
          <w:rFonts w:ascii="Open Sans" w:hAnsi="Open Sans" w:cs="Open Sans"/>
          <w:sz w:val="20"/>
          <w:szCs w:val="24"/>
        </w:rPr>
        <w:t>t</w:t>
      </w:r>
      <w:r w:rsidR="00903056" w:rsidRPr="009E4D04">
        <w:rPr>
          <w:rFonts w:ascii="Open Sans" w:hAnsi="Open Sans" w:cs="Open Sans"/>
          <w:sz w:val="20"/>
          <w:szCs w:val="24"/>
        </w:rPr>
        <w:t xml:space="preserve">he </w:t>
      </w:r>
      <w:r w:rsidR="00833F4B" w:rsidRPr="009E4D04">
        <w:rPr>
          <w:rFonts w:ascii="Open Sans" w:hAnsi="Open Sans" w:cs="Open Sans"/>
          <w:sz w:val="20"/>
          <w:szCs w:val="24"/>
        </w:rPr>
        <w:t xml:space="preserve">Del Norte </w:t>
      </w:r>
      <w:bookmarkStart w:id="0" w:name="_GoBack"/>
      <w:bookmarkEnd w:id="0"/>
      <w:r w:rsidR="00833F4B" w:rsidRPr="009E4D04">
        <w:rPr>
          <w:rFonts w:ascii="Open Sans" w:hAnsi="Open Sans" w:cs="Open Sans"/>
          <w:sz w:val="20"/>
          <w:szCs w:val="24"/>
        </w:rPr>
        <w:t>LOV</w:t>
      </w:r>
      <w:r w:rsidR="002D6B9D" w:rsidRPr="009E4D04">
        <w:rPr>
          <w:rFonts w:ascii="Open Sans" w:hAnsi="Open Sans" w:cs="Open Sans"/>
          <w:sz w:val="20"/>
          <w:szCs w:val="24"/>
        </w:rPr>
        <w:t xml:space="preserve"> (Living Our Vision)</w:t>
      </w:r>
      <w:r w:rsidR="00833F4B" w:rsidRPr="009E4D04">
        <w:rPr>
          <w:rFonts w:ascii="Open Sans" w:hAnsi="Open Sans" w:cs="Open Sans"/>
          <w:sz w:val="20"/>
          <w:szCs w:val="24"/>
        </w:rPr>
        <w:t xml:space="preserve"> Foundation</w:t>
      </w:r>
      <w:r w:rsidR="003430D1" w:rsidRPr="009E4D04">
        <w:rPr>
          <w:rFonts w:ascii="Open Sans" w:hAnsi="Open Sans" w:cs="Open Sans"/>
          <w:sz w:val="20"/>
          <w:szCs w:val="24"/>
        </w:rPr>
        <w:t xml:space="preserve">, a nonprofit organization and extension of </w:t>
      </w:r>
      <w:r w:rsidR="002D6B9D" w:rsidRPr="009E4D04">
        <w:rPr>
          <w:rFonts w:ascii="Open Sans" w:hAnsi="Open Sans" w:cs="Open Sans"/>
          <w:sz w:val="20"/>
          <w:szCs w:val="24"/>
        </w:rPr>
        <w:t>the financial institution</w:t>
      </w:r>
      <w:r w:rsidR="00833F4B" w:rsidRPr="009E4D04">
        <w:rPr>
          <w:rFonts w:ascii="Open Sans" w:hAnsi="Open Sans" w:cs="Open Sans"/>
          <w:sz w:val="20"/>
          <w:szCs w:val="24"/>
        </w:rPr>
        <w:t>. The mission of</w:t>
      </w:r>
      <w:r w:rsidR="00C25DCA" w:rsidRPr="009E4D04">
        <w:rPr>
          <w:rFonts w:ascii="Open Sans" w:hAnsi="Open Sans" w:cs="Open Sans"/>
          <w:sz w:val="20"/>
          <w:szCs w:val="24"/>
        </w:rPr>
        <w:t xml:space="preserve"> t</w:t>
      </w:r>
      <w:r w:rsidR="00903056" w:rsidRPr="009E4D04">
        <w:rPr>
          <w:rFonts w:ascii="Open Sans" w:hAnsi="Open Sans" w:cs="Open Sans"/>
          <w:sz w:val="20"/>
          <w:szCs w:val="24"/>
        </w:rPr>
        <w:t>he</w:t>
      </w:r>
      <w:r w:rsidR="00833F4B" w:rsidRPr="009E4D04">
        <w:rPr>
          <w:rFonts w:ascii="Open Sans" w:hAnsi="Open Sans" w:cs="Open Sans"/>
          <w:sz w:val="20"/>
          <w:szCs w:val="24"/>
        </w:rPr>
        <w:t xml:space="preserve"> Del Norte LOV Foundation is to improve lives of youth and families in New Mexico</w:t>
      </w:r>
      <w:r w:rsidR="002D6B9D" w:rsidRPr="009E4D04">
        <w:rPr>
          <w:rFonts w:ascii="Open Sans" w:hAnsi="Open Sans" w:cs="Open Sans"/>
          <w:sz w:val="20"/>
          <w:szCs w:val="24"/>
        </w:rPr>
        <w:t xml:space="preserve"> with a focus o</w:t>
      </w:r>
      <w:r w:rsidR="00833F4B" w:rsidRPr="009E4D04">
        <w:rPr>
          <w:rFonts w:ascii="Open Sans" w:hAnsi="Open Sans" w:cs="Open Sans"/>
          <w:sz w:val="20"/>
          <w:szCs w:val="24"/>
        </w:rPr>
        <w:t>n the communities that DNCU serves</w:t>
      </w:r>
      <w:r w:rsidR="002D6B9D" w:rsidRPr="009E4D04">
        <w:rPr>
          <w:rFonts w:ascii="Open Sans" w:hAnsi="Open Sans" w:cs="Open Sans"/>
          <w:sz w:val="20"/>
          <w:szCs w:val="24"/>
        </w:rPr>
        <w:t xml:space="preserve">; </w:t>
      </w:r>
      <w:r w:rsidR="00833F4B" w:rsidRPr="009E4D04">
        <w:rPr>
          <w:rFonts w:ascii="Open Sans" w:hAnsi="Open Sans" w:cs="Open Sans"/>
          <w:sz w:val="20"/>
          <w:szCs w:val="24"/>
        </w:rPr>
        <w:t>Los Alamos, Rio Arriba</w:t>
      </w:r>
      <w:r w:rsidR="00903056" w:rsidRPr="009E4D04">
        <w:rPr>
          <w:rFonts w:ascii="Open Sans" w:hAnsi="Open Sans" w:cs="Open Sans"/>
          <w:sz w:val="20"/>
          <w:szCs w:val="24"/>
        </w:rPr>
        <w:t xml:space="preserve"> and Santa Fe counties.</w:t>
      </w:r>
    </w:p>
    <w:p w:rsidR="00C11F46" w:rsidRPr="009E4D04" w:rsidRDefault="00C11F46" w:rsidP="002538A5">
      <w:pPr>
        <w:contextualSpacing/>
        <w:rPr>
          <w:rFonts w:ascii="Open Sans" w:hAnsi="Open Sans" w:cs="Open Sans"/>
          <w:sz w:val="20"/>
          <w:szCs w:val="24"/>
        </w:rPr>
      </w:pPr>
    </w:p>
    <w:p w:rsidR="00C11F46" w:rsidRPr="009E4D04" w:rsidRDefault="00C11F46" w:rsidP="002538A5">
      <w:pPr>
        <w:contextualSpacing/>
        <w:rPr>
          <w:rFonts w:ascii="Open Sans" w:hAnsi="Open Sans" w:cs="Open Sans"/>
          <w:sz w:val="20"/>
          <w:szCs w:val="24"/>
        </w:rPr>
      </w:pPr>
      <w:r w:rsidRPr="009E4D04">
        <w:rPr>
          <w:rFonts w:ascii="Open Sans" w:hAnsi="Open Sans" w:cs="Open Sans"/>
          <w:sz w:val="20"/>
          <w:szCs w:val="24"/>
        </w:rPr>
        <w:t xml:space="preserve">The foundation builds upon the credit union’s charitable giving over the 67 years. </w:t>
      </w:r>
    </w:p>
    <w:p w:rsidR="00A71D15" w:rsidRPr="009E4D04" w:rsidRDefault="00A71D15" w:rsidP="00BD4067">
      <w:pPr>
        <w:contextualSpacing/>
        <w:rPr>
          <w:rFonts w:ascii="Open Sans" w:hAnsi="Open Sans" w:cs="Open Sans"/>
          <w:sz w:val="20"/>
          <w:szCs w:val="24"/>
        </w:rPr>
      </w:pPr>
    </w:p>
    <w:p w:rsidR="00833F4B" w:rsidRPr="009E4D04" w:rsidRDefault="00833F4B" w:rsidP="00BD4067">
      <w:pPr>
        <w:contextualSpacing/>
        <w:rPr>
          <w:rFonts w:ascii="Open Sans" w:hAnsi="Open Sans" w:cs="Open Sans"/>
          <w:sz w:val="20"/>
          <w:szCs w:val="24"/>
        </w:rPr>
      </w:pPr>
      <w:r w:rsidRPr="009E4D04">
        <w:rPr>
          <w:rFonts w:ascii="Open Sans" w:hAnsi="Open Sans" w:cs="Open Sans"/>
          <w:sz w:val="20"/>
          <w:szCs w:val="24"/>
        </w:rPr>
        <w:t xml:space="preserve">The Del Norte LOV Foundation is employee-driven and motivated by DNCU’s mission of improving lives and the collective </w:t>
      </w:r>
      <w:r w:rsidR="00A04321" w:rsidRPr="009E4D04">
        <w:rPr>
          <w:rFonts w:ascii="Open Sans" w:hAnsi="Open Sans" w:cs="Open Sans"/>
          <w:sz w:val="20"/>
          <w:szCs w:val="24"/>
        </w:rPr>
        <w:t>values of the credit union</w:t>
      </w:r>
      <w:r w:rsidRPr="009E4D04">
        <w:rPr>
          <w:rFonts w:ascii="Open Sans" w:hAnsi="Open Sans" w:cs="Open Sans"/>
          <w:sz w:val="20"/>
          <w:szCs w:val="24"/>
        </w:rPr>
        <w:t xml:space="preserve">. </w:t>
      </w:r>
      <w:r w:rsidR="001178EC" w:rsidRPr="009E4D04">
        <w:rPr>
          <w:rFonts w:ascii="Open Sans" w:hAnsi="Open Sans" w:cs="Open Sans"/>
          <w:sz w:val="20"/>
          <w:szCs w:val="24"/>
        </w:rPr>
        <w:t xml:space="preserve">The </w:t>
      </w:r>
      <w:r w:rsidR="00CF3AAA" w:rsidRPr="009E4D04">
        <w:rPr>
          <w:rFonts w:ascii="Open Sans" w:hAnsi="Open Sans" w:cs="Open Sans"/>
          <w:sz w:val="20"/>
          <w:szCs w:val="24"/>
        </w:rPr>
        <w:t>Del Norte LOV Foundation</w:t>
      </w:r>
      <w:r w:rsidRPr="009E4D04">
        <w:rPr>
          <w:rFonts w:ascii="Open Sans" w:hAnsi="Open Sans" w:cs="Open Sans"/>
          <w:sz w:val="20"/>
          <w:szCs w:val="24"/>
        </w:rPr>
        <w:t xml:space="preserve"> </w:t>
      </w:r>
      <w:r w:rsidR="00CF3AAA" w:rsidRPr="009E4D04">
        <w:rPr>
          <w:rFonts w:ascii="Open Sans" w:hAnsi="Open Sans" w:cs="Open Sans"/>
          <w:sz w:val="20"/>
          <w:szCs w:val="24"/>
        </w:rPr>
        <w:t xml:space="preserve">will </w:t>
      </w:r>
      <w:r w:rsidR="002D6B9D" w:rsidRPr="009E4D04">
        <w:rPr>
          <w:rFonts w:ascii="Open Sans" w:hAnsi="Open Sans" w:cs="Open Sans"/>
          <w:sz w:val="20"/>
          <w:szCs w:val="24"/>
        </w:rPr>
        <w:t>serve as</w:t>
      </w:r>
      <w:r w:rsidR="003430D1" w:rsidRPr="009E4D04">
        <w:rPr>
          <w:rFonts w:ascii="Open Sans" w:hAnsi="Open Sans" w:cs="Open Sans"/>
          <w:sz w:val="20"/>
          <w:szCs w:val="24"/>
        </w:rPr>
        <w:t xml:space="preserve"> a</w:t>
      </w:r>
      <w:r w:rsidR="002D6B9D" w:rsidRPr="009E4D04">
        <w:rPr>
          <w:rFonts w:ascii="Open Sans" w:hAnsi="Open Sans" w:cs="Open Sans"/>
          <w:sz w:val="20"/>
          <w:szCs w:val="24"/>
        </w:rPr>
        <w:t>n authentic</w:t>
      </w:r>
      <w:r w:rsidR="003430D1" w:rsidRPr="009E4D04">
        <w:rPr>
          <w:rFonts w:ascii="Open Sans" w:hAnsi="Open Sans" w:cs="Open Sans"/>
          <w:sz w:val="20"/>
          <w:szCs w:val="24"/>
        </w:rPr>
        <w:t xml:space="preserve"> </w:t>
      </w:r>
      <w:r w:rsidR="00CF3AAA" w:rsidRPr="009E4D04">
        <w:rPr>
          <w:rFonts w:ascii="Open Sans" w:hAnsi="Open Sans" w:cs="Open Sans"/>
          <w:sz w:val="20"/>
          <w:szCs w:val="24"/>
        </w:rPr>
        <w:t>beacon of hope for northern New Mexico and beyond</w:t>
      </w:r>
      <w:r w:rsidR="001178EC" w:rsidRPr="009E4D04">
        <w:rPr>
          <w:rFonts w:ascii="Open Sans" w:hAnsi="Open Sans" w:cs="Open Sans"/>
          <w:sz w:val="20"/>
          <w:szCs w:val="24"/>
        </w:rPr>
        <w:t xml:space="preserve"> by expanding several generous donation programs. </w:t>
      </w:r>
    </w:p>
    <w:p w:rsidR="003430D1" w:rsidRPr="009E4D04" w:rsidRDefault="003430D1" w:rsidP="00BD4067">
      <w:pPr>
        <w:contextualSpacing/>
        <w:rPr>
          <w:rFonts w:ascii="Open Sans" w:hAnsi="Open Sans" w:cs="Open Sans"/>
          <w:sz w:val="20"/>
          <w:szCs w:val="24"/>
        </w:rPr>
      </w:pPr>
    </w:p>
    <w:p w:rsidR="00833F4B" w:rsidRPr="009E4D04" w:rsidRDefault="00833F4B" w:rsidP="00BD4067">
      <w:pPr>
        <w:contextualSpacing/>
        <w:rPr>
          <w:rFonts w:ascii="Open Sans" w:hAnsi="Open Sans" w:cs="Open Sans"/>
          <w:sz w:val="20"/>
          <w:szCs w:val="24"/>
        </w:rPr>
      </w:pPr>
      <w:r w:rsidRPr="009E4D04">
        <w:rPr>
          <w:rFonts w:ascii="Open Sans" w:hAnsi="Open Sans" w:cs="Open Sans"/>
          <w:sz w:val="20"/>
          <w:szCs w:val="24"/>
        </w:rPr>
        <w:t>“</w:t>
      </w:r>
      <w:r w:rsidR="003430D1" w:rsidRPr="009E4D04">
        <w:rPr>
          <w:rFonts w:ascii="Open Sans" w:hAnsi="Open Sans" w:cs="Open Sans"/>
          <w:sz w:val="20"/>
          <w:szCs w:val="24"/>
        </w:rPr>
        <w:t>We created this employee run</w:t>
      </w:r>
      <w:r w:rsidRPr="009E4D04">
        <w:rPr>
          <w:rFonts w:ascii="Open Sans" w:hAnsi="Open Sans" w:cs="Open Sans"/>
          <w:sz w:val="20"/>
          <w:szCs w:val="24"/>
        </w:rPr>
        <w:t xml:space="preserve"> Foundation in order to give back. </w:t>
      </w:r>
      <w:r w:rsidR="002E46E2" w:rsidRPr="009E4D04">
        <w:rPr>
          <w:rFonts w:ascii="Open Sans" w:hAnsi="Open Sans" w:cs="Open Sans"/>
          <w:sz w:val="20"/>
          <w:szCs w:val="24"/>
        </w:rPr>
        <w:t>No</w:t>
      </w:r>
      <w:r w:rsidR="003B3E60" w:rsidRPr="009E4D04">
        <w:rPr>
          <w:rFonts w:ascii="Open Sans" w:hAnsi="Open Sans" w:cs="Open Sans"/>
          <w:sz w:val="20"/>
          <w:szCs w:val="24"/>
        </w:rPr>
        <w:t>w</w:t>
      </w:r>
      <w:r w:rsidR="002E46E2" w:rsidRPr="009E4D04">
        <w:rPr>
          <w:rFonts w:ascii="Open Sans" w:hAnsi="Open Sans" w:cs="Open Sans"/>
          <w:sz w:val="20"/>
          <w:szCs w:val="24"/>
        </w:rPr>
        <w:t xml:space="preserve"> more than ever with the pandemic, we see the need to help others during this unprecedented time. </w:t>
      </w:r>
      <w:r w:rsidRPr="009E4D04">
        <w:rPr>
          <w:rFonts w:ascii="Open Sans" w:hAnsi="Open Sans" w:cs="Open Sans"/>
          <w:sz w:val="20"/>
          <w:szCs w:val="24"/>
        </w:rPr>
        <w:t xml:space="preserve">Our </w:t>
      </w:r>
      <w:r w:rsidR="003430D1" w:rsidRPr="009E4D04">
        <w:rPr>
          <w:rFonts w:ascii="Open Sans" w:hAnsi="Open Sans" w:cs="Open Sans"/>
          <w:sz w:val="20"/>
          <w:szCs w:val="24"/>
        </w:rPr>
        <w:t>staff</w:t>
      </w:r>
      <w:r w:rsidRPr="009E4D04">
        <w:rPr>
          <w:rFonts w:ascii="Open Sans" w:hAnsi="Open Sans" w:cs="Open Sans"/>
          <w:sz w:val="20"/>
          <w:szCs w:val="24"/>
        </w:rPr>
        <w:t xml:space="preserve"> </w:t>
      </w:r>
      <w:r w:rsidR="00CF3AAA" w:rsidRPr="009E4D04">
        <w:rPr>
          <w:rFonts w:ascii="Open Sans" w:hAnsi="Open Sans" w:cs="Open Sans"/>
          <w:sz w:val="20"/>
          <w:szCs w:val="24"/>
        </w:rPr>
        <w:t xml:space="preserve">is </w:t>
      </w:r>
      <w:r w:rsidRPr="009E4D04">
        <w:rPr>
          <w:rFonts w:ascii="Open Sans" w:hAnsi="Open Sans" w:cs="Open Sans"/>
          <w:sz w:val="20"/>
          <w:szCs w:val="24"/>
        </w:rPr>
        <w:t xml:space="preserve">passionate about the communities they live and work in. This is our way of extending our heartfelt dedication to our youth and families by supporting </w:t>
      </w:r>
      <w:r w:rsidR="003430D1" w:rsidRPr="009E4D04">
        <w:rPr>
          <w:rFonts w:ascii="Open Sans" w:hAnsi="Open Sans" w:cs="Open Sans"/>
          <w:sz w:val="20"/>
          <w:szCs w:val="24"/>
        </w:rPr>
        <w:t xml:space="preserve">nonprofits that assist </w:t>
      </w:r>
      <w:r w:rsidRPr="009E4D04">
        <w:rPr>
          <w:rFonts w:ascii="Open Sans" w:hAnsi="Open Sans" w:cs="Open Sans"/>
          <w:sz w:val="20"/>
          <w:szCs w:val="24"/>
        </w:rPr>
        <w:t>them throug</w:t>
      </w:r>
      <w:r w:rsidR="00AA36F0" w:rsidRPr="009E4D04">
        <w:rPr>
          <w:rFonts w:ascii="Open Sans" w:hAnsi="Open Sans" w:cs="Open Sans"/>
          <w:sz w:val="20"/>
          <w:szCs w:val="24"/>
        </w:rPr>
        <w:t>h their life stages, such as early childhood development, educational, vocational, and scholarship opportunities</w:t>
      </w:r>
      <w:r w:rsidR="003430D1" w:rsidRPr="009E4D04">
        <w:rPr>
          <w:rFonts w:ascii="Open Sans" w:hAnsi="Open Sans" w:cs="Open Sans"/>
          <w:sz w:val="20"/>
          <w:szCs w:val="24"/>
        </w:rPr>
        <w:t>,</w:t>
      </w:r>
      <w:r w:rsidRPr="009E4D04">
        <w:rPr>
          <w:rFonts w:ascii="Open Sans" w:hAnsi="Open Sans" w:cs="Open Sans"/>
          <w:sz w:val="20"/>
          <w:szCs w:val="24"/>
        </w:rPr>
        <w:t xml:space="preserve">” </w:t>
      </w:r>
      <w:r w:rsidR="003430D1" w:rsidRPr="009E4D04">
        <w:rPr>
          <w:rFonts w:ascii="Open Sans" w:hAnsi="Open Sans" w:cs="Open Sans"/>
          <w:sz w:val="20"/>
          <w:szCs w:val="24"/>
        </w:rPr>
        <w:t xml:space="preserve">says Deb Salazar, Board President of Del Norte LOV Foundation and Chief Experience Officer of DNCU. </w:t>
      </w:r>
    </w:p>
    <w:p w:rsidR="003430D1" w:rsidRPr="009E4D04" w:rsidRDefault="003430D1" w:rsidP="00BD4067">
      <w:pPr>
        <w:contextualSpacing/>
        <w:rPr>
          <w:rFonts w:ascii="Open Sans" w:hAnsi="Open Sans" w:cs="Open Sans"/>
          <w:sz w:val="20"/>
          <w:szCs w:val="24"/>
        </w:rPr>
      </w:pPr>
    </w:p>
    <w:p w:rsidR="003430D1" w:rsidRPr="009E4D04" w:rsidRDefault="00903056" w:rsidP="00BD4067">
      <w:pPr>
        <w:contextualSpacing/>
        <w:rPr>
          <w:rFonts w:ascii="Open Sans" w:hAnsi="Open Sans" w:cs="Open Sans"/>
          <w:sz w:val="20"/>
          <w:szCs w:val="24"/>
        </w:rPr>
      </w:pPr>
      <w:r w:rsidRPr="009E4D04">
        <w:rPr>
          <w:rFonts w:ascii="Open Sans" w:hAnsi="Open Sans" w:cs="Open Sans"/>
          <w:sz w:val="20"/>
          <w:szCs w:val="24"/>
        </w:rPr>
        <w:t xml:space="preserve">The </w:t>
      </w:r>
      <w:r w:rsidR="003430D1" w:rsidRPr="009E4D04">
        <w:rPr>
          <w:rFonts w:ascii="Open Sans" w:hAnsi="Open Sans" w:cs="Open Sans"/>
          <w:sz w:val="20"/>
          <w:szCs w:val="24"/>
        </w:rPr>
        <w:t>Del Norte LOV Foundation</w:t>
      </w:r>
      <w:r w:rsidR="002E46E2" w:rsidRPr="009E4D04">
        <w:rPr>
          <w:rFonts w:ascii="Open Sans" w:hAnsi="Open Sans" w:cs="Open Sans"/>
          <w:sz w:val="20"/>
          <w:szCs w:val="24"/>
        </w:rPr>
        <w:t xml:space="preserve"> will fulfill its mission of improving lives of youth and </w:t>
      </w:r>
      <w:r w:rsidRPr="009E4D04">
        <w:rPr>
          <w:rFonts w:ascii="Open Sans" w:hAnsi="Open Sans" w:cs="Open Sans"/>
          <w:sz w:val="20"/>
          <w:szCs w:val="24"/>
        </w:rPr>
        <w:t xml:space="preserve">families by </w:t>
      </w:r>
      <w:r w:rsidR="001178EC" w:rsidRPr="009E4D04">
        <w:rPr>
          <w:rFonts w:ascii="Open Sans" w:hAnsi="Open Sans" w:cs="Open Sans"/>
          <w:sz w:val="20"/>
          <w:szCs w:val="24"/>
        </w:rPr>
        <w:t>highlighting and enhancing the following programs:</w:t>
      </w:r>
    </w:p>
    <w:p w:rsidR="002E46E2" w:rsidRPr="009E4D04" w:rsidRDefault="002E46E2" w:rsidP="002E46E2">
      <w:pPr>
        <w:pStyle w:val="ListParagraph"/>
        <w:numPr>
          <w:ilvl w:val="0"/>
          <w:numId w:val="3"/>
        </w:numPr>
        <w:rPr>
          <w:rFonts w:ascii="Open Sans" w:hAnsi="Open Sans" w:cs="Open Sans"/>
          <w:sz w:val="20"/>
          <w:szCs w:val="24"/>
        </w:rPr>
      </w:pPr>
      <w:r w:rsidRPr="009E4D04">
        <w:rPr>
          <w:rFonts w:ascii="Open Sans" w:hAnsi="Open Sans" w:cs="Open Sans"/>
          <w:sz w:val="20"/>
          <w:szCs w:val="24"/>
        </w:rPr>
        <w:t>Scholarships: expanding DNCU youth members’ educational aspirations for a better future.</w:t>
      </w:r>
    </w:p>
    <w:p w:rsidR="002E46E2" w:rsidRPr="009E4D04" w:rsidRDefault="002E46E2" w:rsidP="002E46E2">
      <w:pPr>
        <w:pStyle w:val="ListParagraph"/>
        <w:numPr>
          <w:ilvl w:val="0"/>
          <w:numId w:val="3"/>
        </w:numPr>
        <w:rPr>
          <w:rFonts w:ascii="Open Sans" w:hAnsi="Open Sans" w:cs="Open Sans"/>
          <w:sz w:val="20"/>
          <w:szCs w:val="24"/>
        </w:rPr>
      </w:pPr>
      <w:r w:rsidRPr="009E4D04">
        <w:rPr>
          <w:rFonts w:ascii="Open Sans" w:hAnsi="Open Sans" w:cs="Open Sans"/>
          <w:sz w:val="20"/>
          <w:szCs w:val="24"/>
        </w:rPr>
        <w:t>Grant-making: scheduled, programmatic funding to nonprofits based in New Mexico that improve lives.</w:t>
      </w:r>
    </w:p>
    <w:p w:rsidR="002E46E2" w:rsidRPr="009E4D04" w:rsidRDefault="002E46E2" w:rsidP="002E46E2">
      <w:pPr>
        <w:pStyle w:val="ListParagraph"/>
        <w:numPr>
          <w:ilvl w:val="0"/>
          <w:numId w:val="3"/>
        </w:numPr>
        <w:rPr>
          <w:rFonts w:ascii="Open Sans" w:hAnsi="Open Sans" w:cs="Open Sans"/>
          <w:sz w:val="20"/>
          <w:szCs w:val="24"/>
        </w:rPr>
      </w:pPr>
      <w:r w:rsidRPr="009E4D04">
        <w:rPr>
          <w:rFonts w:ascii="Open Sans" w:hAnsi="Open Sans" w:cs="Open Sans"/>
          <w:sz w:val="20"/>
          <w:szCs w:val="24"/>
        </w:rPr>
        <w:t>Sponsorships: event sponsorships for local nonprofits focused on community support.</w:t>
      </w:r>
    </w:p>
    <w:p w:rsidR="002E46E2" w:rsidRPr="009E4D04" w:rsidRDefault="002E46E2" w:rsidP="002E46E2">
      <w:pPr>
        <w:pStyle w:val="ListParagraph"/>
        <w:numPr>
          <w:ilvl w:val="0"/>
          <w:numId w:val="3"/>
        </w:numPr>
        <w:rPr>
          <w:rFonts w:ascii="Open Sans" w:hAnsi="Open Sans" w:cs="Open Sans"/>
          <w:sz w:val="20"/>
          <w:szCs w:val="24"/>
        </w:rPr>
      </w:pPr>
      <w:r w:rsidRPr="009E4D04">
        <w:rPr>
          <w:rFonts w:ascii="Open Sans" w:hAnsi="Open Sans" w:cs="Open Sans"/>
          <w:sz w:val="20"/>
          <w:szCs w:val="24"/>
        </w:rPr>
        <w:t>Community Engagement: direct programs and events, focusing on financial literacy, education, and volunteerism.</w:t>
      </w:r>
    </w:p>
    <w:p w:rsidR="003E0029" w:rsidRPr="009E4D04" w:rsidRDefault="002E46E2" w:rsidP="00BD4067">
      <w:pPr>
        <w:contextualSpacing/>
        <w:rPr>
          <w:rFonts w:ascii="Open Sans" w:hAnsi="Open Sans" w:cs="Open Sans"/>
          <w:sz w:val="20"/>
          <w:szCs w:val="24"/>
        </w:rPr>
      </w:pPr>
      <w:r w:rsidRPr="009E4D04">
        <w:rPr>
          <w:rFonts w:ascii="Open Sans" w:hAnsi="Open Sans" w:cs="Open Sans"/>
          <w:sz w:val="20"/>
          <w:szCs w:val="24"/>
        </w:rPr>
        <w:t>“</w:t>
      </w:r>
      <w:r w:rsidR="00BB50D5" w:rsidRPr="009E4D04">
        <w:rPr>
          <w:rFonts w:ascii="Open Sans" w:hAnsi="Open Sans" w:cs="Open Sans"/>
          <w:sz w:val="20"/>
          <w:szCs w:val="24"/>
        </w:rPr>
        <w:t>We want to uplift our communities. Through the Del Norte LOV Foundation, we will expand DNCU’s outreach to our local schools, nonprofits, and other institutions that have financial education in their mission-driven work. Partnerships are key</w:t>
      </w:r>
      <w:r w:rsidR="004A0DE8" w:rsidRPr="009E4D04">
        <w:rPr>
          <w:rFonts w:ascii="Open Sans" w:hAnsi="Open Sans" w:cs="Open Sans"/>
          <w:sz w:val="20"/>
          <w:szCs w:val="24"/>
        </w:rPr>
        <w:t>,” explained Chuck Valenti, CEO/President of DNCU. “</w:t>
      </w:r>
      <w:r w:rsidR="00BB50D5" w:rsidRPr="009E4D04">
        <w:rPr>
          <w:rFonts w:ascii="Open Sans" w:hAnsi="Open Sans" w:cs="Open Sans"/>
          <w:sz w:val="20"/>
          <w:szCs w:val="24"/>
        </w:rPr>
        <w:t>We want to create value—for youth and families</w:t>
      </w:r>
      <w:r w:rsidR="00AA36F0" w:rsidRPr="009E4D04">
        <w:rPr>
          <w:rFonts w:ascii="Open Sans" w:hAnsi="Open Sans" w:cs="Open Sans"/>
          <w:sz w:val="20"/>
          <w:szCs w:val="24"/>
        </w:rPr>
        <w:t>—</w:t>
      </w:r>
      <w:r w:rsidR="00BB50D5" w:rsidRPr="009E4D04">
        <w:rPr>
          <w:rFonts w:ascii="Open Sans" w:hAnsi="Open Sans" w:cs="Open Sans"/>
          <w:sz w:val="20"/>
          <w:szCs w:val="24"/>
        </w:rPr>
        <w:t xml:space="preserve">to learn how money works, open a checking or savings account, </w:t>
      </w:r>
      <w:r w:rsidR="001F44AF" w:rsidRPr="009E4D04">
        <w:rPr>
          <w:rFonts w:ascii="Open Sans" w:hAnsi="Open Sans" w:cs="Open Sans"/>
          <w:sz w:val="20"/>
          <w:szCs w:val="24"/>
        </w:rPr>
        <w:t xml:space="preserve">gain access to capital, </w:t>
      </w:r>
      <w:r w:rsidR="00BB50D5" w:rsidRPr="009E4D04">
        <w:rPr>
          <w:rFonts w:ascii="Open Sans" w:hAnsi="Open Sans" w:cs="Open Sans"/>
          <w:sz w:val="20"/>
          <w:szCs w:val="24"/>
        </w:rPr>
        <w:t>apply for loans, and so much more. We wish to be a thought-leader of philanthropy and financial literacy in New Mexico. The Del Norte LOV Foundation will lead us in that delivery. We’re thrilled to venture</w:t>
      </w:r>
      <w:r w:rsidR="001B1CEF" w:rsidRPr="009E4D04">
        <w:rPr>
          <w:rFonts w:ascii="Open Sans" w:hAnsi="Open Sans" w:cs="Open Sans"/>
          <w:sz w:val="20"/>
          <w:szCs w:val="24"/>
        </w:rPr>
        <w:t xml:space="preserve"> in</w:t>
      </w:r>
      <w:r w:rsidR="004A0DE8" w:rsidRPr="009E4D04">
        <w:rPr>
          <w:rFonts w:ascii="Open Sans" w:hAnsi="Open Sans" w:cs="Open Sans"/>
          <w:sz w:val="20"/>
          <w:szCs w:val="24"/>
        </w:rPr>
        <w:t xml:space="preserve"> this initiative.”</w:t>
      </w:r>
    </w:p>
    <w:p w:rsidR="00BB50D5" w:rsidRPr="009E4D04" w:rsidRDefault="00BB50D5" w:rsidP="00BD4067">
      <w:pPr>
        <w:contextualSpacing/>
        <w:rPr>
          <w:rFonts w:ascii="Open Sans" w:hAnsi="Open Sans" w:cs="Open Sans"/>
          <w:sz w:val="20"/>
          <w:szCs w:val="24"/>
        </w:rPr>
      </w:pPr>
    </w:p>
    <w:p w:rsidR="0092275C" w:rsidRPr="009E4D04" w:rsidRDefault="00BB50D5" w:rsidP="00090E54">
      <w:pPr>
        <w:contextualSpacing/>
        <w:rPr>
          <w:rFonts w:ascii="Open Sans" w:hAnsi="Open Sans" w:cs="Open Sans"/>
          <w:sz w:val="20"/>
          <w:szCs w:val="24"/>
        </w:rPr>
      </w:pPr>
      <w:r w:rsidRPr="009E4D04">
        <w:rPr>
          <w:rFonts w:ascii="Open Sans" w:hAnsi="Open Sans" w:cs="Open Sans"/>
          <w:sz w:val="20"/>
          <w:szCs w:val="24"/>
        </w:rPr>
        <w:t>With the</w:t>
      </w:r>
      <w:r w:rsidR="00C11F46" w:rsidRPr="009E4D04">
        <w:rPr>
          <w:rFonts w:ascii="Open Sans" w:hAnsi="Open Sans" w:cs="Open Sans"/>
          <w:sz w:val="20"/>
          <w:szCs w:val="24"/>
        </w:rPr>
        <w:t xml:space="preserve"> financial</w:t>
      </w:r>
      <w:r w:rsidRPr="009E4D04">
        <w:rPr>
          <w:rFonts w:ascii="Open Sans" w:hAnsi="Open Sans" w:cs="Open Sans"/>
          <w:sz w:val="20"/>
          <w:szCs w:val="24"/>
        </w:rPr>
        <w:t xml:space="preserve"> cooperative</w:t>
      </w:r>
      <w:r w:rsidR="00AA36F0" w:rsidRPr="009E4D04">
        <w:rPr>
          <w:rFonts w:ascii="Open Sans" w:hAnsi="Open Sans" w:cs="Open Sans"/>
          <w:sz w:val="20"/>
          <w:szCs w:val="24"/>
        </w:rPr>
        <w:t>, member-owned</w:t>
      </w:r>
      <w:r w:rsidRPr="009E4D04">
        <w:rPr>
          <w:rFonts w:ascii="Open Sans" w:hAnsi="Open Sans" w:cs="Open Sans"/>
          <w:sz w:val="20"/>
          <w:szCs w:val="24"/>
        </w:rPr>
        <w:t xml:space="preserve"> spirit of </w:t>
      </w:r>
      <w:r w:rsidRPr="009E4D04">
        <w:rPr>
          <w:rFonts w:ascii="Open Sans" w:hAnsi="Open Sans" w:cs="Open Sans"/>
          <w:i/>
          <w:sz w:val="20"/>
          <w:szCs w:val="24"/>
        </w:rPr>
        <w:t>people helping people</w:t>
      </w:r>
      <w:r w:rsidRPr="009E4D04">
        <w:rPr>
          <w:rFonts w:ascii="Open Sans" w:hAnsi="Open Sans" w:cs="Open Sans"/>
          <w:sz w:val="20"/>
          <w:szCs w:val="24"/>
        </w:rPr>
        <w:t xml:space="preserve">, </w:t>
      </w:r>
      <w:r w:rsidR="00C11F46" w:rsidRPr="009E4D04">
        <w:rPr>
          <w:rFonts w:ascii="Open Sans" w:hAnsi="Open Sans" w:cs="Open Sans"/>
          <w:sz w:val="20"/>
          <w:szCs w:val="24"/>
        </w:rPr>
        <w:t>t</w:t>
      </w:r>
      <w:r w:rsidR="001B1CEF" w:rsidRPr="009E4D04">
        <w:rPr>
          <w:rFonts w:ascii="Open Sans" w:hAnsi="Open Sans" w:cs="Open Sans"/>
          <w:sz w:val="20"/>
          <w:szCs w:val="24"/>
        </w:rPr>
        <w:t xml:space="preserve">he </w:t>
      </w:r>
      <w:r w:rsidR="00AA36F0" w:rsidRPr="009E4D04">
        <w:rPr>
          <w:rFonts w:ascii="Open Sans" w:hAnsi="Open Sans" w:cs="Open Sans"/>
          <w:sz w:val="20"/>
          <w:szCs w:val="24"/>
        </w:rPr>
        <w:t>Del Norte</w:t>
      </w:r>
      <w:r w:rsidR="001B1CEF" w:rsidRPr="009E4D04">
        <w:rPr>
          <w:rFonts w:ascii="Open Sans" w:hAnsi="Open Sans" w:cs="Open Sans"/>
          <w:sz w:val="20"/>
          <w:szCs w:val="24"/>
        </w:rPr>
        <w:t xml:space="preserve"> LOV Foundation will invest in our </w:t>
      </w:r>
      <w:r w:rsidR="00AD3FA2" w:rsidRPr="009E4D04">
        <w:rPr>
          <w:rFonts w:ascii="Open Sans" w:hAnsi="Open Sans" w:cs="Open Sans"/>
          <w:sz w:val="20"/>
          <w:szCs w:val="24"/>
        </w:rPr>
        <w:t xml:space="preserve">diverse </w:t>
      </w:r>
      <w:r w:rsidR="00A56BB2" w:rsidRPr="009E4D04">
        <w:rPr>
          <w:rFonts w:ascii="Open Sans" w:hAnsi="Open Sans" w:cs="Open Sans"/>
          <w:sz w:val="20"/>
          <w:szCs w:val="24"/>
        </w:rPr>
        <w:t xml:space="preserve">New Mexico </w:t>
      </w:r>
      <w:r w:rsidR="001B1CEF" w:rsidRPr="009E4D04">
        <w:rPr>
          <w:rFonts w:ascii="Open Sans" w:hAnsi="Open Sans" w:cs="Open Sans"/>
          <w:sz w:val="20"/>
          <w:szCs w:val="24"/>
        </w:rPr>
        <w:t>communities and strive to work for a better future</w:t>
      </w:r>
      <w:r w:rsidR="00AA36F0" w:rsidRPr="009E4D04">
        <w:rPr>
          <w:rFonts w:ascii="Open Sans" w:hAnsi="Open Sans" w:cs="Open Sans"/>
          <w:sz w:val="20"/>
          <w:szCs w:val="24"/>
        </w:rPr>
        <w:t xml:space="preserve">. To learn more about the newly launched Foundation, please visit </w:t>
      </w:r>
      <w:r w:rsidR="001B1CEF" w:rsidRPr="009E4D04">
        <w:t>dncu.com</w:t>
      </w:r>
      <w:r w:rsidR="0092275C" w:rsidRPr="009E4D04">
        <w:rPr>
          <w:rFonts w:ascii="Open Sans" w:hAnsi="Open Sans" w:cs="Open Sans"/>
          <w:sz w:val="20"/>
          <w:szCs w:val="24"/>
        </w:rPr>
        <w:t xml:space="preserve"> </w:t>
      </w:r>
    </w:p>
    <w:p w:rsidR="00E02DEE" w:rsidRPr="009E4D04" w:rsidRDefault="00E02DEE" w:rsidP="00090E54">
      <w:pPr>
        <w:contextualSpacing/>
        <w:rPr>
          <w:rFonts w:ascii="Open Sans" w:hAnsi="Open Sans" w:cs="Open Sans"/>
          <w:sz w:val="20"/>
          <w:szCs w:val="24"/>
        </w:rPr>
      </w:pPr>
    </w:p>
    <w:p w:rsidR="00E02DEE" w:rsidRPr="009E4D04" w:rsidRDefault="00E02DEE" w:rsidP="00E02DEE">
      <w:pPr>
        <w:contextualSpacing/>
        <w:rPr>
          <w:rFonts w:ascii="Open Sans" w:hAnsi="Open Sans" w:cs="Open Sans"/>
          <w:b/>
          <w:sz w:val="20"/>
          <w:szCs w:val="20"/>
        </w:rPr>
      </w:pPr>
      <w:r w:rsidRPr="009E4D04">
        <w:rPr>
          <w:rFonts w:ascii="Open Sans" w:hAnsi="Open Sans" w:cs="Open Sans"/>
          <w:b/>
          <w:sz w:val="20"/>
          <w:szCs w:val="20"/>
        </w:rPr>
        <w:t xml:space="preserve">About Del Norte LOV Foundation </w:t>
      </w:r>
    </w:p>
    <w:p w:rsidR="00E02DEE" w:rsidRPr="009E4D04" w:rsidRDefault="00E02DEE" w:rsidP="00E02DEE">
      <w:pPr>
        <w:contextualSpacing/>
        <w:rPr>
          <w:rFonts w:ascii="Open Sans" w:hAnsi="Open Sans" w:cs="Open Sans"/>
          <w:b/>
          <w:sz w:val="20"/>
          <w:szCs w:val="20"/>
        </w:rPr>
      </w:pPr>
    </w:p>
    <w:p w:rsidR="00E02DEE" w:rsidRPr="009E4D04" w:rsidRDefault="001B1CEF" w:rsidP="00E02DEE">
      <w:pPr>
        <w:rPr>
          <w:rFonts w:eastAsia="Times New Roman"/>
        </w:rPr>
      </w:pPr>
      <w:r w:rsidRPr="009E4D04">
        <w:rPr>
          <w:rFonts w:ascii="Open Sans" w:hAnsi="Open Sans" w:cs="Open Sans"/>
          <w:sz w:val="20"/>
          <w:szCs w:val="20"/>
        </w:rPr>
        <w:t xml:space="preserve">The </w:t>
      </w:r>
      <w:r w:rsidR="00E02DEE" w:rsidRPr="009E4D04">
        <w:rPr>
          <w:rFonts w:ascii="Open Sans" w:hAnsi="Open Sans" w:cs="Open Sans"/>
          <w:sz w:val="20"/>
          <w:szCs w:val="20"/>
        </w:rPr>
        <w:t>Del Norte LOV Foundation is a registered 501(c</w:t>
      </w:r>
      <w:proofErr w:type="gramStart"/>
      <w:r w:rsidR="00E02DEE" w:rsidRPr="009E4D04">
        <w:rPr>
          <w:rFonts w:ascii="Open Sans" w:hAnsi="Open Sans" w:cs="Open Sans"/>
          <w:sz w:val="20"/>
          <w:szCs w:val="20"/>
        </w:rPr>
        <w:t>)3</w:t>
      </w:r>
      <w:proofErr w:type="gramEnd"/>
      <w:r w:rsidR="00E02DEE" w:rsidRPr="009E4D04">
        <w:rPr>
          <w:rFonts w:ascii="Open Sans" w:hAnsi="Open Sans" w:cs="Open Sans"/>
          <w:sz w:val="20"/>
          <w:szCs w:val="20"/>
        </w:rPr>
        <w:t xml:space="preserve"> public char</w:t>
      </w:r>
      <w:r w:rsidR="00C11F46" w:rsidRPr="009E4D04">
        <w:rPr>
          <w:rFonts w:ascii="Open Sans" w:hAnsi="Open Sans" w:cs="Open Sans"/>
          <w:sz w:val="20"/>
          <w:szCs w:val="20"/>
        </w:rPr>
        <w:t>ity nonprofit organization</w:t>
      </w:r>
      <w:r w:rsidR="00E02DEE" w:rsidRPr="009E4D04">
        <w:rPr>
          <w:rFonts w:ascii="Open Sans" w:hAnsi="Open Sans" w:cs="Open Sans"/>
          <w:sz w:val="20"/>
          <w:szCs w:val="20"/>
        </w:rPr>
        <w:t xml:space="preserve">. </w:t>
      </w:r>
      <w:r w:rsidR="00C25DCA" w:rsidRPr="009E4D04">
        <w:rPr>
          <w:rFonts w:ascii="Open Sans" w:hAnsi="Open Sans" w:cs="Open Sans"/>
          <w:sz w:val="20"/>
          <w:szCs w:val="20"/>
        </w:rPr>
        <w:t>The mission of t</w:t>
      </w:r>
      <w:r w:rsidRPr="009E4D04">
        <w:rPr>
          <w:rFonts w:ascii="Open Sans" w:hAnsi="Open Sans" w:cs="Open Sans"/>
          <w:sz w:val="20"/>
          <w:szCs w:val="20"/>
        </w:rPr>
        <w:t>he</w:t>
      </w:r>
      <w:r w:rsidR="00E02DEE" w:rsidRPr="009E4D04">
        <w:rPr>
          <w:rFonts w:ascii="Open Sans" w:hAnsi="Open Sans" w:cs="Open Sans"/>
          <w:sz w:val="20"/>
          <w:szCs w:val="20"/>
        </w:rPr>
        <w:t xml:space="preserve"> Del Norte LOV Foundation is to improve lives of youth and families in New Mexico. </w:t>
      </w:r>
      <w:r w:rsidRPr="009E4D04">
        <w:rPr>
          <w:rFonts w:ascii="Open Sans" w:hAnsi="Open Sans" w:cs="Open Sans"/>
          <w:sz w:val="20"/>
          <w:szCs w:val="20"/>
        </w:rPr>
        <w:t xml:space="preserve">The </w:t>
      </w:r>
      <w:r w:rsidR="00E02DEE" w:rsidRPr="009E4D04">
        <w:rPr>
          <w:rFonts w:ascii="Open Sans" w:hAnsi="Open Sans" w:cs="Open Sans"/>
          <w:sz w:val="20"/>
          <w:szCs w:val="20"/>
        </w:rPr>
        <w:t>Del Norte LOV Foundation implement</w:t>
      </w:r>
      <w:r w:rsidR="00AD3FA2" w:rsidRPr="009E4D04">
        <w:rPr>
          <w:rFonts w:ascii="Open Sans" w:hAnsi="Open Sans" w:cs="Open Sans"/>
          <w:sz w:val="20"/>
          <w:szCs w:val="20"/>
        </w:rPr>
        <w:t>s</w:t>
      </w:r>
      <w:r w:rsidR="00E02DEE" w:rsidRPr="009E4D04">
        <w:rPr>
          <w:rFonts w:ascii="Open Sans" w:hAnsi="Open Sans" w:cs="Open Sans"/>
          <w:sz w:val="20"/>
          <w:szCs w:val="20"/>
        </w:rPr>
        <w:t xml:space="preserve"> it</w:t>
      </w:r>
      <w:r w:rsidR="00AD3FA2" w:rsidRPr="009E4D04">
        <w:rPr>
          <w:rFonts w:ascii="Open Sans" w:hAnsi="Open Sans" w:cs="Open Sans"/>
          <w:sz w:val="20"/>
          <w:szCs w:val="20"/>
        </w:rPr>
        <w:t>s</w:t>
      </w:r>
      <w:r w:rsidR="00E02DEE" w:rsidRPr="009E4D04">
        <w:rPr>
          <w:rFonts w:ascii="Open Sans" w:hAnsi="Open Sans" w:cs="Open Sans"/>
          <w:sz w:val="20"/>
          <w:szCs w:val="20"/>
        </w:rPr>
        <w:t xml:space="preserve"> vision as an active advocate of financial literacy and education that supports the youth and </w:t>
      </w:r>
      <w:r w:rsidR="00AD3FA2" w:rsidRPr="009E4D04">
        <w:rPr>
          <w:rFonts w:ascii="Open Sans" w:hAnsi="Open Sans" w:cs="Open Sans"/>
          <w:sz w:val="20"/>
          <w:szCs w:val="20"/>
        </w:rPr>
        <w:t>its commitment</w:t>
      </w:r>
      <w:r w:rsidR="00E02DEE" w:rsidRPr="009E4D04">
        <w:rPr>
          <w:rFonts w:ascii="Open Sans" w:hAnsi="Open Sans" w:cs="Open Sans"/>
          <w:sz w:val="20"/>
          <w:szCs w:val="20"/>
        </w:rPr>
        <w:t xml:space="preserve"> to helping communities in New Mexico succeed</w:t>
      </w:r>
      <w:r w:rsidR="00C11F46" w:rsidRPr="009E4D04">
        <w:rPr>
          <w:rFonts w:ascii="Open Sans" w:hAnsi="Open Sans" w:cs="Open Sans"/>
          <w:sz w:val="20"/>
          <w:szCs w:val="20"/>
        </w:rPr>
        <w:t xml:space="preserve"> through its community support</w:t>
      </w:r>
      <w:r w:rsidR="00AD3FA2" w:rsidRPr="009E4D04">
        <w:rPr>
          <w:rFonts w:ascii="Open Sans" w:hAnsi="Open Sans" w:cs="Open Sans"/>
          <w:sz w:val="20"/>
          <w:szCs w:val="20"/>
        </w:rPr>
        <w:t xml:space="preserve"> programs, including: Employee Giving, Special Fundraising, Scholarships, Sponsorships, Grant-making, and Community Engagement</w:t>
      </w:r>
      <w:r w:rsidR="00E02DEE" w:rsidRPr="009E4D04">
        <w:rPr>
          <w:rFonts w:ascii="Open Sans" w:hAnsi="Open Sans" w:cs="Open Sans"/>
          <w:sz w:val="20"/>
          <w:szCs w:val="20"/>
        </w:rPr>
        <w:t xml:space="preserve">. Learn more at: </w:t>
      </w:r>
      <w:hyperlink r:id="rId9" w:history="1">
        <w:r w:rsidR="00E02DEE" w:rsidRPr="009E4D04">
          <w:rPr>
            <w:rStyle w:val="Hyperlink"/>
            <w:rFonts w:eastAsia="Times New Roman"/>
            <w:color w:val="auto"/>
          </w:rPr>
          <w:t>www.dncu.com/community-engagement/dncu-lov-foundation/</w:t>
        </w:r>
      </w:hyperlink>
      <w:r w:rsidR="00E02DEE" w:rsidRPr="009E4D04">
        <w:rPr>
          <w:rFonts w:eastAsia="Times New Roman"/>
        </w:rPr>
        <w:t>.</w:t>
      </w:r>
    </w:p>
    <w:p w:rsidR="00A14A65" w:rsidRPr="009E4D04" w:rsidRDefault="00A14A65" w:rsidP="00BD4067">
      <w:pPr>
        <w:contextualSpacing/>
        <w:rPr>
          <w:rFonts w:ascii="Open Sans" w:hAnsi="Open Sans" w:cs="Open Sans"/>
          <w:b/>
          <w:sz w:val="20"/>
          <w:szCs w:val="20"/>
        </w:rPr>
      </w:pPr>
      <w:r w:rsidRPr="009E4D04">
        <w:rPr>
          <w:rFonts w:ascii="Open Sans" w:hAnsi="Open Sans" w:cs="Open Sans"/>
          <w:b/>
          <w:sz w:val="20"/>
          <w:szCs w:val="20"/>
        </w:rPr>
        <w:t>About Del Norte Credit Union</w:t>
      </w:r>
    </w:p>
    <w:p w:rsidR="00A14A65" w:rsidRPr="009E4D04" w:rsidRDefault="00A14A65" w:rsidP="00BD4067">
      <w:pPr>
        <w:contextualSpacing/>
        <w:rPr>
          <w:rFonts w:ascii="Open Sans" w:hAnsi="Open Sans" w:cs="Open Sans"/>
          <w:sz w:val="20"/>
          <w:szCs w:val="20"/>
        </w:rPr>
      </w:pPr>
    </w:p>
    <w:p w:rsidR="005A761C" w:rsidRPr="009E4D04" w:rsidRDefault="00A14A65" w:rsidP="00BD4067">
      <w:pPr>
        <w:contextualSpacing/>
        <w:rPr>
          <w:rFonts w:ascii="Open Sans" w:hAnsi="Open Sans" w:cs="Open Sans"/>
          <w:sz w:val="20"/>
          <w:szCs w:val="20"/>
        </w:rPr>
      </w:pPr>
      <w:r w:rsidRPr="009E4D04">
        <w:rPr>
          <w:rFonts w:ascii="Open Sans" w:hAnsi="Open Sans" w:cs="Open Sans"/>
          <w:sz w:val="20"/>
          <w:szCs w:val="20"/>
        </w:rPr>
        <w:t>Chartered in 1954, Del Norte Credit Union is a not-for-profit credit union based in New Mexico with a mission of Improving Lives. DNCU offers a wide variety of products and services designed to make members achieve financial success. Today DNCU serves more than 57,000 members throughout New Mexico and the United States.</w:t>
      </w:r>
    </w:p>
    <w:p w:rsidR="0092275C" w:rsidRPr="009E4D04" w:rsidRDefault="0092275C" w:rsidP="00D07B65">
      <w:pPr>
        <w:contextualSpacing/>
      </w:pPr>
    </w:p>
    <w:p w:rsidR="0092275C" w:rsidRPr="009E4D04" w:rsidRDefault="0092275C" w:rsidP="00D07B65">
      <w:pPr>
        <w:contextualSpacing/>
      </w:pPr>
    </w:p>
    <w:p w:rsidR="008A2045" w:rsidRPr="009E4D04" w:rsidRDefault="008A2045" w:rsidP="00BD4067">
      <w:pPr>
        <w:contextualSpacing/>
        <w:rPr>
          <w:rFonts w:ascii="Open Sans" w:hAnsi="Open Sans" w:cs="Open Sans"/>
          <w:sz w:val="20"/>
          <w:szCs w:val="20"/>
        </w:rPr>
      </w:pPr>
    </w:p>
    <w:p w:rsidR="00A9177E" w:rsidRPr="009E4D04" w:rsidRDefault="007A5BD5" w:rsidP="00A93D60">
      <w:pPr>
        <w:contextualSpacing/>
        <w:jc w:val="center"/>
        <w:rPr>
          <w:rFonts w:ascii="Open Sans" w:hAnsi="Open Sans" w:cs="Open Sans"/>
          <w:sz w:val="20"/>
          <w:szCs w:val="20"/>
        </w:rPr>
      </w:pPr>
      <w:r w:rsidRPr="009E4D04">
        <w:rPr>
          <w:rFonts w:ascii="Open Sans" w:hAnsi="Open Sans" w:cs="Open Sans"/>
          <w:b/>
          <w:sz w:val="20"/>
          <w:szCs w:val="20"/>
        </w:rPr>
        <w:t>###</w:t>
      </w:r>
    </w:p>
    <w:sectPr w:rsidR="00A9177E" w:rsidRPr="009E4D04" w:rsidSect="00253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E1"/>
    <w:multiLevelType w:val="hybridMultilevel"/>
    <w:tmpl w:val="9660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D0E11"/>
    <w:multiLevelType w:val="hybridMultilevel"/>
    <w:tmpl w:val="B2B0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70C26"/>
    <w:multiLevelType w:val="hybridMultilevel"/>
    <w:tmpl w:val="A24E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67"/>
    <w:rsid w:val="00090E54"/>
    <w:rsid w:val="00092C3F"/>
    <w:rsid w:val="000C1ABA"/>
    <w:rsid w:val="000C7777"/>
    <w:rsid w:val="001178EC"/>
    <w:rsid w:val="001415ED"/>
    <w:rsid w:val="00163AA7"/>
    <w:rsid w:val="001956F6"/>
    <w:rsid w:val="001978FC"/>
    <w:rsid w:val="001A7A43"/>
    <w:rsid w:val="001B1CEF"/>
    <w:rsid w:val="001B7B55"/>
    <w:rsid w:val="001E02D6"/>
    <w:rsid w:val="001F44AF"/>
    <w:rsid w:val="002538A5"/>
    <w:rsid w:val="002D6B9D"/>
    <w:rsid w:val="002E46E2"/>
    <w:rsid w:val="002F30AA"/>
    <w:rsid w:val="002F33A8"/>
    <w:rsid w:val="00305A6D"/>
    <w:rsid w:val="003430D1"/>
    <w:rsid w:val="00362831"/>
    <w:rsid w:val="00372DA3"/>
    <w:rsid w:val="003A5C69"/>
    <w:rsid w:val="003B3E60"/>
    <w:rsid w:val="003D5C51"/>
    <w:rsid w:val="003E0029"/>
    <w:rsid w:val="00411B47"/>
    <w:rsid w:val="004A0DE8"/>
    <w:rsid w:val="004C281E"/>
    <w:rsid w:val="004D6FD2"/>
    <w:rsid w:val="00522990"/>
    <w:rsid w:val="00522DD2"/>
    <w:rsid w:val="005327B9"/>
    <w:rsid w:val="0054086C"/>
    <w:rsid w:val="005427E1"/>
    <w:rsid w:val="005A761C"/>
    <w:rsid w:val="0068184A"/>
    <w:rsid w:val="00682316"/>
    <w:rsid w:val="006962CA"/>
    <w:rsid w:val="00704AD2"/>
    <w:rsid w:val="007A5BD5"/>
    <w:rsid w:val="007A7D56"/>
    <w:rsid w:val="007C7DFE"/>
    <w:rsid w:val="00833F4B"/>
    <w:rsid w:val="00846217"/>
    <w:rsid w:val="008A2045"/>
    <w:rsid w:val="008D62F3"/>
    <w:rsid w:val="008E10F9"/>
    <w:rsid w:val="00903056"/>
    <w:rsid w:val="0092275C"/>
    <w:rsid w:val="00956F11"/>
    <w:rsid w:val="009714D3"/>
    <w:rsid w:val="009E4D04"/>
    <w:rsid w:val="00A04321"/>
    <w:rsid w:val="00A1120F"/>
    <w:rsid w:val="00A14A65"/>
    <w:rsid w:val="00A56BB2"/>
    <w:rsid w:val="00A71D15"/>
    <w:rsid w:val="00A93D60"/>
    <w:rsid w:val="00A970F5"/>
    <w:rsid w:val="00AA36F0"/>
    <w:rsid w:val="00AC5FA2"/>
    <w:rsid w:val="00AD038D"/>
    <w:rsid w:val="00AD3FA2"/>
    <w:rsid w:val="00AE6993"/>
    <w:rsid w:val="00B84CA6"/>
    <w:rsid w:val="00BB50D5"/>
    <w:rsid w:val="00BD09AF"/>
    <w:rsid w:val="00BD0A14"/>
    <w:rsid w:val="00BD4067"/>
    <w:rsid w:val="00C11F46"/>
    <w:rsid w:val="00C25DCA"/>
    <w:rsid w:val="00C51B76"/>
    <w:rsid w:val="00CB66CF"/>
    <w:rsid w:val="00CF3AAA"/>
    <w:rsid w:val="00D07B65"/>
    <w:rsid w:val="00D43E00"/>
    <w:rsid w:val="00D54A31"/>
    <w:rsid w:val="00E0226B"/>
    <w:rsid w:val="00E02DEE"/>
    <w:rsid w:val="00E3375F"/>
    <w:rsid w:val="00EF26B6"/>
    <w:rsid w:val="00F50886"/>
    <w:rsid w:val="00F56C3C"/>
    <w:rsid w:val="00F87A07"/>
    <w:rsid w:val="00FB36BA"/>
    <w:rsid w:val="00FF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242DF-404A-4216-BEEB-8445E0BB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067"/>
    <w:pPr>
      <w:ind w:left="720"/>
      <w:contextualSpacing/>
    </w:pPr>
  </w:style>
  <w:style w:type="character" w:styleId="Hyperlink">
    <w:name w:val="Hyperlink"/>
    <w:basedOn w:val="DefaultParagraphFont"/>
    <w:uiPriority w:val="99"/>
    <w:unhideWhenUsed/>
    <w:rsid w:val="00AD038D"/>
    <w:rPr>
      <w:color w:val="0563C1" w:themeColor="hyperlink"/>
      <w:u w:val="single"/>
    </w:rPr>
  </w:style>
  <w:style w:type="paragraph" w:styleId="BalloonText">
    <w:name w:val="Balloon Text"/>
    <w:basedOn w:val="Normal"/>
    <w:link w:val="BalloonTextChar"/>
    <w:uiPriority w:val="99"/>
    <w:semiHidden/>
    <w:unhideWhenUsed/>
    <w:rsid w:val="006818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75967">
      <w:bodyDiv w:val="1"/>
      <w:marLeft w:val="0"/>
      <w:marRight w:val="0"/>
      <w:marTop w:val="0"/>
      <w:marBottom w:val="0"/>
      <w:divBdr>
        <w:top w:val="none" w:sz="0" w:space="0" w:color="auto"/>
        <w:left w:val="none" w:sz="0" w:space="0" w:color="auto"/>
        <w:bottom w:val="none" w:sz="0" w:space="0" w:color="auto"/>
        <w:right w:val="none" w:sz="0" w:space="0" w:color="auto"/>
      </w:divBdr>
    </w:div>
    <w:div w:id="1354846195">
      <w:bodyDiv w:val="1"/>
      <w:marLeft w:val="0"/>
      <w:marRight w:val="0"/>
      <w:marTop w:val="0"/>
      <w:marBottom w:val="0"/>
      <w:divBdr>
        <w:top w:val="none" w:sz="0" w:space="0" w:color="auto"/>
        <w:left w:val="none" w:sz="0" w:space="0" w:color="auto"/>
        <w:bottom w:val="none" w:sz="0" w:space="0" w:color="auto"/>
        <w:right w:val="none" w:sz="0" w:space="0" w:color="auto"/>
      </w:divBdr>
    </w:div>
    <w:div w:id="14966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unoz@dncu.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ncu.com/community-engagement/dncu-lov-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FE61-C5C8-4E0C-A69B-A5795DBA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Krenn</dc:creator>
  <cp:keywords/>
  <dc:description/>
  <cp:lastModifiedBy>Diego Munoz</cp:lastModifiedBy>
  <cp:revision>4</cp:revision>
  <cp:lastPrinted>2020-09-03T14:35:00Z</cp:lastPrinted>
  <dcterms:created xsi:type="dcterms:W3CDTF">2020-12-16T20:07:00Z</dcterms:created>
  <dcterms:modified xsi:type="dcterms:W3CDTF">2020-12-17T15:48:00Z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PA">
    <vt:lpwstr/>
  </property>
  <property fmtid="{D5CDD505-2E9C-101B-9397-08002B2CF9AE}" pid="3" name="Financial Records">
    <vt:lpwstr/>
  </property>
  <property fmtid="{D5CDD505-2E9C-101B-9397-08002B2CF9AE}" pid="4" name="GLBA">
    <vt:lpwstr/>
  </property>
  <property fmtid="{D5CDD505-2E9C-101B-9397-08002B2CF9AE}" pid="5" name="HIPAA">
    <vt:lpwstr/>
  </property>
  <property fmtid="{D5CDD505-2E9C-101B-9397-08002B2CF9AE}" pid="6" name="PCI DSS">
    <vt:lpwstr/>
  </property>
  <property fmtid="{D5CDD505-2E9C-101B-9397-08002B2CF9AE}" pid="7" name="PHI">
    <vt:lpwstr/>
  </property>
</Properties>
</file>