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98" w:rsidRDefault="00C03298" w:rsidP="00C03298">
      <w:pPr>
        <w:pStyle w:val="Title"/>
        <w:rPr>
          <w:sz w:val="20"/>
          <w:szCs w:val="20"/>
        </w:rPr>
      </w:pPr>
      <w:r>
        <w:rPr>
          <w:noProof/>
        </w:rPr>
        <w:drawing>
          <wp:inline distT="0" distB="0" distL="0" distR="0" wp14:anchorId="5FA0B8B5" wp14:editId="33DAD843">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C03298" w:rsidRDefault="00C03298" w:rsidP="00C03298">
      <w:pPr>
        <w:rPr>
          <w:sz w:val="20"/>
          <w:szCs w:val="20"/>
        </w:rPr>
      </w:pPr>
    </w:p>
    <w:p w:rsidR="00C03298" w:rsidRDefault="00C03298" w:rsidP="00C03298">
      <w:pPr>
        <w:pStyle w:val="Default"/>
        <w:rPr>
          <w:b/>
          <w:bCs/>
        </w:rPr>
      </w:pPr>
    </w:p>
    <w:p w:rsidR="00C03298" w:rsidRPr="00EF09F3" w:rsidRDefault="00C03298" w:rsidP="00C03298">
      <w:pPr>
        <w:pStyle w:val="Default"/>
      </w:pPr>
      <w:r w:rsidRPr="00EF09F3">
        <w:rPr>
          <w:b/>
          <w:bCs/>
        </w:rPr>
        <w:t xml:space="preserve">United Federal Credit Union </w:t>
      </w:r>
      <w:r>
        <w:rPr>
          <w:b/>
          <w:bCs/>
        </w:rPr>
        <w:t>– Press Release</w:t>
      </w:r>
      <w:r w:rsidRPr="00EF09F3">
        <w:t xml:space="preserve"> </w:t>
      </w:r>
    </w:p>
    <w:p w:rsidR="00C03298" w:rsidRPr="00EF09F3" w:rsidRDefault="00A719BD" w:rsidP="00C03298">
      <w:pPr>
        <w:pStyle w:val="Default"/>
      </w:pPr>
      <w:r w:rsidRPr="00880A5E">
        <w:rPr>
          <w:color w:val="auto"/>
        </w:rPr>
        <w:t>January</w:t>
      </w:r>
      <w:r w:rsidR="00C03298" w:rsidRPr="00880A5E">
        <w:rPr>
          <w:color w:val="auto"/>
        </w:rPr>
        <w:t xml:space="preserve"> </w:t>
      </w:r>
      <w:r w:rsidR="00880A5E" w:rsidRPr="00880A5E">
        <w:rPr>
          <w:color w:val="auto"/>
        </w:rPr>
        <w:t>21</w:t>
      </w:r>
      <w:r w:rsidR="00C03298">
        <w:t>, 2022</w:t>
      </w:r>
    </w:p>
    <w:p w:rsidR="00C03298" w:rsidRPr="00EF09F3" w:rsidRDefault="00C03298" w:rsidP="00C03298">
      <w:pPr>
        <w:pStyle w:val="Default"/>
      </w:pPr>
    </w:p>
    <w:p w:rsidR="00C03298" w:rsidRPr="00EF09F3" w:rsidRDefault="00C03298" w:rsidP="00C03298">
      <w:pPr>
        <w:pStyle w:val="Default"/>
      </w:pPr>
      <w:r w:rsidRPr="00EF09F3">
        <w:t xml:space="preserve">Contact: </w:t>
      </w:r>
      <w:r w:rsidRPr="00684AEB">
        <w:rPr>
          <w:color w:val="auto"/>
        </w:rPr>
        <w:t xml:space="preserve">Diana Wake </w:t>
      </w:r>
    </w:p>
    <w:p w:rsidR="00C03298" w:rsidRDefault="00C03298" w:rsidP="00C03298">
      <w:pPr>
        <w:pStyle w:val="Default"/>
      </w:pPr>
      <w:r w:rsidRPr="00EF09F3">
        <w:t xml:space="preserve">Phone: (888) 982-1400 ext. </w:t>
      </w:r>
      <w:r w:rsidRPr="00684AEB">
        <w:rPr>
          <w:color w:val="auto"/>
        </w:rPr>
        <w:t xml:space="preserve">6891 </w:t>
      </w:r>
    </w:p>
    <w:p w:rsidR="00C03298" w:rsidRDefault="00C03298" w:rsidP="00C03298">
      <w:pPr>
        <w:pStyle w:val="Default"/>
        <w:rPr>
          <w:color w:val="0000FF"/>
        </w:rPr>
      </w:pPr>
      <w:r w:rsidRPr="00EF09F3">
        <w:t xml:space="preserve">Email: </w:t>
      </w:r>
      <w:hyperlink r:id="rId6" w:history="1">
        <w:r w:rsidRPr="00D24405">
          <w:rPr>
            <w:rStyle w:val="Hyperlink"/>
          </w:rPr>
          <w:t>dwake@UnitedFCU.com</w:t>
        </w:r>
      </w:hyperlink>
    </w:p>
    <w:p w:rsidR="00C03298" w:rsidRDefault="00C03298" w:rsidP="00C03298">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C03298" w:rsidRDefault="00C03298" w:rsidP="00C03298">
      <w:pPr>
        <w:pStyle w:val="Default"/>
      </w:pPr>
    </w:p>
    <w:p w:rsidR="00C03298" w:rsidRDefault="00C03298" w:rsidP="00C03298">
      <w:pPr>
        <w:pStyle w:val="Default"/>
      </w:pPr>
    </w:p>
    <w:p w:rsidR="00C03298" w:rsidRDefault="00BE1437" w:rsidP="00173C6E">
      <w:pPr>
        <w:jc w:val="center"/>
        <w:rPr>
          <w:rFonts w:ascii="Arial" w:eastAsia="Calibri" w:hAnsi="Arial" w:cs="Arial"/>
          <w:b/>
          <w:sz w:val="28"/>
          <w:szCs w:val="28"/>
        </w:rPr>
      </w:pPr>
      <w:r w:rsidRPr="00BE1437">
        <w:rPr>
          <w:rFonts w:ascii="Arial" w:eastAsia="Calibri" w:hAnsi="Arial" w:cs="Arial"/>
          <w:b/>
          <w:sz w:val="28"/>
          <w:szCs w:val="28"/>
        </w:rPr>
        <w:t>United Federal Credit Union</w:t>
      </w:r>
      <w:r>
        <w:rPr>
          <w:rFonts w:ascii="Arial" w:eastAsia="Calibri" w:hAnsi="Arial" w:cs="Arial"/>
          <w:b/>
          <w:sz w:val="28"/>
          <w:szCs w:val="28"/>
        </w:rPr>
        <w:t xml:space="preserve"> Creates District Manager Position</w:t>
      </w:r>
      <w:r w:rsidR="00173C6E">
        <w:rPr>
          <w:rFonts w:ascii="Arial" w:eastAsia="Calibri" w:hAnsi="Arial" w:cs="Arial"/>
          <w:b/>
          <w:sz w:val="28"/>
          <w:szCs w:val="28"/>
        </w:rPr>
        <w:t>s</w:t>
      </w:r>
      <w:r>
        <w:rPr>
          <w:rFonts w:ascii="Arial" w:eastAsia="Calibri" w:hAnsi="Arial" w:cs="Arial"/>
          <w:b/>
          <w:sz w:val="28"/>
          <w:szCs w:val="28"/>
        </w:rPr>
        <w:t xml:space="preserve"> to Assist in Michigan and Indiana Markets</w:t>
      </w:r>
    </w:p>
    <w:p w:rsidR="00BE1437" w:rsidRPr="00C03298" w:rsidRDefault="00BE1437" w:rsidP="00C03298">
      <w:pPr>
        <w:jc w:val="center"/>
        <w:rPr>
          <w:rFonts w:ascii="Arial" w:eastAsia="Calibri" w:hAnsi="Arial" w:cs="Arial"/>
          <w:b/>
          <w:sz w:val="28"/>
          <w:szCs w:val="28"/>
        </w:rPr>
      </w:pPr>
    </w:p>
    <w:p w:rsidR="00C03298" w:rsidRDefault="00C03298" w:rsidP="00C03298">
      <w:pPr>
        <w:rPr>
          <w:rFonts w:ascii="Arial" w:hAnsi="Arial" w:cs="Arial"/>
          <w:sz w:val="24"/>
          <w:szCs w:val="24"/>
        </w:rPr>
      </w:pPr>
      <w:r w:rsidRPr="001228E5">
        <w:rPr>
          <w:rFonts w:ascii="Arial" w:hAnsi="Arial" w:cs="Arial"/>
          <w:b/>
          <w:sz w:val="24"/>
          <w:szCs w:val="24"/>
        </w:rPr>
        <w:t xml:space="preserve">ST. JOSEPH, Mich. – </w:t>
      </w:r>
      <w:r w:rsidRPr="001228E5">
        <w:rPr>
          <w:rFonts w:ascii="Arial" w:hAnsi="Arial" w:cs="Arial"/>
          <w:sz w:val="24"/>
          <w:szCs w:val="24"/>
        </w:rPr>
        <w:t xml:space="preserve">United Federal Credit Union (United) is pleased to announce the creation of the role of District Manager in </w:t>
      </w:r>
      <w:r w:rsidR="004B13B2">
        <w:rPr>
          <w:rFonts w:ascii="Arial" w:hAnsi="Arial" w:cs="Arial"/>
          <w:sz w:val="24"/>
          <w:szCs w:val="24"/>
        </w:rPr>
        <w:t xml:space="preserve">both </w:t>
      </w:r>
      <w:r w:rsidRPr="001228E5">
        <w:rPr>
          <w:rFonts w:ascii="Arial" w:hAnsi="Arial" w:cs="Arial"/>
          <w:sz w:val="24"/>
          <w:szCs w:val="24"/>
        </w:rPr>
        <w:t xml:space="preserve">Michigan and Indiana. Jodie Kitchell and Carla Fazio-King have been promoted to </w:t>
      </w:r>
      <w:r w:rsidR="00F313FA" w:rsidRPr="001228E5">
        <w:rPr>
          <w:rFonts w:ascii="Arial" w:hAnsi="Arial" w:cs="Arial"/>
          <w:sz w:val="24"/>
          <w:szCs w:val="24"/>
        </w:rPr>
        <w:t>the newly created roles</w:t>
      </w:r>
      <w:r w:rsidRPr="001228E5">
        <w:rPr>
          <w:rFonts w:ascii="Arial" w:hAnsi="Arial" w:cs="Arial"/>
          <w:sz w:val="24"/>
          <w:szCs w:val="24"/>
        </w:rPr>
        <w:t xml:space="preserve"> to support United’s large markets in both states.</w:t>
      </w:r>
    </w:p>
    <w:p w:rsidR="00B04651" w:rsidRDefault="00B04651" w:rsidP="00B04651">
      <w:pPr>
        <w:pStyle w:val="Default"/>
      </w:pPr>
      <w:r>
        <w:t>United’s District Managers will provide leadership and support to branch managers, as well as oversee the branches in their district. They will also be responsible for maintaining and growing new consumer and business members.</w:t>
      </w:r>
    </w:p>
    <w:p w:rsidR="00B04651" w:rsidRPr="001228E5" w:rsidRDefault="00B04651" w:rsidP="00B04651">
      <w:pPr>
        <w:pStyle w:val="Default"/>
      </w:pPr>
    </w:p>
    <w:p w:rsidR="00374F3F" w:rsidRDefault="00AF3F4A" w:rsidP="00334390">
      <w:pPr>
        <w:rPr>
          <w:rFonts w:ascii="Arial" w:hAnsi="Arial" w:cs="Arial"/>
          <w:sz w:val="24"/>
          <w:szCs w:val="24"/>
        </w:rPr>
      </w:pPr>
      <w:r w:rsidRPr="00331A16">
        <w:rPr>
          <w:rFonts w:ascii="Arial" w:hAnsi="Arial" w:cs="Arial"/>
          <w:sz w:val="24"/>
          <w:szCs w:val="24"/>
        </w:rPr>
        <w:t>"We are happy to not only have Jodie and Carla continue to lead our regional teams, but also structure ourselves in a way that best serves our Members</w:t>
      </w:r>
      <w:r w:rsidR="00331A16" w:rsidRPr="00331A16">
        <w:rPr>
          <w:rFonts w:ascii="Arial" w:hAnsi="Arial" w:cs="Arial"/>
          <w:sz w:val="24"/>
          <w:szCs w:val="24"/>
        </w:rPr>
        <w:t>,” said Lee Beason, Regional Vice President. “</w:t>
      </w:r>
      <w:r w:rsidRPr="00331A16">
        <w:rPr>
          <w:rFonts w:ascii="Arial" w:hAnsi="Arial" w:cs="Arial"/>
          <w:sz w:val="24"/>
          <w:szCs w:val="24"/>
        </w:rPr>
        <w:t>By creating these District Manager positions, our teams in Michigan and Indiana will have dedicated leadership that focuses on specific needs impacting those communities, allowing us to deliver a more personalized experience to Members and community partners."</w:t>
      </w:r>
    </w:p>
    <w:p w:rsidR="000A7192" w:rsidRPr="001228E5" w:rsidRDefault="000A7192" w:rsidP="00331A16">
      <w:pPr>
        <w:jc w:val="center"/>
        <w:rPr>
          <w:rFonts w:ascii="Arial" w:hAnsi="Arial" w:cs="Arial"/>
          <w:sz w:val="24"/>
          <w:szCs w:val="24"/>
        </w:rPr>
      </w:pPr>
      <w:r w:rsidRPr="001228E5">
        <w:rPr>
          <w:rFonts w:ascii="Arial" w:hAnsi="Arial" w:cs="Arial"/>
          <w:noProof/>
          <w:sz w:val="24"/>
          <w:szCs w:val="24"/>
        </w:rPr>
        <w:lastRenderedPageBreak/>
        <w:drawing>
          <wp:inline distT="0" distB="0" distL="0" distR="0">
            <wp:extent cx="2811780" cy="3514725"/>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die Kitchell.jpg"/>
                    <pic:cNvPicPr/>
                  </pic:nvPicPr>
                  <pic:blipFill>
                    <a:blip r:embed="rId7">
                      <a:extLst>
                        <a:ext uri="{28A0092B-C50C-407E-A947-70E740481C1C}">
                          <a14:useLocalDpi xmlns:a14="http://schemas.microsoft.com/office/drawing/2010/main" val="0"/>
                        </a:ext>
                      </a:extLst>
                    </a:blip>
                    <a:stretch>
                      <a:fillRect/>
                    </a:stretch>
                  </pic:blipFill>
                  <pic:spPr>
                    <a:xfrm>
                      <a:off x="0" y="0"/>
                      <a:ext cx="2818819" cy="3523524"/>
                    </a:xfrm>
                    <a:prstGeom prst="rect">
                      <a:avLst/>
                    </a:prstGeom>
                  </pic:spPr>
                </pic:pic>
              </a:graphicData>
            </a:graphic>
          </wp:inline>
        </w:drawing>
      </w:r>
    </w:p>
    <w:p w:rsidR="00C03298" w:rsidRPr="001228E5" w:rsidRDefault="00C03298" w:rsidP="000A7192">
      <w:pPr>
        <w:jc w:val="center"/>
        <w:rPr>
          <w:rFonts w:ascii="Arial" w:hAnsi="Arial" w:cs="Arial"/>
          <w:i/>
          <w:sz w:val="24"/>
          <w:szCs w:val="24"/>
        </w:rPr>
      </w:pPr>
      <w:r w:rsidRPr="001228E5">
        <w:rPr>
          <w:rFonts w:ascii="Arial" w:hAnsi="Arial" w:cs="Arial"/>
          <w:i/>
          <w:sz w:val="24"/>
          <w:szCs w:val="24"/>
        </w:rPr>
        <w:t xml:space="preserve">Jodie </w:t>
      </w:r>
      <w:r w:rsidR="000A7192" w:rsidRPr="001228E5">
        <w:rPr>
          <w:rFonts w:ascii="Arial" w:hAnsi="Arial" w:cs="Arial"/>
          <w:i/>
          <w:sz w:val="24"/>
          <w:szCs w:val="24"/>
        </w:rPr>
        <w:t>Kitchell, District Manager</w:t>
      </w:r>
      <w:r w:rsidR="00FC6504">
        <w:rPr>
          <w:rFonts w:ascii="Arial" w:hAnsi="Arial" w:cs="Arial"/>
          <w:i/>
          <w:sz w:val="24"/>
          <w:szCs w:val="24"/>
        </w:rPr>
        <w:t>, Midwest Region</w:t>
      </w:r>
    </w:p>
    <w:p w:rsidR="003A1058" w:rsidRDefault="00C03298" w:rsidP="00C03298">
      <w:pPr>
        <w:rPr>
          <w:rFonts w:ascii="Arial" w:hAnsi="Arial" w:cs="Arial"/>
          <w:sz w:val="24"/>
          <w:szCs w:val="24"/>
        </w:rPr>
      </w:pPr>
      <w:r w:rsidRPr="001228E5">
        <w:rPr>
          <w:rFonts w:ascii="Arial" w:hAnsi="Arial" w:cs="Arial"/>
          <w:sz w:val="24"/>
          <w:szCs w:val="24"/>
        </w:rPr>
        <w:t xml:space="preserve">Kitchell will now lead ten Michigan branches: Benton Harbor, Bridgman, Coloma, Holland North, Holland South, Niles South, Downtown St. Joseph, State Street in St. Joseph, Stevensville, and Royalton. </w:t>
      </w:r>
    </w:p>
    <w:p w:rsidR="00C03298" w:rsidRDefault="00C03298" w:rsidP="00C03298">
      <w:pPr>
        <w:rPr>
          <w:rFonts w:ascii="Arial" w:hAnsi="Arial" w:cs="Arial"/>
          <w:sz w:val="24"/>
          <w:szCs w:val="24"/>
        </w:rPr>
      </w:pPr>
      <w:r w:rsidRPr="001228E5">
        <w:rPr>
          <w:rFonts w:ascii="Arial" w:hAnsi="Arial" w:cs="Arial"/>
          <w:sz w:val="24"/>
          <w:szCs w:val="24"/>
        </w:rPr>
        <w:t xml:space="preserve">Kitchell has been with </w:t>
      </w:r>
      <w:r w:rsidR="00423298">
        <w:rPr>
          <w:rFonts w:ascii="Arial" w:hAnsi="Arial" w:cs="Arial"/>
          <w:sz w:val="24"/>
          <w:szCs w:val="24"/>
        </w:rPr>
        <w:t>United for more than 10 years</w:t>
      </w:r>
      <w:r w:rsidRPr="001228E5">
        <w:rPr>
          <w:rFonts w:ascii="Arial" w:hAnsi="Arial" w:cs="Arial"/>
          <w:sz w:val="24"/>
          <w:szCs w:val="24"/>
        </w:rPr>
        <w:t xml:space="preserve">. Most recently, she was the Regional Market Development Manager for North Berrien County. </w:t>
      </w:r>
    </w:p>
    <w:p w:rsidR="00423298" w:rsidRPr="001228E5" w:rsidRDefault="00AE25A2" w:rsidP="00C03298">
      <w:pPr>
        <w:rPr>
          <w:rFonts w:ascii="Arial" w:hAnsi="Arial" w:cs="Arial"/>
          <w:sz w:val="24"/>
          <w:szCs w:val="24"/>
        </w:rPr>
      </w:pPr>
      <w:r>
        <w:rPr>
          <w:rFonts w:ascii="Arial" w:hAnsi="Arial" w:cs="Arial"/>
          <w:sz w:val="24"/>
          <w:szCs w:val="24"/>
        </w:rPr>
        <w:t>“This new role allows me to work very closely with our communities to not only help them reach their goals, but United’s as well,” said Kitchell. “Our Members are our number one priority, and the creation of the District Manager role is another way to help impact our communities in extraordinary ways. I look forward to having the opportunity to positively impact southwest Michigan in the years to come.”</w:t>
      </w:r>
    </w:p>
    <w:p w:rsidR="00EC09A3" w:rsidRPr="001228E5" w:rsidRDefault="00EC09A3" w:rsidP="00EC09A3">
      <w:pPr>
        <w:jc w:val="center"/>
        <w:rPr>
          <w:rFonts w:ascii="Arial" w:hAnsi="Arial" w:cs="Arial"/>
          <w:sz w:val="24"/>
          <w:szCs w:val="24"/>
        </w:rPr>
      </w:pPr>
      <w:r w:rsidRPr="001228E5">
        <w:rPr>
          <w:rFonts w:ascii="Arial" w:hAnsi="Arial" w:cs="Arial"/>
          <w:noProof/>
          <w:sz w:val="24"/>
          <w:szCs w:val="24"/>
        </w:rPr>
        <w:lastRenderedPageBreak/>
        <w:drawing>
          <wp:inline distT="0" distB="0" distL="0" distR="0">
            <wp:extent cx="2697480" cy="381019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la Fazio-King.jpg"/>
                    <pic:cNvPicPr/>
                  </pic:nvPicPr>
                  <pic:blipFill>
                    <a:blip r:embed="rId8">
                      <a:extLst>
                        <a:ext uri="{28A0092B-C50C-407E-A947-70E740481C1C}">
                          <a14:useLocalDpi xmlns:a14="http://schemas.microsoft.com/office/drawing/2010/main" val="0"/>
                        </a:ext>
                      </a:extLst>
                    </a:blip>
                    <a:stretch>
                      <a:fillRect/>
                    </a:stretch>
                  </pic:blipFill>
                  <pic:spPr>
                    <a:xfrm>
                      <a:off x="0" y="0"/>
                      <a:ext cx="2711504" cy="3830000"/>
                    </a:xfrm>
                    <a:prstGeom prst="rect">
                      <a:avLst/>
                    </a:prstGeom>
                  </pic:spPr>
                </pic:pic>
              </a:graphicData>
            </a:graphic>
          </wp:inline>
        </w:drawing>
      </w:r>
    </w:p>
    <w:p w:rsidR="00C03298" w:rsidRPr="001228E5" w:rsidRDefault="00EA5BDC" w:rsidP="00EC09A3">
      <w:pPr>
        <w:jc w:val="center"/>
        <w:rPr>
          <w:rFonts w:ascii="Arial" w:hAnsi="Arial" w:cs="Arial"/>
          <w:i/>
          <w:sz w:val="24"/>
          <w:szCs w:val="24"/>
        </w:rPr>
      </w:pPr>
      <w:r w:rsidRPr="001228E5">
        <w:rPr>
          <w:rFonts w:ascii="Arial" w:hAnsi="Arial" w:cs="Arial"/>
          <w:i/>
          <w:sz w:val="24"/>
          <w:szCs w:val="24"/>
        </w:rPr>
        <w:t>Carla Fazio-King, District Manager</w:t>
      </w:r>
      <w:r w:rsidR="00920DB8">
        <w:rPr>
          <w:rFonts w:ascii="Arial" w:hAnsi="Arial" w:cs="Arial"/>
          <w:i/>
          <w:sz w:val="24"/>
          <w:szCs w:val="24"/>
        </w:rPr>
        <w:t>, Indiana Region</w:t>
      </w:r>
    </w:p>
    <w:p w:rsidR="00600AA7" w:rsidRDefault="00C03298" w:rsidP="00C03298">
      <w:pPr>
        <w:rPr>
          <w:rFonts w:ascii="Arial" w:hAnsi="Arial" w:cs="Arial"/>
          <w:sz w:val="24"/>
          <w:szCs w:val="24"/>
        </w:rPr>
      </w:pPr>
      <w:r w:rsidRPr="001228E5">
        <w:rPr>
          <w:rFonts w:ascii="Arial" w:hAnsi="Arial" w:cs="Arial"/>
          <w:sz w:val="24"/>
          <w:szCs w:val="24"/>
        </w:rPr>
        <w:t>Fazio-King will now lead five Indiana branches and three Michigan branches: Bremen Highway and Edison Lakes branches in Mishawaka, Griffith branch</w:t>
      </w:r>
      <w:r w:rsidR="0027051C">
        <w:rPr>
          <w:rFonts w:ascii="Arial" w:hAnsi="Arial" w:cs="Arial"/>
          <w:sz w:val="24"/>
          <w:szCs w:val="24"/>
        </w:rPr>
        <w:t xml:space="preserve"> and </w:t>
      </w:r>
      <w:r w:rsidRPr="001228E5">
        <w:rPr>
          <w:rFonts w:ascii="Arial" w:hAnsi="Arial" w:cs="Arial"/>
          <w:sz w:val="24"/>
          <w:szCs w:val="24"/>
        </w:rPr>
        <w:t xml:space="preserve">Ireland Road branch in South Bend, Toscana Park in Granger, Niles North, Berrien Springs, and Buchanan. </w:t>
      </w:r>
    </w:p>
    <w:p w:rsidR="00C03298" w:rsidRDefault="00C03298" w:rsidP="00C03298">
      <w:pPr>
        <w:rPr>
          <w:rFonts w:ascii="Arial" w:hAnsi="Arial" w:cs="Arial"/>
          <w:sz w:val="24"/>
          <w:szCs w:val="24"/>
        </w:rPr>
      </w:pPr>
      <w:r w:rsidRPr="001228E5">
        <w:rPr>
          <w:rFonts w:ascii="Arial" w:hAnsi="Arial" w:cs="Arial"/>
          <w:sz w:val="24"/>
          <w:szCs w:val="24"/>
        </w:rPr>
        <w:t xml:space="preserve">Fazio-King has been with United since 2018. Most recently, she was the Regional Market Development Manager </w:t>
      </w:r>
      <w:r w:rsidR="001E6A11">
        <w:rPr>
          <w:rFonts w:ascii="Arial" w:hAnsi="Arial" w:cs="Arial"/>
          <w:sz w:val="24"/>
          <w:szCs w:val="24"/>
        </w:rPr>
        <w:t>supporting branches in</w:t>
      </w:r>
      <w:r w:rsidRPr="001228E5">
        <w:rPr>
          <w:rFonts w:ascii="Arial" w:hAnsi="Arial" w:cs="Arial"/>
          <w:sz w:val="24"/>
          <w:szCs w:val="24"/>
        </w:rPr>
        <w:t xml:space="preserve"> Indiana. </w:t>
      </w:r>
    </w:p>
    <w:p w:rsidR="00880A5E" w:rsidRPr="001228E5" w:rsidRDefault="00880A5E" w:rsidP="00C03298">
      <w:pPr>
        <w:rPr>
          <w:rFonts w:ascii="Arial" w:hAnsi="Arial" w:cs="Arial"/>
          <w:sz w:val="24"/>
          <w:szCs w:val="24"/>
        </w:rPr>
      </w:pPr>
      <w:r>
        <w:rPr>
          <w:rFonts w:ascii="Arial" w:hAnsi="Arial" w:cs="Arial"/>
          <w:sz w:val="24"/>
          <w:szCs w:val="24"/>
        </w:rPr>
        <w:t>“This new opportunity allows me to work closely with our retail teams in Indiana and South Berrien County in Michigan, and to help provide amazing personalized service to our Members,” said Fazio-King. “I am excited to take on this new role and look forward to continuing United’s community involvement and making a positive impact in the communities where we work and live.”</w:t>
      </w:r>
    </w:p>
    <w:p w:rsidR="00874302" w:rsidRPr="001228E5" w:rsidRDefault="00567145" w:rsidP="00C03298">
      <w:pPr>
        <w:rPr>
          <w:rFonts w:ascii="Arial" w:hAnsi="Arial" w:cs="Arial"/>
          <w:sz w:val="24"/>
          <w:szCs w:val="24"/>
        </w:rPr>
      </w:pPr>
      <w:bookmarkStart w:id="0" w:name="_GoBack"/>
      <w:bookmarkEnd w:id="0"/>
      <w:r>
        <w:rPr>
          <w:rFonts w:ascii="Arial" w:hAnsi="Arial" w:cs="Arial"/>
          <w:sz w:val="24"/>
          <w:szCs w:val="24"/>
        </w:rPr>
        <w:t xml:space="preserve">As it continues to </w:t>
      </w:r>
      <w:r w:rsidR="00324D97">
        <w:rPr>
          <w:rFonts w:ascii="Arial" w:hAnsi="Arial" w:cs="Arial"/>
          <w:sz w:val="24"/>
          <w:szCs w:val="24"/>
        </w:rPr>
        <w:t>find</w:t>
      </w:r>
      <w:r>
        <w:rPr>
          <w:rFonts w:ascii="Arial" w:hAnsi="Arial" w:cs="Arial"/>
          <w:sz w:val="24"/>
          <w:szCs w:val="24"/>
        </w:rPr>
        <w:t xml:space="preserve"> ways to </w:t>
      </w:r>
      <w:r w:rsidR="00324D97">
        <w:rPr>
          <w:rFonts w:ascii="Arial" w:hAnsi="Arial" w:cs="Arial"/>
          <w:sz w:val="24"/>
          <w:szCs w:val="24"/>
        </w:rPr>
        <w:t xml:space="preserve">offer exceptional </w:t>
      </w:r>
      <w:r w:rsidR="00CF7BC0">
        <w:rPr>
          <w:rFonts w:ascii="Arial" w:hAnsi="Arial" w:cs="Arial"/>
          <w:sz w:val="24"/>
          <w:szCs w:val="24"/>
        </w:rPr>
        <w:t>service to</w:t>
      </w:r>
      <w:r>
        <w:rPr>
          <w:rFonts w:ascii="Arial" w:hAnsi="Arial" w:cs="Arial"/>
          <w:sz w:val="24"/>
          <w:szCs w:val="24"/>
        </w:rPr>
        <w:t xml:space="preserve"> its Members, </w:t>
      </w:r>
      <w:r w:rsidR="00874302">
        <w:rPr>
          <w:rFonts w:ascii="Arial" w:hAnsi="Arial" w:cs="Arial"/>
          <w:sz w:val="24"/>
          <w:szCs w:val="24"/>
        </w:rPr>
        <w:t xml:space="preserve">United has also revised </w:t>
      </w:r>
      <w:r w:rsidR="00FC70E7">
        <w:rPr>
          <w:rFonts w:ascii="Arial" w:hAnsi="Arial" w:cs="Arial"/>
          <w:sz w:val="24"/>
          <w:szCs w:val="24"/>
        </w:rPr>
        <w:t>the title of the</w:t>
      </w:r>
      <w:r w:rsidR="00874302">
        <w:rPr>
          <w:rFonts w:ascii="Arial" w:hAnsi="Arial" w:cs="Arial"/>
          <w:sz w:val="24"/>
          <w:szCs w:val="24"/>
        </w:rPr>
        <w:t xml:space="preserve"> role of Market Vice President to Regional Vice President. The role will continue to develop and execute United’s integrated marketplace business and marketing plans to drive sales, service and business development initiatives to continue market growth. United’s three Regional Vice Presidents are Stephanie Riffle in Arkansas, Meredith Williams in Nevada, and Lee Beason in Indiana, Michigan, North Carolina, and Ohio.</w:t>
      </w:r>
    </w:p>
    <w:p w:rsidR="00C03298" w:rsidRPr="0022476B" w:rsidRDefault="00C03298" w:rsidP="00C03298">
      <w:pPr>
        <w:spacing w:line="276" w:lineRule="auto"/>
        <w:rPr>
          <w:rFonts w:ascii="Arial" w:hAnsi="Arial" w:cs="Arial"/>
        </w:rPr>
      </w:pPr>
      <w:r w:rsidRPr="0022476B">
        <w:rPr>
          <w:rFonts w:ascii="Arial" w:hAnsi="Arial" w:cs="Arial"/>
          <w:b/>
          <w:bCs/>
        </w:rPr>
        <w:t xml:space="preserve">____________ </w:t>
      </w:r>
    </w:p>
    <w:p w:rsidR="00C03298" w:rsidRPr="0022476B" w:rsidRDefault="00C03298" w:rsidP="00C03298">
      <w:pPr>
        <w:pStyle w:val="Default"/>
        <w:spacing w:line="276" w:lineRule="auto"/>
        <w:rPr>
          <w:b/>
          <w:bCs/>
          <w:color w:val="auto"/>
        </w:rPr>
      </w:pPr>
      <w:r w:rsidRPr="0022476B">
        <w:rPr>
          <w:b/>
          <w:bCs/>
          <w:color w:val="auto"/>
        </w:rPr>
        <w:lastRenderedPageBreak/>
        <w:t xml:space="preserve">About </w:t>
      </w:r>
      <w:r>
        <w:rPr>
          <w:b/>
          <w:bCs/>
          <w:color w:val="auto"/>
        </w:rPr>
        <w:t xml:space="preserve">United </w:t>
      </w:r>
    </w:p>
    <w:p w:rsidR="00C03298" w:rsidRDefault="00C03298" w:rsidP="00C03298">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sidR="00E300A1">
        <w:rPr>
          <w:bCs/>
          <w:color w:val="auto"/>
        </w:rPr>
        <w:t>91</w:t>
      </w:r>
      <w:r w:rsidRPr="00D07970">
        <w:rPr>
          <w:bCs/>
          <w:color w:val="auto"/>
        </w:rPr>
        <w:t>,000 Member/owners worldwide and manages assets in excess of $</w:t>
      </w:r>
      <w:r>
        <w:rPr>
          <w:bCs/>
          <w:color w:val="auto"/>
        </w:rPr>
        <w:t>3</w:t>
      </w:r>
      <w:r w:rsidRPr="00D07970">
        <w:rPr>
          <w:bCs/>
          <w:color w:val="auto"/>
        </w:rPr>
        <w:t>.</w:t>
      </w:r>
      <w:r w:rsidR="00E300A1">
        <w:rPr>
          <w:bCs/>
          <w:color w:val="auto"/>
        </w:rPr>
        <w:t>9</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rsidR="00C03298" w:rsidRDefault="00C03298" w:rsidP="00C03298">
      <w:pPr>
        <w:pStyle w:val="Default"/>
        <w:spacing w:line="276" w:lineRule="auto"/>
        <w:rPr>
          <w:bCs/>
          <w:color w:val="auto"/>
        </w:rPr>
      </w:pPr>
    </w:p>
    <w:p w:rsidR="00C03298" w:rsidRPr="009175EB" w:rsidRDefault="00C03298" w:rsidP="00C03298">
      <w:pPr>
        <w:pStyle w:val="Default"/>
        <w:spacing w:line="276" w:lineRule="auto"/>
        <w:jc w:val="center"/>
        <w:rPr>
          <w:bCs/>
          <w:color w:val="auto"/>
        </w:rPr>
      </w:pPr>
      <w:r>
        <w:rPr>
          <w:bCs/>
          <w:color w:val="auto"/>
        </w:rPr>
        <w:t># # #</w:t>
      </w:r>
    </w:p>
    <w:p w:rsidR="00C03298" w:rsidRPr="00FF1CEC" w:rsidRDefault="00C03298" w:rsidP="00FF1CEC"/>
    <w:sectPr w:rsidR="00C03298" w:rsidRPr="00FF1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7D95"/>
    <w:multiLevelType w:val="hybridMultilevel"/>
    <w:tmpl w:val="38128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1F4FDB"/>
    <w:multiLevelType w:val="hybridMultilevel"/>
    <w:tmpl w:val="90DE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125A6"/>
    <w:multiLevelType w:val="hybridMultilevel"/>
    <w:tmpl w:val="2472A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6D"/>
    <w:rsid w:val="000A7192"/>
    <w:rsid w:val="001228E5"/>
    <w:rsid w:val="0015136B"/>
    <w:rsid w:val="00173C6E"/>
    <w:rsid w:val="001C548C"/>
    <w:rsid w:val="001E6A11"/>
    <w:rsid w:val="0027051C"/>
    <w:rsid w:val="00324D97"/>
    <w:rsid w:val="00331A16"/>
    <w:rsid w:val="00334390"/>
    <w:rsid w:val="00374F3F"/>
    <w:rsid w:val="003849D4"/>
    <w:rsid w:val="003A1058"/>
    <w:rsid w:val="00423298"/>
    <w:rsid w:val="0045606D"/>
    <w:rsid w:val="004B13B2"/>
    <w:rsid w:val="00567145"/>
    <w:rsid w:val="00600AA7"/>
    <w:rsid w:val="00682420"/>
    <w:rsid w:val="00874302"/>
    <w:rsid w:val="00880A5E"/>
    <w:rsid w:val="008964F7"/>
    <w:rsid w:val="00896D7D"/>
    <w:rsid w:val="00920DB8"/>
    <w:rsid w:val="00931D93"/>
    <w:rsid w:val="00A510A9"/>
    <w:rsid w:val="00A719BD"/>
    <w:rsid w:val="00AD0D87"/>
    <w:rsid w:val="00AE25A2"/>
    <w:rsid w:val="00AF3F4A"/>
    <w:rsid w:val="00B04651"/>
    <w:rsid w:val="00B82ABC"/>
    <w:rsid w:val="00BE1437"/>
    <w:rsid w:val="00BF6A43"/>
    <w:rsid w:val="00C03298"/>
    <w:rsid w:val="00CE0187"/>
    <w:rsid w:val="00CF7BC0"/>
    <w:rsid w:val="00D66074"/>
    <w:rsid w:val="00E300A1"/>
    <w:rsid w:val="00E839FA"/>
    <w:rsid w:val="00EA5BDC"/>
    <w:rsid w:val="00EB71C8"/>
    <w:rsid w:val="00EC09A3"/>
    <w:rsid w:val="00EF5FB5"/>
    <w:rsid w:val="00F313FA"/>
    <w:rsid w:val="00F6251D"/>
    <w:rsid w:val="00FC6504"/>
    <w:rsid w:val="00FC70E7"/>
    <w:rsid w:val="00FF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EEAB"/>
  <w15:chartTrackingRefBased/>
  <w15:docId w15:val="{D6BF0D7C-15EE-4A8F-BA8D-01802C54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6D"/>
    <w:pPr>
      <w:spacing w:after="0" w:line="276" w:lineRule="auto"/>
      <w:ind w:left="720"/>
      <w:contextualSpacing/>
    </w:pPr>
    <w:rPr>
      <w:rFonts w:ascii="Arial" w:hAnsi="Arial" w:cs="Arial"/>
    </w:rPr>
  </w:style>
  <w:style w:type="paragraph" w:customStyle="1" w:styleId="Default">
    <w:name w:val="Default"/>
    <w:rsid w:val="00C03298"/>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C03298"/>
    <w:rPr>
      <w:color w:val="0000FF"/>
      <w:u w:val="single"/>
    </w:rPr>
  </w:style>
  <w:style w:type="paragraph" w:styleId="Title">
    <w:name w:val="Title"/>
    <w:basedOn w:val="Normal"/>
    <w:next w:val="Normal"/>
    <w:link w:val="TitleChar"/>
    <w:uiPriority w:val="10"/>
    <w:qFormat/>
    <w:rsid w:val="00C032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C03298"/>
    <w:rPr>
      <w:rFonts w:ascii="Cambria" w:eastAsia="Times New Roman" w:hAnsi="Cambria" w:cs="Times New Roman"/>
      <w:b/>
      <w:bCs/>
      <w:kern w:val="28"/>
      <w:sz w:val="32"/>
      <w:szCs w:val="32"/>
    </w:rPr>
  </w:style>
  <w:style w:type="paragraph" w:customStyle="1" w:styleId="xxmsonormal">
    <w:name w:val="x_x_msonormal"/>
    <w:basedOn w:val="Normal"/>
    <w:rsid w:val="00880A5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6499">
      <w:bodyDiv w:val="1"/>
      <w:marLeft w:val="0"/>
      <w:marRight w:val="0"/>
      <w:marTop w:val="0"/>
      <w:marBottom w:val="0"/>
      <w:divBdr>
        <w:top w:val="none" w:sz="0" w:space="0" w:color="auto"/>
        <w:left w:val="none" w:sz="0" w:space="0" w:color="auto"/>
        <w:bottom w:val="none" w:sz="0" w:space="0" w:color="auto"/>
        <w:right w:val="none" w:sz="0" w:space="0" w:color="auto"/>
      </w:divBdr>
    </w:div>
    <w:div w:id="586771628">
      <w:bodyDiv w:val="1"/>
      <w:marLeft w:val="0"/>
      <w:marRight w:val="0"/>
      <w:marTop w:val="0"/>
      <w:marBottom w:val="0"/>
      <w:divBdr>
        <w:top w:val="none" w:sz="0" w:space="0" w:color="auto"/>
        <w:left w:val="none" w:sz="0" w:space="0" w:color="auto"/>
        <w:bottom w:val="none" w:sz="0" w:space="0" w:color="auto"/>
        <w:right w:val="none" w:sz="0" w:space="0" w:color="auto"/>
      </w:divBdr>
    </w:div>
    <w:div w:id="960304796">
      <w:bodyDiv w:val="1"/>
      <w:marLeft w:val="0"/>
      <w:marRight w:val="0"/>
      <w:marTop w:val="0"/>
      <w:marBottom w:val="0"/>
      <w:divBdr>
        <w:top w:val="none" w:sz="0" w:space="0" w:color="auto"/>
        <w:left w:val="none" w:sz="0" w:space="0" w:color="auto"/>
        <w:bottom w:val="none" w:sz="0" w:space="0" w:color="auto"/>
        <w:right w:val="none" w:sz="0" w:space="0" w:color="auto"/>
      </w:divBdr>
    </w:div>
    <w:div w:id="1618219287">
      <w:bodyDiv w:val="1"/>
      <w:marLeft w:val="0"/>
      <w:marRight w:val="0"/>
      <w:marTop w:val="0"/>
      <w:marBottom w:val="0"/>
      <w:divBdr>
        <w:top w:val="none" w:sz="0" w:space="0" w:color="auto"/>
        <w:left w:val="none" w:sz="0" w:space="0" w:color="auto"/>
        <w:bottom w:val="none" w:sz="0" w:space="0" w:color="auto"/>
        <w:right w:val="none" w:sz="0" w:space="0" w:color="auto"/>
      </w:divBdr>
    </w:div>
    <w:div w:id="20033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ake@UnitedFCU.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tedf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4</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40</cp:revision>
  <dcterms:created xsi:type="dcterms:W3CDTF">2022-01-10T14:57:00Z</dcterms:created>
  <dcterms:modified xsi:type="dcterms:W3CDTF">2022-01-21T14:41:00Z</dcterms:modified>
</cp:coreProperties>
</file>