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22F22D5E" w:rsidR="00392E31" w:rsidRPr="00E20C4B" w:rsidRDefault="008F04CB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Community Service </w:t>
      </w:r>
      <w:r w:rsidR="006D0881">
        <w:rPr>
          <w:rFonts w:ascii="Arial" w:hAnsi="Arial" w:cs="Arial"/>
          <w:b/>
          <w:bCs/>
          <w:color w:val="000000"/>
          <w:sz w:val="36"/>
          <w:szCs w:val="36"/>
        </w:rPr>
        <w:t>CU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6D0881">
        <w:rPr>
          <w:rFonts w:ascii="Arial" w:hAnsi="Arial" w:cs="Arial"/>
          <w:b/>
          <w:bCs/>
          <w:color w:val="000000"/>
          <w:sz w:val="36"/>
          <w:szCs w:val="36"/>
        </w:rPr>
        <w:t xml:space="preserve">Executive </w:t>
      </w:r>
      <w:r w:rsidR="003E56A1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Search 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0EF69D2C" w:rsidR="00E20C4B" w:rsidRDefault="00B6602D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 w:rsidR="008F04CB">
        <w:rPr>
          <w:rFonts w:asciiTheme="majorHAnsi" w:hAnsiTheme="majorHAnsi" w:cstheme="minorHAnsi"/>
        </w:rPr>
        <w:t>Dec</w:t>
      </w:r>
      <w:r w:rsidR="006D0881">
        <w:rPr>
          <w:rFonts w:asciiTheme="majorHAnsi" w:hAnsiTheme="majorHAnsi" w:cstheme="minorHAnsi"/>
        </w:rPr>
        <w:t>.</w:t>
      </w:r>
      <w:r w:rsidR="008F04CB">
        <w:rPr>
          <w:rFonts w:asciiTheme="majorHAnsi" w:hAnsiTheme="majorHAnsi" w:cstheme="minorHAnsi"/>
        </w:rPr>
        <w:t xml:space="preserve"> </w:t>
      </w:r>
      <w:r w:rsidR="006D0881">
        <w:rPr>
          <w:rFonts w:asciiTheme="majorHAnsi" w:hAnsiTheme="majorHAnsi" w:cstheme="minorHAnsi"/>
        </w:rPr>
        <w:t>14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BF3EAC">
        <w:rPr>
          <w:rFonts w:asciiTheme="majorHAnsi" w:hAnsiTheme="majorHAnsi" w:cstheme="minorHAnsi"/>
        </w:rPr>
        <w:t>1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E20C4B" w:rsidRPr="00E20C4B">
        <w:rPr>
          <w:rFonts w:asciiTheme="majorHAnsi" w:hAnsiTheme="majorHAnsi" w:cstheme="minorHAnsi"/>
        </w:rPr>
        <w:t xml:space="preserve">Cornerstone Resources has been selected to conduct a search for the </w:t>
      </w:r>
      <w:r w:rsidR="008F04CB">
        <w:rPr>
          <w:rFonts w:asciiTheme="majorHAnsi" w:hAnsiTheme="majorHAnsi" w:cstheme="minorHAnsi"/>
        </w:rPr>
        <w:t>chief growth officer</w:t>
      </w:r>
      <w:r w:rsidR="00E20C4B" w:rsidRPr="00E20C4B">
        <w:rPr>
          <w:rFonts w:asciiTheme="majorHAnsi" w:hAnsiTheme="majorHAnsi" w:cstheme="minorHAnsi"/>
        </w:rPr>
        <w:t xml:space="preserve"> at </w:t>
      </w:r>
      <w:r w:rsidR="008F04CB">
        <w:rPr>
          <w:rFonts w:asciiTheme="majorHAnsi" w:hAnsiTheme="majorHAnsi" w:cstheme="minorHAnsi"/>
        </w:rPr>
        <w:t xml:space="preserve">Community Service </w:t>
      </w:r>
      <w:r w:rsidR="00E20C4B" w:rsidRPr="00E20C4B">
        <w:rPr>
          <w:rFonts w:asciiTheme="majorHAnsi" w:hAnsiTheme="majorHAnsi" w:cstheme="minorHAnsi"/>
        </w:rPr>
        <w:t xml:space="preserve">Credit Union in </w:t>
      </w:r>
      <w:r w:rsidR="008F04CB">
        <w:rPr>
          <w:rFonts w:asciiTheme="majorHAnsi" w:hAnsiTheme="majorHAnsi" w:cstheme="minorHAnsi"/>
        </w:rPr>
        <w:t>Huntsville</w:t>
      </w:r>
      <w:r w:rsidR="00E20C4B" w:rsidRPr="00E20C4B">
        <w:rPr>
          <w:rFonts w:asciiTheme="majorHAnsi" w:hAnsiTheme="majorHAnsi" w:cstheme="minorHAnsi"/>
        </w:rPr>
        <w:t xml:space="preserve">. </w:t>
      </w:r>
    </w:p>
    <w:p w14:paraId="115C135B" w14:textId="4043B442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06728F0" w14:textId="00978855" w:rsidR="00450303" w:rsidRDefault="00CC0E41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With $130 million in assets, Community Service CU serves more than 11,500 members through its two branch locations in Walker County.  Chartered in 1954, </w:t>
      </w:r>
      <w:r w:rsidRPr="00CC0E41">
        <w:rPr>
          <w:rFonts w:asciiTheme="majorHAnsi" w:hAnsiTheme="majorHAnsi" w:cstheme="minorHAnsi"/>
        </w:rPr>
        <w:t xml:space="preserve">Community Service </w:t>
      </w:r>
      <w:r>
        <w:rPr>
          <w:rFonts w:asciiTheme="majorHAnsi" w:hAnsiTheme="majorHAnsi" w:cstheme="minorHAnsi"/>
        </w:rPr>
        <w:t>CU</w:t>
      </w:r>
      <w:r w:rsidRPr="00CC0E41">
        <w:rPr>
          <w:rFonts w:asciiTheme="majorHAnsi" w:hAnsiTheme="majorHAnsi" w:cstheme="minorHAnsi"/>
        </w:rPr>
        <w:t xml:space="preserve"> offers a variety of financial services to individuals who work, reside, worship, or attend school in Walker County</w:t>
      </w:r>
      <w:r>
        <w:rPr>
          <w:rFonts w:asciiTheme="majorHAnsi" w:hAnsiTheme="majorHAnsi" w:cstheme="minorHAnsi"/>
        </w:rPr>
        <w:t>,</w:t>
      </w:r>
      <w:r w:rsidRPr="00CC0E41">
        <w:rPr>
          <w:rFonts w:asciiTheme="majorHAnsi" w:hAnsiTheme="majorHAnsi" w:cstheme="minorHAnsi"/>
        </w:rPr>
        <w:t xml:space="preserve"> employees of the Texas Department of Criminal Justice, Windham Schools, Corrections Corporation of America, and several other employee-based groups</w:t>
      </w:r>
      <w:r>
        <w:rPr>
          <w:rFonts w:asciiTheme="majorHAnsi" w:hAnsiTheme="majorHAnsi" w:cstheme="minorHAnsi"/>
        </w:rPr>
        <w:t>.</w:t>
      </w:r>
    </w:p>
    <w:p w14:paraId="06D5B297" w14:textId="77777777" w:rsidR="00450303" w:rsidRPr="00E20C4B" w:rsidRDefault="00450303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276CAB6E" w14:textId="268465D7" w:rsidR="00E20C4B" w:rsidRDefault="008F04CB" w:rsidP="00450303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As the chief growth officer, this experienced executive will be responsible for defining and managing</w:t>
      </w:r>
      <w:r w:rsidRPr="008F04CB">
        <w:rPr>
          <w:rFonts w:asciiTheme="majorHAnsi" w:hAnsiTheme="majorHAnsi" w:cstheme="minorHAnsi"/>
        </w:rPr>
        <w:t xml:space="preserve"> the overall long-term vision and strategic direction for the future growth of</w:t>
      </w:r>
      <w:r>
        <w:rPr>
          <w:rFonts w:asciiTheme="majorHAnsi" w:hAnsiTheme="majorHAnsi" w:cstheme="minorHAnsi"/>
        </w:rPr>
        <w:t xml:space="preserve"> </w:t>
      </w:r>
      <w:r w:rsidRPr="008F04CB">
        <w:rPr>
          <w:rFonts w:asciiTheme="majorHAnsi" w:hAnsiTheme="majorHAnsi" w:cstheme="minorHAnsi"/>
        </w:rPr>
        <w:t xml:space="preserve">the </w:t>
      </w:r>
      <w:r>
        <w:rPr>
          <w:rFonts w:asciiTheme="majorHAnsi" w:hAnsiTheme="majorHAnsi" w:cstheme="minorHAnsi"/>
        </w:rPr>
        <w:t xml:space="preserve">credit union. This position requires an individual with over 10 years </w:t>
      </w:r>
      <w:r w:rsidRPr="008F04CB">
        <w:rPr>
          <w:rFonts w:asciiTheme="majorHAnsi" w:hAnsiTheme="majorHAnsi" w:cstheme="minorHAnsi"/>
        </w:rPr>
        <w:t xml:space="preserve">of </w:t>
      </w:r>
      <w:r w:rsidR="00450303">
        <w:rPr>
          <w:rFonts w:asciiTheme="majorHAnsi" w:hAnsiTheme="majorHAnsi" w:cstheme="minorHAnsi"/>
        </w:rPr>
        <w:t xml:space="preserve">progressive </w:t>
      </w:r>
      <w:r w:rsidRPr="008F04CB">
        <w:rPr>
          <w:rFonts w:asciiTheme="majorHAnsi" w:hAnsiTheme="majorHAnsi" w:cstheme="minorHAnsi"/>
        </w:rPr>
        <w:t>strategic and leadership</w:t>
      </w:r>
      <w:r w:rsidR="00450303">
        <w:rPr>
          <w:rFonts w:asciiTheme="majorHAnsi" w:hAnsiTheme="majorHAnsi" w:cstheme="minorHAnsi"/>
        </w:rPr>
        <w:t xml:space="preserve"> </w:t>
      </w:r>
      <w:r w:rsidRPr="008F04CB">
        <w:rPr>
          <w:rFonts w:asciiTheme="majorHAnsi" w:hAnsiTheme="majorHAnsi" w:cstheme="minorHAnsi"/>
        </w:rPr>
        <w:t xml:space="preserve">responsibilities with focus on marketing </w:t>
      </w:r>
      <w:r w:rsidR="00450303">
        <w:rPr>
          <w:rFonts w:asciiTheme="majorHAnsi" w:hAnsiTheme="majorHAnsi" w:cstheme="minorHAnsi"/>
        </w:rPr>
        <w:t>and</w:t>
      </w:r>
      <w:r w:rsidRPr="008F04CB">
        <w:rPr>
          <w:rFonts w:asciiTheme="majorHAnsi" w:hAnsiTheme="majorHAnsi" w:cstheme="minorHAnsi"/>
        </w:rPr>
        <w:t xml:space="preserve"> sales, business development, and product innovation</w:t>
      </w:r>
      <w:r w:rsidR="00450303">
        <w:rPr>
          <w:rFonts w:asciiTheme="majorHAnsi" w:hAnsiTheme="majorHAnsi" w:cstheme="minorHAnsi"/>
        </w:rPr>
        <w:t>.</w:t>
      </w:r>
      <w:r w:rsidR="00E20C4B" w:rsidRPr="00E20C4B">
        <w:rPr>
          <w:rFonts w:asciiTheme="majorHAnsi" w:hAnsiTheme="majorHAnsi" w:cstheme="minorHAnsi"/>
        </w:rPr>
        <w:t xml:space="preserve"> </w:t>
      </w:r>
    </w:p>
    <w:p w14:paraId="78A80B65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5B0C4D34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450303">
        <w:rPr>
          <w:rFonts w:asciiTheme="majorHAnsi" w:hAnsiTheme="majorHAnsi" w:cstheme="minorHAnsi"/>
        </w:rPr>
        <w:t>Community Service</w:t>
      </w:r>
      <w:r w:rsidRPr="00E20C4B">
        <w:rPr>
          <w:rFonts w:asciiTheme="majorHAnsi" w:hAnsiTheme="majorHAnsi" w:cstheme="minorHAnsi"/>
        </w:rPr>
        <w:t xml:space="preserve"> CU’s </w:t>
      </w:r>
      <w:r w:rsidR="00450303">
        <w:rPr>
          <w:rFonts w:asciiTheme="majorHAnsi" w:hAnsiTheme="majorHAnsi" w:cstheme="minorHAnsi"/>
        </w:rPr>
        <w:t>chief growth officer</w:t>
      </w:r>
      <w:r w:rsidRPr="00E20C4B">
        <w:rPr>
          <w:rFonts w:asciiTheme="majorHAnsi" w:hAnsiTheme="majorHAnsi" w:cstheme="minorHAnsi"/>
        </w:rPr>
        <w:t xml:space="preserve">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7566C15C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E953" w14:textId="77777777" w:rsidR="00C24C93" w:rsidRDefault="00C24C93" w:rsidP="00C77E26">
      <w:r>
        <w:separator/>
      </w:r>
    </w:p>
  </w:endnote>
  <w:endnote w:type="continuationSeparator" w:id="0">
    <w:p w14:paraId="5432060A" w14:textId="77777777" w:rsidR="00C24C93" w:rsidRDefault="00C24C93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BB6AD" w14:textId="77777777" w:rsidR="00C24C93" w:rsidRDefault="00C24C93" w:rsidP="00C77E26">
      <w:r>
        <w:separator/>
      </w:r>
    </w:p>
  </w:footnote>
  <w:footnote w:type="continuationSeparator" w:id="0">
    <w:p w14:paraId="498A219A" w14:textId="77777777" w:rsidR="00C24C93" w:rsidRDefault="00C24C93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6D0881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4726"/>
    <w:rsid w:val="002A567B"/>
    <w:rsid w:val="002D4BEE"/>
    <w:rsid w:val="002F03E4"/>
    <w:rsid w:val="00302824"/>
    <w:rsid w:val="00303EA2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0303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744C1"/>
    <w:rsid w:val="0069219C"/>
    <w:rsid w:val="00697C88"/>
    <w:rsid w:val="006A1403"/>
    <w:rsid w:val="006B777E"/>
    <w:rsid w:val="006D0881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04CB"/>
    <w:rsid w:val="008F1085"/>
    <w:rsid w:val="00901E7F"/>
    <w:rsid w:val="0090317D"/>
    <w:rsid w:val="009058C4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6602D"/>
    <w:rsid w:val="00B77A75"/>
    <w:rsid w:val="00B843E9"/>
    <w:rsid w:val="00B975A3"/>
    <w:rsid w:val="00BB7B64"/>
    <w:rsid w:val="00BC006A"/>
    <w:rsid w:val="00BC7E8B"/>
    <w:rsid w:val="00BE147C"/>
    <w:rsid w:val="00BF3EA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0E41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Tanya Dittberner</cp:lastModifiedBy>
  <cp:revision>2</cp:revision>
  <cp:lastPrinted>2019-03-29T13:07:00Z</cp:lastPrinted>
  <dcterms:created xsi:type="dcterms:W3CDTF">2021-12-14T14:37:00Z</dcterms:created>
  <dcterms:modified xsi:type="dcterms:W3CDTF">2021-12-14T14:37:00Z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