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5AE7ABE4" w:rsidR="00392E31" w:rsidRPr="007B4D9E" w:rsidRDefault="00B84D89" w:rsidP="00A42DF8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West Texas</w:t>
      </w:r>
      <w:r w:rsidR="00A75F4A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E618DD">
        <w:rPr>
          <w:rFonts w:ascii="Arial" w:hAnsi="Arial" w:cs="Arial"/>
          <w:b/>
          <w:bCs/>
          <w:color w:val="000000"/>
          <w:sz w:val="36"/>
          <w:szCs w:val="36"/>
        </w:rPr>
        <w:t>CU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94230" w:rsidRPr="007B4D9E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Resources to </w:t>
      </w:r>
      <w:r w:rsidR="00794230" w:rsidRPr="007B4D9E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3E56A1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Search for </w:t>
      </w:r>
      <w:r w:rsidR="002F5726" w:rsidRPr="007B4D9E">
        <w:rPr>
          <w:rFonts w:ascii="Arial" w:hAnsi="Arial" w:cs="Arial"/>
          <w:b/>
          <w:bCs/>
          <w:color w:val="000000"/>
          <w:sz w:val="36"/>
          <w:szCs w:val="36"/>
        </w:rPr>
        <w:t>President/CEO</w:t>
      </w:r>
    </w:p>
    <w:p w14:paraId="2D717127" w14:textId="77777777" w:rsidR="00392E31" w:rsidRPr="007B4D9E" w:rsidRDefault="00392E31" w:rsidP="00A42DF8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0D6C7936" w14:textId="4633A0A4" w:rsidR="003260D6" w:rsidRPr="007B4D9E" w:rsidRDefault="000E5008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7B4D9E">
        <w:rPr>
          <w:rFonts w:asciiTheme="majorHAnsi" w:hAnsiTheme="majorHAnsi" w:cstheme="minorHAnsi"/>
          <w:b/>
          <w:bCs/>
        </w:rPr>
        <w:t>, TEXAS</w:t>
      </w:r>
      <w:r w:rsidR="00794230" w:rsidRPr="007B4D9E">
        <w:rPr>
          <w:rFonts w:asciiTheme="majorHAnsi" w:hAnsiTheme="majorHAnsi" w:cstheme="minorHAnsi"/>
        </w:rPr>
        <w:t xml:space="preserve"> </w:t>
      </w:r>
      <w:r w:rsidR="00F05CD5" w:rsidRPr="007B4D9E">
        <w:rPr>
          <w:rFonts w:asciiTheme="majorHAnsi" w:hAnsiTheme="majorHAnsi" w:cstheme="minorHAnsi"/>
        </w:rPr>
        <w:t>(</w:t>
      </w:r>
      <w:r w:rsidR="00B84D89">
        <w:rPr>
          <w:rFonts w:asciiTheme="majorHAnsi" w:hAnsiTheme="majorHAnsi" w:cstheme="minorHAnsi"/>
        </w:rPr>
        <w:t xml:space="preserve">Feb. </w:t>
      </w:r>
      <w:r w:rsidR="00E618DD">
        <w:rPr>
          <w:rFonts w:asciiTheme="majorHAnsi" w:hAnsiTheme="majorHAnsi" w:cstheme="minorHAnsi"/>
        </w:rPr>
        <w:t>4</w:t>
      </w:r>
      <w:r w:rsidR="001C4220" w:rsidRPr="007B4D9E">
        <w:rPr>
          <w:rFonts w:asciiTheme="majorHAnsi" w:hAnsiTheme="majorHAnsi" w:cstheme="minorHAnsi"/>
        </w:rPr>
        <w:t>, 20</w:t>
      </w:r>
      <w:r w:rsidR="00E011A9" w:rsidRPr="007B4D9E">
        <w:rPr>
          <w:rFonts w:asciiTheme="majorHAnsi" w:hAnsiTheme="majorHAnsi" w:cstheme="minorHAnsi"/>
        </w:rPr>
        <w:t>2</w:t>
      </w:r>
      <w:r w:rsidR="00B84D89">
        <w:rPr>
          <w:rFonts w:asciiTheme="majorHAnsi" w:hAnsiTheme="majorHAnsi" w:cstheme="minorHAnsi"/>
        </w:rPr>
        <w:t>2</w:t>
      </w:r>
      <w:r w:rsidR="00794230" w:rsidRPr="007B4D9E">
        <w:rPr>
          <w:rFonts w:asciiTheme="majorHAnsi" w:hAnsiTheme="majorHAnsi" w:cstheme="minorHAnsi"/>
        </w:rPr>
        <w:t>) —</w:t>
      </w:r>
      <w:r w:rsidR="003260D6" w:rsidRPr="007B4D9E">
        <w:rPr>
          <w:rFonts w:asciiTheme="majorHAnsi" w:hAnsiTheme="majorHAnsi" w:cstheme="minorHAnsi"/>
        </w:rPr>
        <w:t xml:space="preserve"> </w:t>
      </w:r>
      <w:r w:rsidR="00B84D89">
        <w:rPr>
          <w:rFonts w:asciiTheme="majorHAnsi" w:hAnsiTheme="majorHAnsi" w:cstheme="minorHAnsi"/>
        </w:rPr>
        <w:t>West Texas</w:t>
      </w:r>
      <w:r w:rsidR="003260D6" w:rsidRPr="007B4D9E">
        <w:rPr>
          <w:rFonts w:asciiTheme="majorHAnsi" w:hAnsiTheme="majorHAnsi" w:cstheme="minorHAnsi"/>
        </w:rPr>
        <w:t xml:space="preserve"> Credit Union, located in </w:t>
      </w:r>
      <w:r w:rsidR="00B84D89" w:rsidRPr="00B84D89">
        <w:rPr>
          <w:rFonts w:asciiTheme="majorHAnsi" w:hAnsiTheme="majorHAnsi" w:cstheme="minorHAnsi"/>
        </w:rPr>
        <w:t>Odessa, T</w:t>
      </w:r>
      <w:r w:rsidR="00B84D89">
        <w:rPr>
          <w:rFonts w:asciiTheme="majorHAnsi" w:hAnsiTheme="majorHAnsi" w:cstheme="minorHAnsi"/>
        </w:rPr>
        <w:t>exas</w:t>
      </w:r>
      <w:r w:rsidR="003260D6" w:rsidRPr="007B4D9E">
        <w:rPr>
          <w:rFonts w:asciiTheme="majorHAnsi" w:hAnsiTheme="majorHAnsi" w:cstheme="minorHAnsi"/>
        </w:rPr>
        <w:t xml:space="preserve">, has selected Cornerstone Resources to conduct a search for </w:t>
      </w:r>
      <w:r w:rsidR="00E618DD">
        <w:rPr>
          <w:rFonts w:asciiTheme="majorHAnsi" w:hAnsiTheme="majorHAnsi" w:cstheme="minorHAnsi"/>
        </w:rPr>
        <w:t xml:space="preserve">a </w:t>
      </w:r>
      <w:r w:rsidR="003260D6" w:rsidRPr="007B4D9E">
        <w:rPr>
          <w:rFonts w:asciiTheme="majorHAnsi" w:hAnsiTheme="majorHAnsi" w:cstheme="minorHAnsi"/>
        </w:rPr>
        <w:t xml:space="preserve">president/CEO. </w:t>
      </w:r>
      <w:r w:rsidR="00B84D89">
        <w:rPr>
          <w:rFonts w:asciiTheme="majorHAnsi" w:hAnsiTheme="majorHAnsi" w:cstheme="minorHAnsi"/>
        </w:rPr>
        <w:t>West Texas</w:t>
      </w:r>
      <w:r w:rsidR="003260D6" w:rsidRPr="007B4D9E">
        <w:rPr>
          <w:rFonts w:asciiTheme="majorHAnsi" w:hAnsiTheme="majorHAnsi" w:cstheme="minorHAnsi"/>
        </w:rPr>
        <w:t xml:space="preserve"> CU’s board chose Cornerstone Resources based on its expertise in executive search within the financial services industry.</w:t>
      </w:r>
    </w:p>
    <w:p w14:paraId="6FFAD679" w14:textId="4F25886C" w:rsidR="003260D6" w:rsidRDefault="003260D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5D0BAE95" w14:textId="7EA68CCB" w:rsidR="000B0907" w:rsidRDefault="00B84D89" w:rsidP="00B84D89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West Texas CU, with $62 million in assets, serves over 5,000 members throughout </w:t>
      </w:r>
      <w:r w:rsidRPr="00B84D89">
        <w:rPr>
          <w:rFonts w:asciiTheme="majorHAnsi" w:hAnsiTheme="majorHAnsi" w:cstheme="minorHAnsi"/>
        </w:rPr>
        <w:t xml:space="preserve">Ector, Pecos, Crane, Andrews, Ward, Winkler, </w:t>
      </w:r>
      <w:r>
        <w:rPr>
          <w:rFonts w:asciiTheme="majorHAnsi" w:hAnsiTheme="majorHAnsi" w:cstheme="minorHAnsi"/>
        </w:rPr>
        <w:t>and</w:t>
      </w:r>
      <w:r w:rsidRPr="00B84D89">
        <w:rPr>
          <w:rFonts w:asciiTheme="majorHAnsi" w:hAnsiTheme="majorHAnsi" w:cstheme="minorHAnsi"/>
        </w:rPr>
        <w:t xml:space="preserve"> Midland counties</w:t>
      </w:r>
      <w:r>
        <w:rPr>
          <w:rFonts w:asciiTheme="majorHAnsi" w:hAnsiTheme="majorHAnsi" w:cstheme="minorHAnsi"/>
        </w:rPr>
        <w:t>. Chartered in 1953, West Texas</w:t>
      </w:r>
      <w:r w:rsidR="00E618DD">
        <w:rPr>
          <w:rFonts w:asciiTheme="majorHAnsi" w:hAnsiTheme="majorHAnsi" w:cstheme="minorHAnsi"/>
        </w:rPr>
        <w:t xml:space="preserve"> CU</w:t>
      </w:r>
      <w:r>
        <w:rPr>
          <w:rFonts w:asciiTheme="majorHAnsi" w:hAnsiTheme="majorHAnsi" w:cstheme="minorHAnsi"/>
        </w:rPr>
        <w:t xml:space="preserve"> </w:t>
      </w:r>
      <w:r w:rsidRPr="00B84D89">
        <w:rPr>
          <w:rFonts w:asciiTheme="majorHAnsi" w:hAnsiTheme="majorHAnsi" w:cstheme="minorHAnsi"/>
        </w:rPr>
        <w:t>provide</w:t>
      </w:r>
      <w:r>
        <w:rPr>
          <w:rFonts w:asciiTheme="majorHAnsi" w:hAnsiTheme="majorHAnsi" w:cstheme="minorHAnsi"/>
        </w:rPr>
        <w:t>s</w:t>
      </w:r>
      <w:r w:rsidRPr="00B84D89">
        <w:rPr>
          <w:rFonts w:asciiTheme="majorHAnsi" w:hAnsiTheme="majorHAnsi" w:cstheme="minorHAnsi"/>
        </w:rPr>
        <w:t xml:space="preserve"> unique financial services to </w:t>
      </w:r>
      <w:r>
        <w:rPr>
          <w:rFonts w:asciiTheme="majorHAnsi" w:hAnsiTheme="majorHAnsi" w:cstheme="minorHAnsi"/>
        </w:rPr>
        <w:t>its</w:t>
      </w:r>
      <w:r w:rsidRPr="00B84D89">
        <w:rPr>
          <w:rFonts w:asciiTheme="majorHAnsi" w:hAnsiTheme="majorHAnsi" w:cstheme="minorHAnsi"/>
        </w:rPr>
        <w:t xml:space="preserve"> field of membership by educating the community through deep personal connection and extraordinary measures to achieve financial independence and excellence.</w:t>
      </w:r>
    </w:p>
    <w:p w14:paraId="6D157E17" w14:textId="77777777" w:rsidR="000D21F2" w:rsidRPr="007B4D9E" w:rsidRDefault="000D21F2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1CF58519" w14:textId="68342762" w:rsidR="000D21F2" w:rsidRPr="007B4D9E" w:rsidRDefault="002F572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7B4D9E">
        <w:rPr>
          <w:rFonts w:asciiTheme="majorHAnsi" w:hAnsiTheme="majorHAnsi" w:cstheme="minorHAnsi"/>
        </w:rPr>
        <w:t>As the president/CEO, this visionary executive will be responsible for the daily operations of the credit union. The position requires an individual with a history of strong leadership skills and executive-level experience at a financial institution.</w:t>
      </w:r>
    </w:p>
    <w:p w14:paraId="33D7BB69" w14:textId="77777777" w:rsidR="002F5726" w:rsidRPr="007B4D9E" w:rsidRDefault="002F572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5410CA2E" w14:textId="2D377ABC" w:rsidR="00CA3EE7" w:rsidRPr="007B4D9E" w:rsidRDefault="00CA3EE7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7B4D9E">
        <w:rPr>
          <w:rFonts w:asciiTheme="majorHAnsi" w:hAnsiTheme="majorHAnsi" w:cstheme="minorHAnsi"/>
        </w:rPr>
        <w:t xml:space="preserve">The executive search for </w:t>
      </w:r>
      <w:r w:rsidR="00B84D89">
        <w:rPr>
          <w:rFonts w:asciiTheme="majorHAnsi" w:hAnsiTheme="majorHAnsi" w:cstheme="minorHAnsi"/>
        </w:rPr>
        <w:t>West Texas</w:t>
      </w:r>
      <w:r w:rsidR="007B748F" w:rsidRPr="007B4D9E">
        <w:rPr>
          <w:rFonts w:asciiTheme="majorHAnsi" w:hAnsiTheme="majorHAnsi" w:cstheme="minorHAnsi"/>
        </w:rPr>
        <w:t xml:space="preserve"> CU’s</w:t>
      </w:r>
      <w:r w:rsidRPr="007B4D9E">
        <w:rPr>
          <w:rFonts w:asciiTheme="majorHAnsi" w:hAnsiTheme="majorHAnsi" w:cstheme="minorHAnsi"/>
        </w:rPr>
        <w:t xml:space="preserve"> </w:t>
      </w:r>
      <w:r w:rsidR="003260D6" w:rsidRPr="007B4D9E">
        <w:rPr>
          <w:rFonts w:asciiTheme="majorHAnsi" w:hAnsiTheme="majorHAnsi" w:cstheme="minorHAnsi"/>
        </w:rPr>
        <w:t>president/CEO</w:t>
      </w:r>
      <w:r w:rsidRPr="007B4D9E">
        <w:rPr>
          <w:rFonts w:asciiTheme="majorHAnsi" w:hAnsiTheme="majorHAnsi" w:cstheme="minorHAnsi"/>
        </w:rPr>
        <w:t xml:space="preserve"> will be led by </w:t>
      </w:r>
      <w:r w:rsidR="007B748F" w:rsidRPr="007B4D9E">
        <w:rPr>
          <w:rFonts w:asciiTheme="majorHAnsi" w:hAnsiTheme="majorHAnsi" w:cstheme="minorHAnsi"/>
        </w:rPr>
        <w:t>Marcus Cotton</w:t>
      </w:r>
      <w:r w:rsidRPr="007B4D9E">
        <w:rPr>
          <w:rFonts w:asciiTheme="majorHAnsi" w:hAnsiTheme="majorHAnsi" w:cstheme="minorHAnsi"/>
        </w:rPr>
        <w:t xml:space="preserve">, </w:t>
      </w:r>
      <w:r w:rsidR="007B748F" w:rsidRPr="007B4D9E">
        <w:rPr>
          <w:rFonts w:asciiTheme="majorHAnsi" w:hAnsiTheme="majorHAnsi" w:cstheme="minorHAnsi"/>
        </w:rPr>
        <w:t>executive search vice president,</w:t>
      </w:r>
      <w:r w:rsidRPr="007B4D9E">
        <w:rPr>
          <w:rFonts w:asciiTheme="majorHAnsi" w:hAnsiTheme="majorHAnsi" w:cstheme="minorHAnsi"/>
        </w:rPr>
        <w:t xml:space="preserve"> at </w:t>
      </w:r>
      <w:r w:rsidR="00361E48" w:rsidRPr="007B4D9E">
        <w:rPr>
          <w:rFonts w:asciiTheme="majorHAnsi" w:hAnsiTheme="majorHAnsi" w:cstheme="minorHAnsi"/>
        </w:rPr>
        <w:t>Cornerstone Resources.</w:t>
      </w:r>
      <w:r w:rsidRPr="007B4D9E">
        <w:rPr>
          <w:rFonts w:asciiTheme="majorHAnsi" w:hAnsiTheme="majorHAnsi" w:cstheme="minorHAnsi"/>
        </w:rPr>
        <w:t xml:space="preserve"> </w:t>
      </w:r>
    </w:p>
    <w:p w14:paraId="08BA80DA" w14:textId="77777777" w:rsidR="00E31B09" w:rsidRPr="007B4D9E" w:rsidRDefault="00E31B09" w:rsidP="00A42DF8">
      <w:pPr>
        <w:spacing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431848CF" w14:textId="77777777" w:rsidR="00994D35" w:rsidRPr="004A02C1" w:rsidRDefault="00994D35" w:rsidP="00994D35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15AE0984" w14:textId="77777777" w:rsidR="00994D35" w:rsidRPr="007F1112" w:rsidRDefault="00994D35" w:rsidP="00994D35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531119A4" w14:textId="2F90847D" w:rsidR="00E31B09" w:rsidRPr="007B4D9E" w:rsidRDefault="00994D35" w:rsidP="00994D35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7B4D9E" w:rsidSect="007B4D9E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2857" w14:textId="77777777" w:rsidR="00865AF1" w:rsidRDefault="00865AF1" w:rsidP="00C77E26">
      <w:r>
        <w:separator/>
      </w:r>
    </w:p>
  </w:endnote>
  <w:endnote w:type="continuationSeparator" w:id="0">
    <w:p w14:paraId="758BE30D" w14:textId="77777777" w:rsidR="00865AF1" w:rsidRDefault="00865AF1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4A0D" w14:textId="77777777" w:rsidR="00865AF1" w:rsidRDefault="00865AF1" w:rsidP="00C77E26">
      <w:r>
        <w:separator/>
      </w:r>
    </w:p>
  </w:footnote>
  <w:footnote w:type="continuationSeparator" w:id="0">
    <w:p w14:paraId="532C80EA" w14:textId="77777777" w:rsidR="00865AF1" w:rsidRDefault="00865AF1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5CDC40FB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5403DFEA" w:rsidR="00BC7E8B" w:rsidRPr="00895485" w:rsidRDefault="00E618DD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Pr="0093576F">
        <w:rPr>
          <w:rStyle w:val="Hyperlink"/>
          <w:rFonts w:ascii="Cambria" w:hAnsi="Cambria"/>
          <w:sz w:val="20"/>
        </w:rPr>
        <w:t>media@cornerstoneleague.coop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77440"/>
    <w:rsid w:val="00084806"/>
    <w:rsid w:val="00085F93"/>
    <w:rsid w:val="000A49E6"/>
    <w:rsid w:val="000B0907"/>
    <w:rsid w:val="000B339D"/>
    <w:rsid w:val="000D06C6"/>
    <w:rsid w:val="000D21F2"/>
    <w:rsid w:val="000E1D24"/>
    <w:rsid w:val="000E5008"/>
    <w:rsid w:val="000E76A3"/>
    <w:rsid w:val="00100845"/>
    <w:rsid w:val="00104AA9"/>
    <w:rsid w:val="00112DCC"/>
    <w:rsid w:val="00133251"/>
    <w:rsid w:val="00134F73"/>
    <w:rsid w:val="00136BD2"/>
    <w:rsid w:val="001372ED"/>
    <w:rsid w:val="00165CB8"/>
    <w:rsid w:val="001815CA"/>
    <w:rsid w:val="001855A1"/>
    <w:rsid w:val="001B203E"/>
    <w:rsid w:val="001C4220"/>
    <w:rsid w:val="001C6BF0"/>
    <w:rsid w:val="001C787A"/>
    <w:rsid w:val="001D001B"/>
    <w:rsid w:val="001D78D2"/>
    <w:rsid w:val="00233A9A"/>
    <w:rsid w:val="00266097"/>
    <w:rsid w:val="002672D2"/>
    <w:rsid w:val="002A13CF"/>
    <w:rsid w:val="002A4726"/>
    <w:rsid w:val="002A567B"/>
    <w:rsid w:val="002D4BEE"/>
    <w:rsid w:val="002F03E4"/>
    <w:rsid w:val="002F5726"/>
    <w:rsid w:val="00302824"/>
    <w:rsid w:val="00303EA2"/>
    <w:rsid w:val="003260D6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7B1D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8339C"/>
    <w:rsid w:val="005A1373"/>
    <w:rsid w:val="005B1C10"/>
    <w:rsid w:val="005D7A26"/>
    <w:rsid w:val="005E1565"/>
    <w:rsid w:val="005F0D9D"/>
    <w:rsid w:val="005F6C33"/>
    <w:rsid w:val="006056D6"/>
    <w:rsid w:val="00610ED2"/>
    <w:rsid w:val="0061203B"/>
    <w:rsid w:val="0065135C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4230"/>
    <w:rsid w:val="007A5CF5"/>
    <w:rsid w:val="007B4D9E"/>
    <w:rsid w:val="007B748F"/>
    <w:rsid w:val="007C21D8"/>
    <w:rsid w:val="007C76FE"/>
    <w:rsid w:val="007D73CC"/>
    <w:rsid w:val="007F2502"/>
    <w:rsid w:val="007F4111"/>
    <w:rsid w:val="0084663D"/>
    <w:rsid w:val="00865AF1"/>
    <w:rsid w:val="00880805"/>
    <w:rsid w:val="008A2889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54504"/>
    <w:rsid w:val="00956762"/>
    <w:rsid w:val="00962CBD"/>
    <w:rsid w:val="00963DE7"/>
    <w:rsid w:val="00994D35"/>
    <w:rsid w:val="00997D58"/>
    <w:rsid w:val="009B1A17"/>
    <w:rsid w:val="009C6C1A"/>
    <w:rsid w:val="009F2511"/>
    <w:rsid w:val="009F3393"/>
    <w:rsid w:val="009F3EA0"/>
    <w:rsid w:val="00A13ABC"/>
    <w:rsid w:val="00A42DF8"/>
    <w:rsid w:val="00A45DDE"/>
    <w:rsid w:val="00A7393B"/>
    <w:rsid w:val="00A73B70"/>
    <w:rsid w:val="00A75F4A"/>
    <w:rsid w:val="00A82067"/>
    <w:rsid w:val="00A956ED"/>
    <w:rsid w:val="00AC2580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84D89"/>
    <w:rsid w:val="00B955FC"/>
    <w:rsid w:val="00B975A3"/>
    <w:rsid w:val="00BA4CB1"/>
    <w:rsid w:val="00BB7B64"/>
    <w:rsid w:val="00BC006A"/>
    <w:rsid w:val="00BC7E8B"/>
    <w:rsid w:val="00BE147C"/>
    <w:rsid w:val="00C012CE"/>
    <w:rsid w:val="00C15B8B"/>
    <w:rsid w:val="00C24C93"/>
    <w:rsid w:val="00C47F5C"/>
    <w:rsid w:val="00C72A1B"/>
    <w:rsid w:val="00C77E26"/>
    <w:rsid w:val="00CA008F"/>
    <w:rsid w:val="00CA0E98"/>
    <w:rsid w:val="00CA2679"/>
    <w:rsid w:val="00CA3EE7"/>
    <w:rsid w:val="00CA66BF"/>
    <w:rsid w:val="00CB7C28"/>
    <w:rsid w:val="00CC3EB2"/>
    <w:rsid w:val="00CD01ED"/>
    <w:rsid w:val="00CD4817"/>
    <w:rsid w:val="00CD4993"/>
    <w:rsid w:val="00CF2E47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31B09"/>
    <w:rsid w:val="00E42CCD"/>
    <w:rsid w:val="00E438F4"/>
    <w:rsid w:val="00E55D46"/>
    <w:rsid w:val="00E618DD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C622BB-AE7A-48C8-9646-3A7E5067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Tanya Dittberner</cp:lastModifiedBy>
  <cp:revision>2</cp:revision>
  <cp:lastPrinted>2019-03-29T13:07:00Z</cp:lastPrinted>
  <dcterms:created xsi:type="dcterms:W3CDTF">2022-02-04T20:18:00Z</dcterms:created>
  <dcterms:modified xsi:type="dcterms:W3CDTF">2022-02-04T20:18:00Z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