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0E164096" w:rsidR="00392E31" w:rsidRPr="007B4D9E" w:rsidRDefault="006161B4" w:rsidP="00A42DF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proofErr w:type="spellStart"/>
      <w:r w:rsidRPr="006161B4">
        <w:rPr>
          <w:rFonts w:ascii="Arial" w:hAnsi="Arial" w:cs="Arial"/>
          <w:b/>
          <w:bCs/>
          <w:color w:val="000000"/>
          <w:sz w:val="36"/>
          <w:szCs w:val="36"/>
        </w:rPr>
        <w:t>Wyrope</w:t>
      </w:r>
      <w:proofErr w:type="spellEnd"/>
      <w:r w:rsidRPr="006161B4">
        <w:rPr>
          <w:rFonts w:ascii="Arial" w:hAnsi="Arial" w:cs="Arial"/>
          <w:b/>
          <w:bCs/>
          <w:color w:val="000000"/>
          <w:sz w:val="36"/>
          <w:szCs w:val="36"/>
        </w:rPr>
        <w:t xml:space="preserve"> Williamsport </w:t>
      </w:r>
      <w:r w:rsidR="00A2605C">
        <w:rPr>
          <w:rFonts w:ascii="Arial" w:hAnsi="Arial" w:cs="Arial"/>
          <w:b/>
          <w:bCs/>
          <w:color w:val="000000"/>
          <w:sz w:val="36"/>
          <w:szCs w:val="36"/>
        </w:rPr>
        <w:t>FCU</w:t>
      </w:r>
      <w:r w:rsidRPr="006161B4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3E56A1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Search for </w:t>
      </w:r>
      <w:r w:rsidR="002F5726" w:rsidRPr="007B4D9E">
        <w:rPr>
          <w:rFonts w:ascii="Arial" w:hAnsi="Arial" w:cs="Arial"/>
          <w:b/>
          <w:bCs/>
          <w:color w:val="000000"/>
          <w:sz w:val="36"/>
          <w:szCs w:val="36"/>
        </w:rPr>
        <w:t>President/CEO</w:t>
      </w:r>
    </w:p>
    <w:p w14:paraId="2D717127" w14:textId="77777777" w:rsidR="00392E31" w:rsidRPr="007B4D9E" w:rsidRDefault="00392E31" w:rsidP="00A42DF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0D6C7936" w14:textId="4979642A" w:rsidR="003260D6" w:rsidRPr="007B4D9E" w:rsidRDefault="000E5008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7B4D9E">
        <w:rPr>
          <w:rFonts w:asciiTheme="majorHAnsi" w:hAnsiTheme="majorHAnsi" w:cstheme="minorHAnsi"/>
          <w:b/>
          <w:bCs/>
        </w:rPr>
        <w:t>, TEXAS</w:t>
      </w:r>
      <w:r w:rsidR="00794230" w:rsidRPr="007B4D9E">
        <w:rPr>
          <w:rFonts w:asciiTheme="majorHAnsi" w:hAnsiTheme="majorHAnsi" w:cstheme="minorHAnsi"/>
        </w:rPr>
        <w:t xml:space="preserve"> </w:t>
      </w:r>
      <w:r w:rsidR="00F05CD5" w:rsidRPr="007B4D9E">
        <w:rPr>
          <w:rFonts w:asciiTheme="majorHAnsi" w:hAnsiTheme="majorHAnsi" w:cstheme="minorHAnsi"/>
        </w:rPr>
        <w:t>(</w:t>
      </w:r>
      <w:r>
        <w:rPr>
          <w:rFonts w:asciiTheme="majorHAnsi" w:hAnsiTheme="majorHAnsi" w:cstheme="minorHAnsi"/>
        </w:rPr>
        <w:t xml:space="preserve">Jan. </w:t>
      </w:r>
      <w:r w:rsidR="006161B4">
        <w:rPr>
          <w:rFonts w:asciiTheme="majorHAnsi" w:hAnsiTheme="majorHAnsi" w:cstheme="minorHAnsi"/>
        </w:rPr>
        <w:t>2</w:t>
      </w:r>
      <w:r w:rsidR="00D74853">
        <w:rPr>
          <w:rFonts w:asciiTheme="majorHAnsi" w:hAnsiTheme="majorHAnsi" w:cstheme="minorHAnsi"/>
        </w:rPr>
        <w:t>8</w:t>
      </w:r>
      <w:r w:rsidR="001C4220" w:rsidRPr="007B4D9E">
        <w:rPr>
          <w:rFonts w:asciiTheme="majorHAnsi" w:hAnsiTheme="majorHAnsi" w:cstheme="minorHAnsi"/>
        </w:rPr>
        <w:t>, 20</w:t>
      </w:r>
      <w:r w:rsidR="00E011A9" w:rsidRPr="007B4D9E">
        <w:rPr>
          <w:rFonts w:asciiTheme="majorHAnsi" w:hAnsiTheme="majorHAnsi" w:cstheme="minorHAnsi"/>
        </w:rPr>
        <w:t>2</w:t>
      </w:r>
      <w:r w:rsidR="006161B4">
        <w:rPr>
          <w:rFonts w:asciiTheme="majorHAnsi" w:hAnsiTheme="majorHAnsi" w:cstheme="minorHAnsi"/>
        </w:rPr>
        <w:t>2</w:t>
      </w:r>
      <w:r w:rsidR="00794230" w:rsidRPr="007B4D9E">
        <w:rPr>
          <w:rFonts w:asciiTheme="majorHAnsi" w:hAnsiTheme="majorHAnsi" w:cstheme="minorHAnsi"/>
        </w:rPr>
        <w:t>) —</w:t>
      </w:r>
      <w:r w:rsidR="003260D6" w:rsidRPr="007B4D9E">
        <w:rPr>
          <w:rFonts w:asciiTheme="majorHAnsi" w:hAnsiTheme="majorHAnsi" w:cstheme="minorHAnsi"/>
        </w:rPr>
        <w:t xml:space="preserve"> </w:t>
      </w:r>
      <w:r w:rsidR="00160F41" w:rsidRPr="00160F41">
        <w:rPr>
          <w:rFonts w:asciiTheme="majorHAnsi" w:hAnsiTheme="majorHAnsi" w:cstheme="minorHAnsi"/>
        </w:rPr>
        <w:t xml:space="preserve">Cornerstone Resources has been selected to conduct a search for the </w:t>
      </w:r>
      <w:r w:rsidR="00160F41">
        <w:rPr>
          <w:rFonts w:asciiTheme="majorHAnsi" w:hAnsiTheme="majorHAnsi" w:cstheme="minorHAnsi"/>
        </w:rPr>
        <w:t xml:space="preserve">president/CEO </w:t>
      </w:r>
      <w:r w:rsidR="00160F41" w:rsidRPr="00160F41">
        <w:rPr>
          <w:rFonts w:asciiTheme="majorHAnsi" w:hAnsiTheme="majorHAnsi" w:cstheme="minorHAnsi"/>
        </w:rPr>
        <w:t xml:space="preserve">at </w:t>
      </w:r>
      <w:proofErr w:type="spellStart"/>
      <w:r w:rsidR="00160F41" w:rsidRPr="006161B4">
        <w:rPr>
          <w:rFonts w:asciiTheme="majorHAnsi" w:hAnsiTheme="majorHAnsi" w:cstheme="minorHAnsi"/>
        </w:rPr>
        <w:t>Wyrope</w:t>
      </w:r>
      <w:proofErr w:type="spellEnd"/>
      <w:r w:rsidR="00160F41" w:rsidRPr="006161B4">
        <w:rPr>
          <w:rFonts w:asciiTheme="majorHAnsi" w:hAnsiTheme="majorHAnsi" w:cstheme="minorHAnsi"/>
        </w:rPr>
        <w:t xml:space="preserve"> Williamsport Federal Credit Union</w:t>
      </w:r>
      <w:r w:rsidR="00160F41">
        <w:rPr>
          <w:rFonts w:asciiTheme="majorHAnsi" w:hAnsiTheme="majorHAnsi" w:cstheme="minorHAnsi"/>
        </w:rPr>
        <w:t xml:space="preserve"> </w:t>
      </w:r>
      <w:r w:rsidR="00160F41" w:rsidRPr="006161B4">
        <w:rPr>
          <w:rFonts w:asciiTheme="majorHAnsi" w:hAnsiTheme="majorHAnsi" w:cstheme="minorHAnsi"/>
        </w:rPr>
        <w:t>in S</w:t>
      </w:r>
      <w:r w:rsidR="00160F41">
        <w:rPr>
          <w:rFonts w:asciiTheme="majorHAnsi" w:hAnsiTheme="majorHAnsi" w:cstheme="minorHAnsi"/>
        </w:rPr>
        <w:t>outh</w:t>
      </w:r>
      <w:r w:rsidR="00160F41" w:rsidRPr="006161B4">
        <w:rPr>
          <w:rFonts w:asciiTheme="majorHAnsi" w:hAnsiTheme="majorHAnsi" w:cstheme="minorHAnsi"/>
        </w:rPr>
        <w:t xml:space="preserve"> Williamsport, Pennsylvania</w:t>
      </w:r>
      <w:r w:rsidR="00160F41">
        <w:rPr>
          <w:rFonts w:asciiTheme="majorHAnsi" w:hAnsiTheme="majorHAnsi" w:cstheme="minorHAnsi"/>
        </w:rPr>
        <w:t>.</w:t>
      </w:r>
    </w:p>
    <w:p w14:paraId="6FFAD679" w14:textId="106A81E5" w:rsidR="003260D6" w:rsidRDefault="003260D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6D157E17" w14:textId="5C02BC42" w:rsidR="000D21F2" w:rsidRDefault="006161B4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6161B4">
        <w:rPr>
          <w:rFonts w:asciiTheme="majorHAnsi" w:hAnsiTheme="majorHAnsi" w:cstheme="minorHAnsi"/>
        </w:rPr>
        <w:t>Wyrope Williamsport FCU has $</w:t>
      </w:r>
      <w:r>
        <w:rPr>
          <w:rFonts w:asciiTheme="majorHAnsi" w:hAnsiTheme="majorHAnsi" w:cstheme="minorHAnsi"/>
        </w:rPr>
        <w:t>4</w:t>
      </w:r>
      <w:r w:rsidRPr="006161B4">
        <w:rPr>
          <w:rFonts w:asciiTheme="majorHAnsi" w:hAnsiTheme="majorHAnsi" w:cstheme="minorHAnsi"/>
        </w:rPr>
        <w:t xml:space="preserve">5 million in assets and serves </w:t>
      </w:r>
      <w:r>
        <w:rPr>
          <w:rFonts w:asciiTheme="majorHAnsi" w:hAnsiTheme="majorHAnsi" w:cstheme="minorHAnsi"/>
        </w:rPr>
        <w:t xml:space="preserve">nearly </w:t>
      </w:r>
      <w:r w:rsidRPr="006161B4">
        <w:rPr>
          <w:rFonts w:asciiTheme="majorHAnsi" w:hAnsiTheme="majorHAnsi" w:cstheme="minorHAnsi"/>
        </w:rPr>
        <w:t xml:space="preserve">5,000 members in Lycoming County. Since 1957, </w:t>
      </w:r>
      <w:proofErr w:type="spellStart"/>
      <w:r w:rsidRPr="006161B4">
        <w:rPr>
          <w:rFonts w:asciiTheme="majorHAnsi" w:hAnsiTheme="majorHAnsi" w:cstheme="minorHAnsi"/>
        </w:rPr>
        <w:t>Wyrope</w:t>
      </w:r>
      <w:proofErr w:type="spellEnd"/>
      <w:r w:rsidRPr="006161B4">
        <w:rPr>
          <w:rFonts w:asciiTheme="majorHAnsi" w:hAnsiTheme="majorHAnsi" w:cstheme="minorHAnsi"/>
        </w:rPr>
        <w:t xml:space="preserve"> Williamsport </w:t>
      </w:r>
      <w:r w:rsidR="00AC4804">
        <w:rPr>
          <w:rFonts w:asciiTheme="majorHAnsi" w:hAnsiTheme="majorHAnsi" w:cstheme="minorHAnsi"/>
        </w:rPr>
        <w:t xml:space="preserve">FCU </w:t>
      </w:r>
      <w:r w:rsidRPr="006161B4">
        <w:rPr>
          <w:rFonts w:asciiTheme="majorHAnsi" w:hAnsiTheme="majorHAnsi" w:cstheme="minorHAnsi"/>
        </w:rPr>
        <w:t>has provided a complete range of low-cost financial services to thousands of members and their families.</w:t>
      </w:r>
    </w:p>
    <w:p w14:paraId="0A23A9A8" w14:textId="77777777" w:rsidR="006161B4" w:rsidRPr="007B4D9E" w:rsidRDefault="006161B4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33D7BB69" w14:textId="748E7A7E" w:rsidR="002F5726" w:rsidRDefault="006161B4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6161B4">
        <w:rPr>
          <w:rFonts w:asciiTheme="majorHAnsi" w:hAnsiTheme="majorHAnsi" w:cstheme="minorHAnsi"/>
        </w:rPr>
        <w:t>As the president/CEO, this visionary executive will be responsible for the daily operations of the credit union. The position requires an individual with a history of strong leadership skills and executive-level experience at a financial institution.</w:t>
      </w:r>
    </w:p>
    <w:p w14:paraId="18FE2E0F" w14:textId="77777777" w:rsidR="006161B4" w:rsidRPr="007B4D9E" w:rsidRDefault="006161B4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14C34BAE" w:rsidR="00E31B09" w:rsidRDefault="006161B4" w:rsidP="00A42DF8">
      <w:pPr>
        <w:spacing w:line="276" w:lineRule="auto"/>
        <w:contextualSpacing/>
        <w:rPr>
          <w:rFonts w:asciiTheme="majorHAnsi" w:hAnsiTheme="majorHAnsi" w:cstheme="minorHAnsi"/>
        </w:rPr>
      </w:pPr>
      <w:r w:rsidRPr="006161B4">
        <w:rPr>
          <w:rFonts w:asciiTheme="majorHAnsi" w:hAnsiTheme="majorHAnsi" w:cstheme="minorHAnsi"/>
        </w:rPr>
        <w:t xml:space="preserve">The executive search for Wyrope Williamsport FCU’s president/CEO will be led by Marcus Cotton, executive search vice president, at </w:t>
      </w:r>
      <w:r>
        <w:rPr>
          <w:rFonts w:asciiTheme="majorHAnsi" w:hAnsiTheme="majorHAnsi" w:cstheme="minorHAnsi"/>
        </w:rPr>
        <w:t>Cornerstone Resources.</w:t>
      </w:r>
    </w:p>
    <w:p w14:paraId="2608979F" w14:textId="77777777" w:rsidR="006161B4" w:rsidRPr="007B4D9E" w:rsidRDefault="006161B4" w:rsidP="00A42DF8">
      <w:pPr>
        <w:spacing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431848CF" w14:textId="77777777" w:rsidR="00994D35" w:rsidRPr="004A02C1" w:rsidRDefault="00994D35" w:rsidP="00994D35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15AE0984" w14:textId="5E8570A4" w:rsidR="00994D35" w:rsidRPr="007F1112" w:rsidRDefault="00994D35" w:rsidP="00994D35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</w:t>
      </w:r>
      <w:r w:rsidR="00495289">
        <w:rPr>
          <w:rFonts w:asciiTheme="majorHAnsi" w:hAnsiTheme="majorHAnsi" w:cstheme="minorHAnsi"/>
          <w:i/>
        </w:rPr>
        <w:t xml:space="preserve"> </w:t>
      </w:r>
      <w:hyperlink r:id="rId11" w:history="1">
        <w:r w:rsidR="00015A3F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="00015A3F">
        <w:rPr>
          <w:rFonts w:asciiTheme="majorHAnsi" w:hAnsiTheme="majorHAnsi" w:cstheme="minorHAnsi"/>
          <w:i/>
        </w:rPr>
        <w:t>.</w:t>
      </w:r>
    </w:p>
    <w:p w14:paraId="28207E8B" w14:textId="77777777" w:rsidR="00FD290C" w:rsidRDefault="00FD290C" w:rsidP="00994D3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</w:p>
    <w:p w14:paraId="531119A4" w14:textId="7E0F32E5" w:rsidR="00E31B09" w:rsidRPr="007B4D9E" w:rsidRDefault="00994D35" w:rsidP="00994D3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7B4D9E" w:rsidSect="007B4D9E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AC19" w14:textId="77777777" w:rsidR="00C85682" w:rsidRDefault="00C85682" w:rsidP="00C77E26">
      <w:r>
        <w:separator/>
      </w:r>
    </w:p>
  </w:endnote>
  <w:endnote w:type="continuationSeparator" w:id="0">
    <w:p w14:paraId="7C65691D" w14:textId="77777777" w:rsidR="00C85682" w:rsidRDefault="00C85682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77B8" w14:textId="77777777" w:rsidR="00C85682" w:rsidRDefault="00C85682" w:rsidP="00C77E26">
      <w:r>
        <w:separator/>
      </w:r>
    </w:p>
  </w:footnote>
  <w:footnote w:type="continuationSeparator" w:id="0">
    <w:p w14:paraId="141CA68F" w14:textId="77777777" w:rsidR="00C85682" w:rsidRDefault="00C85682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C85682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15A3F"/>
    <w:rsid w:val="00040237"/>
    <w:rsid w:val="000568E0"/>
    <w:rsid w:val="00077440"/>
    <w:rsid w:val="00082642"/>
    <w:rsid w:val="00084806"/>
    <w:rsid w:val="00085F93"/>
    <w:rsid w:val="000A49E6"/>
    <w:rsid w:val="000B0907"/>
    <w:rsid w:val="000B339D"/>
    <w:rsid w:val="000D06C6"/>
    <w:rsid w:val="000D21F2"/>
    <w:rsid w:val="000E1D24"/>
    <w:rsid w:val="000E5008"/>
    <w:rsid w:val="000E76A3"/>
    <w:rsid w:val="00100845"/>
    <w:rsid w:val="00104AA9"/>
    <w:rsid w:val="00112DCC"/>
    <w:rsid w:val="00133251"/>
    <w:rsid w:val="00134F73"/>
    <w:rsid w:val="00136BD2"/>
    <w:rsid w:val="001372ED"/>
    <w:rsid w:val="00160F41"/>
    <w:rsid w:val="00165CB8"/>
    <w:rsid w:val="001815CA"/>
    <w:rsid w:val="001855A1"/>
    <w:rsid w:val="001B203E"/>
    <w:rsid w:val="001C2855"/>
    <w:rsid w:val="001C4220"/>
    <w:rsid w:val="001C6BF0"/>
    <w:rsid w:val="001C787A"/>
    <w:rsid w:val="001D001B"/>
    <w:rsid w:val="001D78D2"/>
    <w:rsid w:val="00233A9A"/>
    <w:rsid w:val="00266097"/>
    <w:rsid w:val="002672D2"/>
    <w:rsid w:val="002A13CF"/>
    <w:rsid w:val="002A4726"/>
    <w:rsid w:val="002A567B"/>
    <w:rsid w:val="002D4BEE"/>
    <w:rsid w:val="002F03E4"/>
    <w:rsid w:val="002F5726"/>
    <w:rsid w:val="00302824"/>
    <w:rsid w:val="00303EA2"/>
    <w:rsid w:val="003260D6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7B1D"/>
    <w:rsid w:val="00456698"/>
    <w:rsid w:val="004577E5"/>
    <w:rsid w:val="00475CF5"/>
    <w:rsid w:val="00480EF9"/>
    <w:rsid w:val="00485087"/>
    <w:rsid w:val="00495289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161B4"/>
    <w:rsid w:val="0065135C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038A"/>
    <w:rsid w:val="00751F96"/>
    <w:rsid w:val="00752BD2"/>
    <w:rsid w:val="00755D39"/>
    <w:rsid w:val="007572B7"/>
    <w:rsid w:val="007757DD"/>
    <w:rsid w:val="00794230"/>
    <w:rsid w:val="007A5CF5"/>
    <w:rsid w:val="007B4D9E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94D35"/>
    <w:rsid w:val="00997D58"/>
    <w:rsid w:val="009B1A17"/>
    <w:rsid w:val="009C6C1A"/>
    <w:rsid w:val="009F2511"/>
    <w:rsid w:val="009F3393"/>
    <w:rsid w:val="009F3EA0"/>
    <w:rsid w:val="00A13ABC"/>
    <w:rsid w:val="00A2605C"/>
    <w:rsid w:val="00A42DF8"/>
    <w:rsid w:val="00A45DDE"/>
    <w:rsid w:val="00A7393B"/>
    <w:rsid w:val="00A73B70"/>
    <w:rsid w:val="00A75F4A"/>
    <w:rsid w:val="00A82067"/>
    <w:rsid w:val="00A956ED"/>
    <w:rsid w:val="00AC2580"/>
    <w:rsid w:val="00AC4804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55FC"/>
    <w:rsid w:val="00B975A3"/>
    <w:rsid w:val="00BA4CB1"/>
    <w:rsid w:val="00BB7B64"/>
    <w:rsid w:val="00BC006A"/>
    <w:rsid w:val="00BC7E8B"/>
    <w:rsid w:val="00BE147C"/>
    <w:rsid w:val="00C012CE"/>
    <w:rsid w:val="00C15B8B"/>
    <w:rsid w:val="00C24C93"/>
    <w:rsid w:val="00C47F5C"/>
    <w:rsid w:val="00C72A1B"/>
    <w:rsid w:val="00C77E26"/>
    <w:rsid w:val="00C85682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725A2"/>
    <w:rsid w:val="00D74853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50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C622BB-AE7A-48C8-9646-3A7E5067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6</cp:revision>
  <cp:lastPrinted>2019-03-29T13:07:00Z</cp:lastPrinted>
  <dcterms:created xsi:type="dcterms:W3CDTF">2022-01-28T15:26:00Z</dcterms:created>
  <dcterms:modified xsi:type="dcterms:W3CDTF">2022-01-28T16:18:00Z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