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40B" w:rsidRDefault="00FD09BD">
      <w:r>
        <w:rPr>
          <w:noProof/>
        </w:rPr>
        <w:drawing>
          <wp:inline distT="0" distB="0" distL="0" distR="0" wp14:anchorId="7C3910D9" wp14:editId="34485CD4">
            <wp:extent cx="3248025" cy="1143000"/>
            <wp:effectExtent l="0" t="0" r="9525" b="0"/>
            <wp:docPr id="1" name="Picture 1" descr="G:\Marketing\SFCU Logos\Positive Difference Logo\JPEG\Securityplus Logo &amp; Tagline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SFCU Logos\Positive Difference Logo\JPEG\Securityplus Logo &amp; Tagline (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8025" cy="1143000"/>
                    </a:xfrm>
                    <a:prstGeom prst="rect">
                      <a:avLst/>
                    </a:prstGeom>
                    <a:noFill/>
                    <a:ln>
                      <a:noFill/>
                    </a:ln>
                  </pic:spPr>
                </pic:pic>
              </a:graphicData>
            </a:graphic>
          </wp:inline>
        </w:drawing>
      </w:r>
    </w:p>
    <w:p w:rsidR="00FD09BD" w:rsidRDefault="00FD09BD"/>
    <w:p w:rsidR="00FD09BD" w:rsidRPr="00FD09BD" w:rsidRDefault="00FD09BD" w:rsidP="00FD09BD">
      <w:pPr>
        <w:spacing w:after="0" w:line="240" w:lineRule="auto"/>
        <w:rPr>
          <w:rFonts w:ascii="Arial" w:hAnsi="Arial" w:cs="Arial"/>
          <w:b/>
          <w:sz w:val="24"/>
          <w:szCs w:val="24"/>
        </w:rPr>
      </w:pPr>
      <w:r w:rsidRPr="00FD09BD">
        <w:rPr>
          <w:rFonts w:ascii="Arial" w:hAnsi="Arial" w:cs="Arial"/>
          <w:b/>
          <w:sz w:val="24"/>
          <w:szCs w:val="24"/>
        </w:rPr>
        <w:t xml:space="preserve">For Release:  Immediate                                      Contact: Lisa Allender </w:t>
      </w:r>
    </w:p>
    <w:p w:rsidR="00FD09BD" w:rsidRPr="00FD09BD" w:rsidRDefault="00FD09BD" w:rsidP="00FD09BD">
      <w:pPr>
        <w:spacing w:after="0" w:line="240" w:lineRule="auto"/>
        <w:rPr>
          <w:rFonts w:ascii="Arial" w:hAnsi="Arial" w:cs="Arial"/>
          <w:b/>
          <w:sz w:val="24"/>
          <w:szCs w:val="24"/>
        </w:rPr>
      </w:pPr>
      <w:r w:rsidRPr="00FD09BD">
        <w:rPr>
          <w:rFonts w:ascii="Arial" w:hAnsi="Arial" w:cs="Arial"/>
          <w:b/>
          <w:sz w:val="24"/>
          <w:szCs w:val="24"/>
        </w:rPr>
        <w:t xml:space="preserve">                                                                                410-281-6248</w:t>
      </w:r>
    </w:p>
    <w:p w:rsidR="00FD09BD" w:rsidRPr="00FD09BD" w:rsidRDefault="00FD09BD" w:rsidP="00FD09BD">
      <w:pPr>
        <w:spacing w:after="0" w:line="240" w:lineRule="auto"/>
        <w:rPr>
          <w:rFonts w:ascii="Arial" w:hAnsi="Arial" w:cs="Arial"/>
          <w:b/>
          <w:sz w:val="24"/>
          <w:szCs w:val="24"/>
        </w:rPr>
      </w:pPr>
      <w:r w:rsidRPr="00FD09BD">
        <w:rPr>
          <w:rFonts w:ascii="Arial" w:hAnsi="Arial" w:cs="Arial"/>
          <w:b/>
          <w:sz w:val="24"/>
          <w:szCs w:val="24"/>
        </w:rPr>
        <w:t xml:space="preserve">                                                                                Lisa.Allender@securityplusfcu.org  </w:t>
      </w:r>
    </w:p>
    <w:p w:rsidR="00FD09BD" w:rsidRPr="00FD09BD" w:rsidRDefault="00FD09BD" w:rsidP="00FD09BD"/>
    <w:p w:rsidR="00FD09BD" w:rsidRPr="00FD09BD" w:rsidRDefault="00FD09BD" w:rsidP="00FD09BD">
      <w:pPr>
        <w:spacing w:after="0" w:line="240" w:lineRule="auto"/>
        <w:jc w:val="center"/>
        <w:rPr>
          <w:rFonts w:ascii="Arial" w:hAnsi="Arial" w:cs="Arial"/>
          <w:b/>
          <w:sz w:val="28"/>
          <w:szCs w:val="28"/>
        </w:rPr>
      </w:pPr>
    </w:p>
    <w:p w:rsidR="00FD09BD" w:rsidRPr="00FD09BD" w:rsidRDefault="00FD09BD" w:rsidP="00FD09BD">
      <w:pPr>
        <w:spacing w:after="0" w:line="240" w:lineRule="auto"/>
        <w:jc w:val="center"/>
        <w:rPr>
          <w:rFonts w:ascii="Arial" w:hAnsi="Arial" w:cs="Arial"/>
          <w:b/>
          <w:sz w:val="28"/>
          <w:szCs w:val="28"/>
        </w:rPr>
      </w:pPr>
      <w:r w:rsidRPr="00FD09BD">
        <w:rPr>
          <w:rFonts w:ascii="Arial" w:hAnsi="Arial" w:cs="Arial"/>
          <w:b/>
          <w:sz w:val="28"/>
          <w:szCs w:val="28"/>
        </w:rPr>
        <w:t>Security</w:t>
      </w:r>
      <w:r w:rsidRPr="00FD09BD">
        <w:rPr>
          <w:rFonts w:ascii="Arial" w:hAnsi="Arial" w:cs="Arial"/>
          <w:b/>
          <w:i/>
          <w:sz w:val="28"/>
          <w:szCs w:val="28"/>
        </w:rPr>
        <w:t>p</w:t>
      </w:r>
      <w:r w:rsidRPr="00FD09BD">
        <w:rPr>
          <w:rFonts w:ascii="Arial" w:hAnsi="Arial" w:cs="Arial"/>
          <w:b/>
          <w:sz w:val="28"/>
          <w:szCs w:val="28"/>
        </w:rPr>
        <w:t>lus Federal Credit Union Donates</w:t>
      </w:r>
    </w:p>
    <w:p w:rsidR="00FD09BD" w:rsidRDefault="00FD09BD" w:rsidP="00FD09BD">
      <w:pPr>
        <w:spacing w:after="0" w:line="240" w:lineRule="auto"/>
        <w:jc w:val="center"/>
        <w:rPr>
          <w:rFonts w:ascii="Arial" w:hAnsi="Arial" w:cs="Arial"/>
          <w:b/>
          <w:sz w:val="28"/>
          <w:szCs w:val="28"/>
        </w:rPr>
      </w:pPr>
      <w:r w:rsidRPr="00FD09BD">
        <w:rPr>
          <w:rFonts w:ascii="Arial" w:hAnsi="Arial" w:cs="Arial"/>
          <w:b/>
          <w:sz w:val="28"/>
          <w:szCs w:val="28"/>
        </w:rPr>
        <w:t>To Members Displaced by Devastating Apartment Complex Fire</w:t>
      </w:r>
    </w:p>
    <w:p w:rsidR="00FD09BD" w:rsidRDefault="00FD09BD" w:rsidP="00FD09BD">
      <w:pPr>
        <w:spacing w:after="0" w:line="240" w:lineRule="auto"/>
        <w:jc w:val="center"/>
        <w:rPr>
          <w:rFonts w:ascii="Arial" w:hAnsi="Arial" w:cs="Arial"/>
          <w:b/>
          <w:sz w:val="28"/>
          <w:szCs w:val="28"/>
        </w:rPr>
      </w:pPr>
    </w:p>
    <w:p w:rsidR="00FD09BD" w:rsidRPr="00FD09BD" w:rsidRDefault="00FD09BD" w:rsidP="00FD09BD">
      <w:pPr>
        <w:spacing w:after="0" w:line="240" w:lineRule="auto"/>
        <w:rPr>
          <w:rFonts w:ascii="Arial" w:hAnsi="Arial" w:cs="Arial"/>
          <w:sz w:val="24"/>
          <w:szCs w:val="24"/>
        </w:rPr>
      </w:pPr>
      <w:r w:rsidRPr="00FD09BD">
        <w:rPr>
          <w:rFonts w:ascii="Arial" w:hAnsi="Arial" w:cs="Arial"/>
          <w:i/>
          <w:sz w:val="24"/>
          <w:szCs w:val="24"/>
        </w:rPr>
        <w:t xml:space="preserve">Windsor Mill, MD </w:t>
      </w:r>
      <w:r w:rsidRPr="00FD09BD">
        <w:rPr>
          <w:rFonts w:ascii="Arial" w:hAnsi="Arial" w:cs="Arial"/>
          <w:sz w:val="24"/>
          <w:szCs w:val="24"/>
        </w:rPr>
        <w:t>(March 3, 2021) Security</w:t>
      </w:r>
      <w:r w:rsidRPr="00FD09BD">
        <w:rPr>
          <w:rFonts w:ascii="Arial" w:hAnsi="Arial" w:cs="Arial"/>
          <w:i/>
          <w:sz w:val="24"/>
          <w:szCs w:val="24"/>
        </w:rPr>
        <w:t>p</w:t>
      </w:r>
      <w:r w:rsidRPr="00FD09BD">
        <w:rPr>
          <w:rFonts w:ascii="Arial" w:hAnsi="Arial" w:cs="Arial"/>
          <w:sz w:val="24"/>
          <w:szCs w:val="24"/>
        </w:rPr>
        <w:t xml:space="preserve">lus Federal Credit Union reached out to </w:t>
      </w:r>
    </w:p>
    <w:p w:rsidR="00FD09BD" w:rsidRPr="00FD09BD" w:rsidRDefault="00FD09BD" w:rsidP="00FD09BD">
      <w:pPr>
        <w:rPr>
          <w:rFonts w:ascii="Arial" w:hAnsi="Arial" w:cs="Arial"/>
          <w:sz w:val="24"/>
          <w:szCs w:val="24"/>
        </w:rPr>
      </w:pPr>
      <w:r w:rsidRPr="00FD09BD">
        <w:rPr>
          <w:rFonts w:ascii="Arial" w:hAnsi="Arial" w:cs="Arial"/>
          <w:sz w:val="24"/>
          <w:szCs w:val="24"/>
        </w:rPr>
        <w:t xml:space="preserve">two members of the Credit Union after learning they had each lost their home and belongings in a large fire at a nearby apartment complex. </w:t>
      </w:r>
    </w:p>
    <w:p w:rsidR="00FD09BD" w:rsidRPr="00FD09BD" w:rsidRDefault="00FD09BD" w:rsidP="00FD09BD">
      <w:pPr>
        <w:ind w:right="-270"/>
        <w:rPr>
          <w:rFonts w:ascii="Arial" w:hAnsi="Arial" w:cs="Arial"/>
          <w:sz w:val="24"/>
          <w:szCs w:val="24"/>
        </w:rPr>
      </w:pPr>
      <w:r w:rsidRPr="00FD09BD">
        <w:rPr>
          <w:rFonts w:ascii="Arial" w:hAnsi="Arial" w:cs="Arial"/>
          <w:sz w:val="24"/>
          <w:szCs w:val="24"/>
        </w:rPr>
        <w:t xml:space="preserve">The three-alarm fire which occurred on February 2, 2021 at Tuscany Garden Apartments in Windsor Mill, Maryland caused extensive damage to five buildings and resulted in 27 households being displaced.  </w:t>
      </w:r>
      <w:bookmarkStart w:id="0" w:name="_GoBack"/>
      <w:bookmarkEnd w:id="0"/>
    </w:p>
    <w:p w:rsidR="00FD09BD" w:rsidRPr="00FD09BD" w:rsidRDefault="00FD09BD" w:rsidP="00FD09BD">
      <w:pPr>
        <w:ind w:right="-270"/>
        <w:rPr>
          <w:rFonts w:ascii="Arial" w:hAnsi="Arial" w:cs="Arial"/>
          <w:sz w:val="24"/>
          <w:szCs w:val="24"/>
        </w:rPr>
      </w:pPr>
      <w:r w:rsidRPr="00FD09BD">
        <w:rPr>
          <w:rFonts w:ascii="Arial" w:hAnsi="Arial" w:cs="Arial"/>
          <w:sz w:val="24"/>
          <w:szCs w:val="24"/>
        </w:rPr>
        <w:t>Upon hearing of the incident, several employees of the Credit Union became concerned that some members may have been affected by the tragedy. After conducting research, it was determined that two Credit Union members were impacted and tragically had all of their belongings destroyed by the fire.</w:t>
      </w:r>
    </w:p>
    <w:p w:rsidR="00FD09BD" w:rsidRPr="00FD09BD" w:rsidRDefault="00FD09BD" w:rsidP="00FD09BD">
      <w:pPr>
        <w:ind w:right="-270"/>
        <w:rPr>
          <w:rFonts w:ascii="Arial" w:hAnsi="Arial" w:cs="Arial"/>
          <w:sz w:val="24"/>
          <w:szCs w:val="24"/>
        </w:rPr>
      </w:pPr>
      <w:r w:rsidRPr="00FD09BD">
        <w:rPr>
          <w:rFonts w:ascii="Arial" w:hAnsi="Arial" w:cs="Arial"/>
          <w:sz w:val="24"/>
          <w:szCs w:val="24"/>
        </w:rPr>
        <w:t xml:space="preserve">The two members were invited to a local branch to ‘discuss their needs’ where they were surprised to learn the Credit Union deposited $1,000 into each of their accounts. </w:t>
      </w:r>
    </w:p>
    <w:p w:rsidR="00FD09BD" w:rsidRDefault="00FD09BD" w:rsidP="00FD09BD">
      <w:pPr>
        <w:spacing w:after="0" w:line="240" w:lineRule="auto"/>
        <w:rPr>
          <w:rFonts w:ascii="Arial" w:hAnsi="Arial" w:cs="Arial"/>
          <w:sz w:val="24"/>
          <w:szCs w:val="24"/>
        </w:rPr>
      </w:pPr>
      <w:r>
        <w:rPr>
          <w:rFonts w:ascii="Arial" w:hAnsi="Arial" w:cs="Arial"/>
          <w:sz w:val="24"/>
          <w:szCs w:val="24"/>
        </w:rPr>
        <w:t>“</w:t>
      </w:r>
      <w:r w:rsidRPr="00FD09BD">
        <w:rPr>
          <w:rFonts w:ascii="Arial" w:hAnsi="Arial" w:cs="Arial"/>
          <w:sz w:val="24"/>
          <w:szCs w:val="24"/>
        </w:rPr>
        <w:t xml:space="preserve">I was so proud of </w:t>
      </w:r>
      <w:r>
        <w:rPr>
          <w:rFonts w:ascii="Arial" w:hAnsi="Arial" w:cs="Arial"/>
          <w:sz w:val="24"/>
          <w:szCs w:val="24"/>
        </w:rPr>
        <w:t>o</w:t>
      </w:r>
      <w:r w:rsidRPr="00FD09BD">
        <w:rPr>
          <w:rFonts w:ascii="Arial" w:hAnsi="Arial" w:cs="Arial"/>
          <w:sz w:val="24"/>
          <w:szCs w:val="24"/>
        </w:rPr>
        <w:t>ur tea</w:t>
      </w:r>
      <w:r>
        <w:rPr>
          <w:rFonts w:ascii="Arial" w:hAnsi="Arial" w:cs="Arial"/>
          <w:sz w:val="24"/>
          <w:szCs w:val="24"/>
        </w:rPr>
        <w:t xml:space="preserve">m for calling attention to the situation and suggesting we help. It turned out both </w:t>
      </w:r>
      <w:r w:rsidRPr="00BE3C67">
        <w:rPr>
          <w:rFonts w:ascii="Arial" w:hAnsi="Arial" w:cs="Arial"/>
          <w:sz w:val="24"/>
          <w:szCs w:val="24"/>
        </w:rPr>
        <w:t>Michele and James have been loyal Security</w:t>
      </w:r>
      <w:r w:rsidRPr="00BE3C67">
        <w:rPr>
          <w:rFonts w:ascii="Arial" w:hAnsi="Arial" w:cs="Arial"/>
          <w:i/>
          <w:sz w:val="24"/>
          <w:szCs w:val="24"/>
        </w:rPr>
        <w:t>p</w:t>
      </w:r>
      <w:r w:rsidRPr="00BE3C67">
        <w:rPr>
          <w:rFonts w:ascii="Arial" w:hAnsi="Arial" w:cs="Arial"/>
          <w:sz w:val="24"/>
          <w:szCs w:val="24"/>
        </w:rPr>
        <w:t>lus members for many</w:t>
      </w:r>
      <w:r w:rsidRPr="00FD09BD">
        <w:rPr>
          <w:rFonts w:ascii="Arial" w:hAnsi="Arial" w:cs="Arial"/>
          <w:sz w:val="24"/>
          <w:szCs w:val="24"/>
        </w:rPr>
        <w:t xml:space="preserve"> </w:t>
      </w:r>
      <w:r>
        <w:rPr>
          <w:rFonts w:ascii="Arial" w:hAnsi="Arial" w:cs="Arial"/>
          <w:sz w:val="24"/>
          <w:szCs w:val="24"/>
        </w:rPr>
        <w:t xml:space="preserve">years. </w:t>
      </w:r>
      <w:r w:rsidRPr="00BE3C67">
        <w:rPr>
          <w:rFonts w:ascii="Arial" w:hAnsi="Arial" w:cs="Arial"/>
          <w:sz w:val="24"/>
          <w:szCs w:val="24"/>
        </w:rPr>
        <w:t xml:space="preserve">It’s hard to even imagine being in their situation and we were happy to make this small gesture to help them get through an incredibly difficult time,” stated Brett Noll, CEO of Securityplus Federal Credit Union.  </w:t>
      </w:r>
      <w:r>
        <w:rPr>
          <w:rFonts w:ascii="Arial" w:hAnsi="Arial" w:cs="Arial"/>
          <w:sz w:val="24"/>
          <w:szCs w:val="24"/>
        </w:rPr>
        <w:t xml:space="preserve"> </w:t>
      </w:r>
    </w:p>
    <w:p w:rsidR="00FD09BD" w:rsidRDefault="00FD09BD" w:rsidP="00FD09BD">
      <w:pPr>
        <w:spacing w:after="0" w:line="240" w:lineRule="auto"/>
        <w:rPr>
          <w:rFonts w:ascii="Arial" w:hAnsi="Arial" w:cs="Arial"/>
          <w:sz w:val="24"/>
          <w:szCs w:val="24"/>
        </w:rPr>
      </w:pPr>
    </w:p>
    <w:p w:rsidR="00FD09BD" w:rsidRPr="00BE3C67" w:rsidRDefault="00FD09BD" w:rsidP="00FD09BD">
      <w:pPr>
        <w:pStyle w:val="NoSpacing"/>
        <w:rPr>
          <w:rFonts w:ascii="Arial" w:hAnsi="Arial" w:cs="Arial"/>
          <w:sz w:val="24"/>
          <w:szCs w:val="24"/>
        </w:rPr>
      </w:pPr>
      <w:r w:rsidRPr="00BE3C67">
        <w:rPr>
          <w:rFonts w:ascii="Arial" w:hAnsi="Arial" w:cs="Arial"/>
          <w:sz w:val="24"/>
          <w:szCs w:val="24"/>
        </w:rPr>
        <w:t>Donations to help provide assistance to both Michelle and James can be given at</w:t>
      </w:r>
      <w:r>
        <w:rPr>
          <w:rFonts w:ascii="Arial" w:hAnsi="Arial" w:cs="Arial"/>
          <w:sz w:val="24"/>
          <w:szCs w:val="24"/>
        </w:rPr>
        <w:t xml:space="preserve"> any</w:t>
      </w:r>
    </w:p>
    <w:p w:rsidR="00FD09BD" w:rsidRDefault="00FD09BD" w:rsidP="00FD09BD">
      <w:pPr>
        <w:pStyle w:val="NoSpacing"/>
        <w:ind w:right="-720"/>
        <w:rPr>
          <w:rFonts w:ascii="Arial" w:hAnsi="Arial" w:cs="Arial"/>
          <w:sz w:val="24"/>
          <w:szCs w:val="24"/>
        </w:rPr>
      </w:pPr>
      <w:r w:rsidRPr="00BE3C67">
        <w:rPr>
          <w:rFonts w:ascii="Arial" w:hAnsi="Arial" w:cs="Arial"/>
          <w:sz w:val="24"/>
          <w:szCs w:val="24"/>
        </w:rPr>
        <w:t>Security</w:t>
      </w:r>
      <w:r w:rsidRPr="00BE3C67">
        <w:rPr>
          <w:rFonts w:ascii="Arial" w:hAnsi="Arial" w:cs="Arial"/>
          <w:i/>
          <w:iCs/>
          <w:sz w:val="24"/>
          <w:szCs w:val="24"/>
        </w:rPr>
        <w:t>p</w:t>
      </w:r>
      <w:r w:rsidRPr="00BE3C67">
        <w:rPr>
          <w:rFonts w:ascii="Arial" w:hAnsi="Arial" w:cs="Arial"/>
          <w:sz w:val="24"/>
          <w:szCs w:val="24"/>
        </w:rPr>
        <w:t xml:space="preserve">lus branch or by calling the Credit Union’s Contact Center at </w:t>
      </w:r>
      <w:r>
        <w:rPr>
          <w:rFonts w:ascii="Arial" w:hAnsi="Arial" w:cs="Arial"/>
          <w:sz w:val="24"/>
          <w:szCs w:val="24"/>
        </w:rPr>
        <w:t>410-281-6200.</w:t>
      </w:r>
      <w:r w:rsidRPr="00BE3C67">
        <w:rPr>
          <w:rFonts w:ascii="Arial" w:hAnsi="Arial" w:cs="Arial"/>
          <w:sz w:val="24"/>
          <w:szCs w:val="24"/>
        </w:rPr>
        <w:t xml:space="preserve">  </w:t>
      </w:r>
    </w:p>
    <w:p w:rsidR="00FD09BD" w:rsidRPr="00BE3C67" w:rsidRDefault="00FD09BD" w:rsidP="00FD09BD">
      <w:pPr>
        <w:pStyle w:val="NoSpacing"/>
        <w:ind w:right="-720"/>
        <w:rPr>
          <w:rFonts w:ascii="Arial" w:hAnsi="Arial" w:cs="Arial"/>
          <w:sz w:val="24"/>
          <w:szCs w:val="24"/>
        </w:rPr>
      </w:pPr>
      <w:r w:rsidRPr="00BE3C67">
        <w:rPr>
          <w:rFonts w:ascii="Arial" w:hAnsi="Arial" w:cs="Arial"/>
          <w:sz w:val="24"/>
          <w:szCs w:val="24"/>
        </w:rPr>
        <w:t xml:space="preserve">Contributions are being accepted through March 31, 2021.  </w:t>
      </w:r>
    </w:p>
    <w:p w:rsidR="00FD09BD" w:rsidRDefault="00FD09BD" w:rsidP="00FD09BD">
      <w:pPr>
        <w:spacing w:after="0" w:line="240" w:lineRule="auto"/>
        <w:rPr>
          <w:rFonts w:ascii="Arial" w:hAnsi="Arial" w:cs="Arial"/>
          <w:sz w:val="24"/>
          <w:szCs w:val="24"/>
        </w:rPr>
      </w:pPr>
    </w:p>
    <w:p w:rsidR="00FD09BD" w:rsidRDefault="00FD09BD" w:rsidP="00FD09BD">
      <w:pPr>
        <w:pStyle w:val="NoSpacing"/>
        <w:rPr>
          <w:rFonts w:ascii="Arial" w:hAnsi="Arial" w:cs="Arial"/>
          <w:sz w:val="24"/>
          <w:szCs w:val="24"/>
        </w:rPr>
      </w:pPr>
      <w:r>
        <w:rPr>
          <w:rFonts w:ascii="Arial" w:hAnsi="Arial" w:cs="Arial"/>
          <w:sz w:val="24"/>
          <w:szCs w:val="24"/>
        </w:rPr>
        <w:t>S</w:t>
      </w:r>
      <w:r w:rsidRPr="009F6859">
        <w:rPr>
          <w:rFonts w:ascii="Arial" w:hAnsi="Arial" w:cs="Arial"/>
          <w:sz w:val="24"/>
          <w:szCs w:val="24"/>
        </w:rPr>
        <w:t>ecurity</w:t>
      </w:r>
      <w:r w:rsidRPr="009F6859">
        <w:rPr>
          <w:rFonts w:ascii="Arial" w:hAnsi="Arial" w:cs="Arial"/>
          <w:i/>
          <w:iCs/>
          <w:sz w:val="24"/>
          <w:szCs w:val="24"/>
        </w:rPr>
        <w:t>p</w:t>
      </w:r>
      <w:r w:rsidRPr="009F6859">
        <w:rPr>
          <w:rFonts w:ascii="Arial" w:hAnsi="Arial" w:cs="Arial"/>
          <w:sz w:val="24"/>
          <w:szCs w:val="24"/>
        </w:rPr>
        <w:t>lus Federal Credit Union is a $</w:t>
      </w:r>
      <w:r>
        <w:rPr>
          <w:rFonts w:ascii="Arial" w:hAnsi="Arial" w:cs="Arial"/>
          <w:sz w:val="24"/>
          <w:szCs w:val="24"/>
        </w:rPr>
        <w:t>4</w:t>
      </w:r>
      <w:r w:rsidR="00590E01">
        <w:rPr>
          <w:rFonts w:ascii="Arial" w:hAnsi="Arial" w:cs="Arial"/>
          <w:sz w:val="24"/>
          <w:szCs w:val="24"/>
        </w:rPr>
        <w:t>5</w:t>
      </w:r>
      <w:r w:rsidRPr="009F6859">
        <w:rPr>
          <w:rFonts w:ascii="Arial" w:hAnsi="Arial" w:cs="Arial"/>
          <w:sz w:val="24"/>
          <w:szCs w:val="24"/>
        </w:rPr>
        <w:t>0+ million</w:t>
      </w:r>
      <w:r>
        <w:rPr>
          <w:rFonts w:ascii="Arial" w:hAnsi="Arial" w:cs="Arial"/>
          <w:sz w:val="24"/>
          <w:szCs w:val="24"/>
        </w:rPr>
        <w:t>,</w:t>
      </w:r>
      <w:r w:rsidRPr="009F6859">
        <w:rPr>
          <w:rFonts w:ascii="Arial" w:hAnsi="Arial" w:cs="Arial"/>
          <w:sz w:val="24"/>
          <w:szCs w:val="24"/>
        </w:rPr>
        <w:t xml:space="preserve"> not-for-profit, member-owned, full service financial institution with six branches. Founded in 1938, Security</w:t>
      </w:r>
      <w:r w:rsidRPr="009F6859">
        <w:rPr>
          <w:rFonts w:ascii="Arial" w:hAnsi="Arial" w:cs="Arial"/>
          <w:i/>
          <w:iCs/>
          <w:sz w:val="24"/>
          <w:szCs w:val="24"/>
        </w:rPr>
        <w:t>p</w:t>
      </w:r>
      <w:r w:rsidRPr="009F6859">
        <w:rPr>
          <w:rFonts w:ascii="Arial" w:hAnsi="Arial" w:cs="Arial"/>
          <w:sz w:val="24"/>
          <w:szCs w:val="24"/>
        </w:rPr>
        <w:t xml:space="preserve">lus is one of </w:t>
      </w:r>
      <w:r w:rsidRPr="009F6859">
        <w:rPr>
          <w:rFonts w:ascii="Arial" w:hAnsi="Arial" w:cs="Arial"/>
          <w:sz w:val="24"/>
          <w:szCs w:val="24"/>
        </w:rPr>
        <w:lastRenderedPageBreak/>
        <w:t xml:space="preserve">the largest credit unions in Maryland, with over 34,000 members in the greater Baltimore community. </w:t>
      </w:r>
    </w:p>
    <w:p w:rsidR="00FD09BD" w:rsidRDefault="00FD09BD" w:rsidP="00FD09BD">
      <w:pPr>
        <w:pStyle w:val="NoSpacing"/>
        <w:rPr>
          <w:rFonts w:ascii="Arial" w:hAnsi="Arial" w:cs="Arial"/>
          <w:sz w:val="24"/>
          <w:szCs w:val="24"/>
        </w:rPr>
      </w:pPr>
    </w:p>
    <w:p w:rsidR="00FD09BD" w:rsidRDefault="00FD09BD" w:rsidP="00FD09BD">
      <w:pPr>
        <w:pStyle w:val="NoSpacing"/>
        <w:rPr>
          <w:rFonts w:ascii="Arial" w:hAnsi="Arial" w:cs="Arial"/>
          <w:sz w:val="24"/>
          <w:szCs w:val="24"/>
        </w:rPr>
      </w:pPr>
      <w:r w:rsidRPr="009F6859">
        <w:rPr>
          <w:rFonts w:ascii="Arial" w:hAnsi="Arial" w:cs="Arial"/>
          <w:sz w:val="24"/>
          <w:szCs w:val="24"/>
        </w:rPr>
        <w:t>For more information on Security</w:t>
      </w:r>
      <w:r w:rsidRPr="009F6859">
        <w:rPr>
          <w:rFonts w:ascii="Arial" w:hAnsi="Arial" w:cs="Arial"/>
          <w:i/>
          <w:iCs/>
          <w:sz w:val="24"/>
          <w:szCs w:val="24"/>
        </w:rPr>
        <w:t>p</w:t>
      </w:r>
      <w:r w:rsidRPr="009F6859">
        <w:rPr>
          <w:rFonts w:ascii="Arial" w:hAnsi="Arial" w:cs="Arial"/>
          <w:sz w:val="24"/>
          <w:szCs w:val="24"/>
        </w:rPr>
        <w:t xml:space="preserve">lus history, upcoming events, products and services, and more, visit securityplusfcu.org. </w:t>
      </w:r>
    </w:p>
    <w:p w:rsidR="00FD09BD" w:rsidRDefault="00FD09BD" w:rsidP="00FD09BD">
      <w:pPr>
        <w:pStyle w:val="NoSpacing"/>
        <w:rPr>
          <w:rFonts w:ascii="Arial" w:hAnsi="Arial" w:cs="Arial"/>
          <w:sz w:val="24"/>
          <w:szCs w:val="24"/>
        </w:rPr>
      </w:pPr>
    </w:p>
    <w:p w:rsidR="00FD09BD" w:rsidRDefault="00FD09BD" w:rsidP="00FD09BD">
      <w:pPr>
        <w:pStyle w:val="NoSpacing"/>
        <w:rPr>
          <w:rFonts w:ascii="Arial" w:hAnsi="Arial" w:cs="Arial"/>
          <w:sz w:val="24"/>
          <w:szCs w:val="24"/>
        </w:rPr>
      </w:pPr>
    </w:p>
    <w:p w:rsidR="00FD09BD" w:rsidRDefault="00FD09BD" w:rsidP="00FD09BD">
      <w:pPr>
        <w:pStyle w:val="NoSpacing"/>
        <w:jc w:val="center"/>
        <w:rPr>
          <w:rFonts w:ascii="Arial" w:hAnsi="Arial" w:cs="Arial"/>
          <w:sz w:val="24"/>
          <w:szCs w:val="24"/>
        </w:rPr>
      </w:pPr>
      <w:r>
        <w:rPr>
          <w:rFonts w:ascii="Arial" w:hAnsi="Arial" w:cs="Arial"/>
          <w:sz w:val="24"/>
          <w:szCs w:val="24"/>
        </w:rPr>
        <w:t># # # #</w:t>
      </w:r>
    </w:p>
    <w:p w:rsidR="00FD09BD" w:rsidRDefault="00FD09BD" w:rsidP="00FD09BD">
      <w:pPr>
        <w:pStyle w:val="NoSpacing"/>
        <w:jc w:val="center"/>
        <w:rPr>
          <w:rFonts w:ascii="Arial" w:hAnsi="Arial" w:cs="Arial"/>
          <w:sz w:val="24"/>
          <w:szCs w:val="24"/>
        </w:rPr>
      </w:pPr>
    </w:p>
    <w:p w:rsidR="00FD09BD" w:rsidRPr="00FD09BD" w:rsidRDefault="00FD09BD" w:rsidP="00FD09BD">
      <w:pPr>
        <w:spacing w:after="0" w:line="240" w:lineRule="auto"/>
        <w:ind w:right="-270"/>
        <w:rPr>
          <w:rFonts w:ascii="Arial" w:hAnsi="Arial" w:cs="Arial"/>
          <w:sz w:val="24"/>
          <w:szCs w:val="24"/>
        </w:rPr>
      </w:pPr>
    </w:p>
    <w:p w:rsidR="00FD09BD" w:rsidRPr="00FD09BD" w:rsidRDefault="00FD09BD" w:rsidP="00FD09BD">
      <w:pPr>
        <w:rPr>
          <w:sz w:val="24"/>
          <w:szCs w:val="24"/>
        </w:rPr>
      </w:pPr>
    </w:p>
    <w:p w:rsidR="00FD09BD" w:rsidRDefault="00FD09BD"/>
    <w:sectPr w:rsidR="00FD0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BD"/>
    <w:rsid w:val="0007740B"/>
    <w:rsid w:val="00590E01"/>
    <w:rsid w:val="00742400"/>
    <w:rsid w:val="00FD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0BCF"/>
  <w15:chartTrackingRefBased/>
  <w15:docId w15:val="{764B701E-B650-4DF9-AF1E-2164EB09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Allender</dc:creator>
  <cp:keywords/>
  <dc:description/>
  <cp:lastModifiedBy>Lisa Allender</cp:lastModifiedBy>
  <cp:revision>3</cp:revision>
  <dcterms:created xsi:type="dcterms:W3CDTF">2021-03-03T13:21:00Z</dcterms:created>
  <dcterms:modified xsi:type="dcterms:W3CDTF">2021-03-03T14:02:00Z</dcterms:modified>
</cp:coreProperties>
</file>