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DC" w:rsidRDefault="00AB7516">
      <w:r>
        <w:rPr>
          <w:noProof/>
        </w:rPr>
        <w:drawing>
          <wp:inline distT="0" distB="0" distL="0" distR="0" wp14:anchorId="16B9FD99" wp14:editId="784289C1">
            <wp:extent cx="3248025" cy="1143000"/>
            <wp:effectExtent l="0" t="0" r="9525" b="0"/>
            <wp:docPr id="1" name="Picture 1" descr="G:\Marketing\SFCU Logos\Positive Difference Logo\JPEG\Securityplus Logo &amp; Tagline (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SFCU Logos\Positive Difference Logo\JPEG\Securityplus Logo &amp; Tagline (K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16" w:rsidRDefault="00AB7516"/>
    <w:p w:rsidR="00AB7516" w:rsidRPr="00FD09BD" w:rsidRDefault="00AB7516" w:rsidP="00AB75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9BD">
        <w:rPr>
          <w:rFonts w:ascii="Arial" w:hAnsi="Arial" w:cs="Arial"/>
          <w:b/>
          <w:sz w:val="24"/>
          <w:szCs w:val="24"/>
        </w:rPr>
        <w:t xml:space="preserve">For Release:  Immediate                                      Contact: Lisa Allender </w:t>
      </w:r>
    </w:p>
    <w:p w:rsidR="00AB7516" w:rsidRPr="00FD09BD" w:rsidRDefault="00AB7516" w:rsidP="00AB75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9B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410-281-6248</w:t>
      </w:r>
    </w:p>
    <w:p w:rsidR="00AB7516" w:rsidRPr="00FD09BD" w:rsidRDefault="00AB7516" w:rsidP="00AB75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9B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Lisa.Allender@securityplusfcu.org  </w:t>
      </w:r>
    </w:p>
    <w:p w:rsidR="00AB7516" w:rsidRPr="00FD09BD" w:rsidRDefault="00AB7516" w:rsidP="00AB7516">
      <w:bookmarkStart w:id="0" w:name="_GoBack"/>
      <w:bookmarkEnd w:id="0"/>
    </w:p>
    <w:p w:rsidR="001F4D89" w:rsidRDefault="001F4D89" w:rsidP="001F4D89">
      <w:pPr>
        <w:jc w:val="center"/>
        <w:rPr>
          <w:rFonts w:ascii="Arial" w:hAnsi="Arial" w:cs="Arial"/>
          <w:sz w:val="28"/>
          <w:szCs w:val="28"/>
        </w:rPr>
      </w:pPr>
    </w:p>
    <w:p w:rsidR="00AB7516" w:rsidRPr="001F4D89" w:rsidRDefault="001F4D89" w:rsidP="001F4D89">
      <w:pPr>
        <w:jc w:val="center"/>
        <w:rPr>
          <w:rFonts w:ascii="Arial" w:hAnsi="Arial" w:cs="Arial"/>
          <w:b/>
          <w:sz w:val="28"/>
          <w:szCs w:val="28"/>
        </w:rPr>
      </w:pPr>
      <w:r w:rsidRPr="001F4D89">
        <w:rPr>
          <w:rFonts w:ascii="Arial" w:hAnsi="Arial" w:cs="Arial"/>
          <w:b/>
          <w:sz w:val="28"/>
          <w:szCs w:val="28"/>
        </w:rPr>
        <w:t>Security</w:t>
      </w:r>
      <w:r w:rsidRPr="001F4D89">
        <w:rPr>
          <w:rFonts w:ascii="Arial" w:hAnsi="Arial" w:cs="Arial"/>
          <w:b/>
          <w:i/>
          <w:sz w:val="28"/>
          <w:szCs w:val="28"/>
        </w:rPr>
        <w:t>p</w:t>
      </w:r>
      <w:r w:rsidRPr="001F4D89">
        <w:rPr>
          <w:rFonts w:ascii="Arial" w:hAnsi="Arial" w:cs="Arial"/>
          <w:b/>
          <w:sz w:val="28"/>
          <w:szCs w:val="28"/>
        </w:rPr>
        <w:t>lus Federal Credit Union Promotes Two Key Leaders</w:t>
      </w:r>
    </w:p>
    <w:p w:rsidR="001F4D89" w:rsidRDefault="001F4D89" w:rsidP="00AB751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B7516" w:rsidRDefault="00AB7516" w:rsidP="00AB7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9BD">
        <w:rPr>
          <w:rFonts w:ascii="Arial" w:hAnsi="Arial" w:cs="Arial"/>
          <w:i/>
          <w:sz w:val="24"/>
          <w:szCs w:val="24"/>
        </w:rPr>
        <w:t xml:space="preserve">Windsor Mill, MD </w:t>
      </w:r>
      <w:r w:rsidRPr="00FD09BD">
        <w:rPr>
          <w:rFonts w:ascii="Arial" w:hAnsi="Arial" w:cs="Arial"/>
          <w:sz w:val="24"/>
          <w:szCs w:val="24"/>
        </w:rPr>
        <w:t xml:space="preserve">(March </w:t>
      </w:r>
      <w:r w:rsidR="00620A23">
        <w:rPr>
          <w:rFonts w:ascii="Arial" w:hAnsi="Arial" w:cs="Arial"/>
          <w:sz w:val="24"/>
          <w:szCs w:val="24"/>
        </w:rPr>
        <w:t>8</w:t>
      </w:r>
      <w:r w:rsidRPr="00FD09BD">
        <w:rPr>
          <w:rFonts w:ascii="Arial" w:hAnsi="Arial" w:cs="Arial"/>
          <w:sz w:val="24"/>
          <w:szCs w:val="24"/>
        </w:rPr>
        <w:t>, 2021) Security</w:t>
      </w:r>
      <w:r w:rsidRPr="00FD09BD">
        <w:rPr>
          <w:rFonts w:ascii="Arial" w:hAnsi="Arial" w:cs="Arial"/>
          <w:i/>
          <w:sz w:val="24"/>
          <w:szCs w:val="24"/>
        </w:rPr>
        <w:t>p</w:t>
      </w:r>
      <w:r w:rsidRPr="00FD09BD">
        <w:rPr>
          <w:rFonts w:ascii="Arial" w:hAnsi="Arial" w:cs="Arial"/>
          <w:sz w:val="24"/>
          <w:szCs w:val="24"/>
        </w:rPr>
        <w:t>lus Federal Credit Union</w:t>
      </w:r>
      <w:r>
        <w:rPr>
          <w:rFonts w:ascii="Arial" w:hAnsi="Arial" w:cs="Arial"/>
          <w:sz w:val="24"/>
          <w:szCs w:val="24"/>
        </w:rPr>
        <w:t xml:space="preserve"> </w:t>
      </w:r>
      <w:r w:rsidR="00D21F73">
        <w:rPr>
          <w:rFonts w:ascii="Arial" w:hAnsi="Arial" w:cs="Arial"/>
          <w:sz w:val="24"/>
          <w:szCs w:val="24"/>
        </w:rPr>
        <w:t>is pleased to announce</w:t>
      </w:r>
      <w:r>
        <w:rPr>
          <w:rFonts w:ascii="Arial" w:hAnsi="Arial" w:cs="Arial"/>
          <w:sz w:val="24"/>
          <w:szCs w:val="24"/>
        </w:rPr>
        <w:t xml:space="preserve"> the promotion of Ulrica Rawlings to Vice President, Human Resources &amp; Facilities, and Floretta </w:t>
      </w:r>
      <w:r w:rsidR="00D21F73">
        <w:rPr>
          <w:rFonts w:ascii="Arial" w:hAnsi="Arial" w:cs="Arial"/>
          <w:sz w:val="24"/>
          <w:szCs w:val="24"/>
        </w:rPr>
        <w:t>Sharpless to Vice President, Risk Management.</w:t>
      </w:r>
      <w:r w:rsidRPr="00FD09BD">
        <w:rPr>
          <w:rFonts w:ascii="Arial" w:hAnsi="Arial" w:cs="Arial"/>
          <w:sz w:val="24"/>
          <w:szCs w:val="24"/>
        </w:rPr>
        <w:t xml:space="preserve"> </w:t>
      </w:r>
    </w:p>
    <w:p w:rsidR="00D21F73" w:rsidRDefault="00D21F73" w:rsidP="00AB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1F73" w:rsidRDefault="0088455E" w:rsidP="00AB75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21F73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Urlica and Floretta</w:t>
      </w:r>
      <w:r w:rsidR="00D21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a</w:t>
      </w:r>
      <w:r w:rsidR="001F4D89">
        <w:rPr>
          <w:rFonts w:ascii="Arial" w:hAnsi="Arial" w:cs="Arial"/>
          <w:sz w:val="24"/>
          <w:szCs w:val="24"/>
        </w:rPr>
        <w:t>n integral</w:t>
      </w:r>
      <w:r w:rsidR="00D21F73">
        <w:rPr>
          <w:rFonts w:ascii="Arial" w:hAnsi="Arial" w:cs="Arial"/>
          <w:sz w:val="24"/>
          <w:szCs w:val="24"/>
        </w:rPr>
        <w:t xml:space="preserve"> part of the Executive Team</w:t>
      </w:r>
      <w:r>
        <w:rPr>
          <w:rFonts w:ascii="Arial" w:hAnsi="Arial" w:cs="Arial"/>
          <w:sz w:val="24"/>
          <w:szCs w:val="24"/>
        </w:rPr>
        <w:t>,</w:t>
      </w:r>
      <w:r w:rsidR="00D21F73">
        <w:rPr>
          <w:rFonts w:ascii="Arial" w:hAnsi="Arial" w:cs="Arial"/>
          <w:sz w:val="24"/>
          <w:szCs w:val="24"/>
        </w:rPr>
        <w:t xml:space="preserve"> and </w:t>
      </w:r>
      <w:r w:rsidR="00817BF9">
        <w:rPr>
          <w:rFonts w:ascii="Arial" w:hAnsi="Arial" w:cs="Arial"/>
          <w:sz w:val="24"/>
          <w:szCs w:val="24"/>
        </w:rPr>
        <w:t xml:space="preserve">each is </w:t>
      </w:r>
      <w:r w:rsidR="00D21F73">
        <w:rPr>
          <w:rFonts w:ascii="Arial" w:hAnsi="Arial" w:cs="Arial"/>
          <w:sz w:val="24"/>
          <w:szCs w:val="24"/>
        </w:rPr>
        <w:t xml:space="preserve">being recognized for their </w:t>
      </w:r>
      <w:r>
        <w:rPr>
          <w:rFonts w:ascii="Arial" w:hAnsi="Arial" w:cs="Arial"/>
          <w:sz w:val="24"/>
          <w:szCs w:val="24"/>
        </w:rPr>
        <w:t xml:space="preserve">exceptional </w:t>
      </w:r>
      <w:r w:rsidR="00D21F73">
        <w:rPr>
          <w:rFonts w:ascii="Arial" w:hAnsi="Arial" w:cs="Arial"/>
          <w:sz w:val="24"/>
          <w:szCs w:val="24"/>
        </w:rPr>
        <w:t xml:space="preserve">leadership and contributions in managing their areas to ensure the continuing growth and </w:t>
      </w:r>
      <w:r w:rsidR="00BF52D2">
        <w:rPr>
          <w:rFonts w:ascii="Arial" w:hAnsi="Arial" w:cs="Arial"/>
          <w:sz w:val="24"/>
          <w:szCs w:val="24"/>
        </w:rPr>
        <w:t xml:space="preserve">sustainability </w:t>
      </w:r>
      <w:r w:rsidR="00D21F73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Credit </w:t>
      </w:r>
      <w:r w:rsidR="00D21F73">
        <w:rPr>
          <w:rFonts w:ascii="Arial" w:hAnsi="Arial" w:cs="Arial"/>
          <w:sz w:val="24"/>
          <w:szCs w:val="24"/>
        </w:rPr>
        <w:t>Union</w:t>
      </w:r>
      <w:r w:rsidR="001F4D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”</w:t>
      </w:r>
      <w:r w:rsidR="00D21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stated Brett Noll, CEO of Security</w:t>
      </w:r>
      <w:r w:rsidRPr="0051112B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lus Federal Credit Union. </w:t>
      </w:r>
      <w:r w:rsidR="00D21F73">
        <w:rPr>
          <w:rFonts w:ascii="Arial" w:hAnsi="Arial" w:cs="Arial"/>
          <w:sz w:val="24"/>
          <w:szCs w:val="24"/>
        </w:rPr>
        <w:t xml:space="preserve"> </w:t>
      </w:r>
    </w:p>
    <w:p w:rsidR="00D21F73" w:rsidRDefault="00D21F73" w:rsidP="00AB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6A8" w:rsidRDefault="0088455E" w:rsidP="001F4D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Rawlings </w:t>
      </w:r>
      <w:r w:rsidR="0066407A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 xml:space="preserve">joined the staff of the Credit Union in 2004, </w:t>
      </w:r>
      <w:r w:rsidR="00CA26A8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worked in </w:t>
      </w:r>
      <w:r w:rsidR="00817BF9">
        <w:rPr>
          <w:rFonts w:ascii="Arial" w:hAnsi="Arial" w:cs="Arial"/>
          <w:sz w:val="24"/>
          <w:szCs w:val="24"/>
        </w:rPr>
        <w:t xml:space="preserve">several </w:t>
      </w:r>
      <w:r>
        <w:rPr>
          <w:rFonts w:ascii="Arial" w:hAnsi="Arial" w:cs="Arial"/>
          <w:sz w:val="24"/>
          <w:szCs w:val="24"/>
        </w:rPr>
        <w:t xml:space="preserve">roles </w:t>
      </w:r>
    </w:p>
    <w:p w:rsidR="008F3371" w:rsidRDefault="00817BF9" w:rsidP="001F4D89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in employee training and human resources, leading to her prior position as </w:t>
      </w:r>
      <w:r w:rsidR="0088455E">
        <w:rPr>
          <w:rFonts w:ascii="Arial" w:hAnsi="Arial" w:cs="Arial"/>
          <w:sz w:val="24"/>
          <w:szCs w:val="24"/>
        </w:rPr>
        <w:t xml:space="preserve">AVP Human Resources &amp; Facilities. </w:t>
      </w:r>
      <w:r w:rsidR="008F3371">
        <w:rPr>
          <w:rFonts w:ascii="Arial" w:hAnsi="Arial" w:cs="Arial"/>
          <w:sz w:val="24"/>
          <w:szCs w:val="24"/>
        </w:rPr>
        <w:t xml:space="preserve">Her </w:t>
      </w:r>
      <w:r w:rsidR="00A15F84">
        <w:rPr>
          <w:rFonts w:ascii="Arial" w:hAnsi="Arial" w:cs="Arial"/>
          <w:sz w:val="24"/>
          <w:szCs w:val="24"/>
        </w:rPr>
        <w:t xml:space="preserve">present </w:t>
      </w:r>
      <w:r w:rsidR="008F3371">
        <w:rPr>
          <w:rFonts w:ascii="Arial" w:hAnsi="Arial" w:cs="Arial"/>
          <w:sz w:val="24"/>
          <w:szCs w:val="24"/>
        </w:rPr>
        <w:t xml:space="preserve">responsibilities include strategic planning, payroll, benefit, compensation, EEO &amp; Affirmative Action, workforce law, compliance &amp; ethics, and </w:t>
      </w:r>
      <w:r w:rsidR="001F4D89">
        <w:rPr>
          <w:rFonts w:ascii="Arial" w:hAnsi="Arial" w:cs="Arial"/>
          <w:sz w:val="24"/>
          <w:szCs w:val="24"/>
        </w:rPr>
        <w:t>oversight of all facilities and training and development.</w:t>
      </w:r>
    </w:p>
    <w:p w:rsidR="008F3371" w:rsidRDefault="008F3371" w:rsidP="00AB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07A" w:rsidRDefault="001F4D89" w:rsidP="00E37A07">
      <w:pPr>
        <w:spacing w:after="0" w:line="240" w:lineRule="auto"/>
        <w:ind w:right="-180"/>
        <w:rPr>
          <w:color w:val="1F497D"/>
        </w:rPr>
      </w:pPr>
      <w:r>
        <w:rPr>
          <w:rFonts w:ascii="Arial" w:hAnsi="Arial" w:cs="Arial"/>
          <w:sz w:val="24"/>
          <w:szCs w:val="24"/>
        </w:rPr>
        <w:t xml:space="preserve">Urlica </w:t>
      </w:r>
      <w:r w:rsidR="00E37A07">
        <w:rPr>
          <w:rFonts w:ascii="Arial" w:hAnsi="Arial" w:cs="Arial"/>
          <w:sz w:val="24"/>
          <w:szCs w:val="24"/>
        </w:rPr>
        <w:t xml:space="preserve">holds certification as a </w:t>
      </w:r>
      <w:r w:rsidR="003D16DD">
        <w:rPr>
          <w:rFonts w:ascii="Arial" w:hAnsi="Arial" w:cs="Arial"/>
          <w:sz w:val="24"/>
          <w:szCs w:val="24"/>
        </w:rPr>
        <w:t xml:space="preserve">Professional in Human Resources and Senior Professional in Human Resources and is affiliated </w:t>
      </w:r>
      <w:r w:rsidR="0066407A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the </w:t>
      </w:r>
      <w:r w:rsidR="0066407A">
        <w:rPr>
          <w:rFonts w:ascii="Arial" w:hAnsi="Arial" w:cs="Arial"/>
          <w:sz w:val="24"/>
          <w:szCs w:val="24"/>
        </w:rPr>
        <w:t>C</w:t>
      </w:r>
      <w:r w:rsidR="008F3371">
        <w:rPr>
          <w:rFonts w:ascii="Arial" w:hAnsi="Arial" w:cs="Arial"/>
          <w:sz w:val="24"/>
          <w:szCs w:val="24"/>
        </w:rPr>
        <w:t>hesapeake Human Resource Association, T</w:t>
      </w:r>
      <w:r w:rsidR="00DE7FAE">
        <w:rPr>
          <w:rFonts w:ascii="Arial" w:hAnsi="Arial" w:cs="Arial"/>
          <w:sz w:val="24"/>
          <w:szCs w:val="24"/>
        </w:rPr>
        <w:t xml:space="preserve">he MD|DC Credit Union Association, </w:t>
      </w:r>
      <w:r w:rsidR="00E37A07">
        <w:rPr>
          <w:rFonts w:ascii="Arial" w:hAnsi="Arial" w:cs="Arial"/>
          <w:sz w:val="24"/>
          <w:szCs w:val="24"/>
        </w:rPr>
        <w:t>and The</w:t>
      </w:r>
      <w:r w:rsidR="008F3371">
        <w:rPr>
          <w:rFonts w:ascii="Arial" w:hAnsi="Arial" w:cs="Arial"/>
          <w:sz w:val="24"/>
          <w:szCs w:val="24"/>
        </w:rPr>
        <w:t xml:space="preserve"> Association for Talent Development, </w:t>
      </w:r>
      <w:r w:rsidR="00DE7FAE">
        <w:rPr>
          <w:rFonts w:ascii="Arial" w:hAnsi="Arial" w:cs="Arial"/>
          <w:sz w:val="24"/>
          <w:szCs w:val="24"/>
        </w:rPr>
        <w:t xml:space="preserve">World at Work and Predictive Index. </w:t>
      </w:r>
      <w:r w:rsidR="0066407A">
        <w:rPr>
          <w:color w:val="1F497D"/>
        </w:rPr>
        <w:t xml:space="preserve"> </w:t>
      </w:r>
    </w:p>
    <w:p w:rsidR="0066407A" w:rsidRDefault="0066407A" w:rsidP="00AB7516">
      <w:pPr>
        <w:spacing w:after="0" w:line="240" w:lineRule="auto"/>
        <w:rPr>
          <w:color w:val="1F497D"/>
        </w:rPr>
      </w:pPr>
    </w:p>
    <w:p w:rsidR="00AB7516" w:rsidRDefault="001F4D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Floretta Sharpless</w:t>
      </w:r>
      <w:r w:rsidR="00BD3AA3">
        <w:rPr>
          <w:rFonts w:ascii="Arial" w:hAnsi="Arial" w:cs="Arial"/>
          <w:sz w:val="24"/>
          <w:szCs w:val="24"/>
        </w:rPr>
        <w:t xml:space="preserve"> started her career with Security</w:t>
      </w:r>
      <w:r w:rsidR="00BD3AA3" w:rsidRPr="00F023B2">
        <w:rPr>
          <w:rFonts w:ascii="Arial" w:hAnsi="Arial" w:cs="Arial"/>
          <w:i/>
          <w:sz w:val="24"/>
          <w:szCs w:val="24"/>
        </w:rPr>
        <w:t>p</w:t>
      </w:r>
      <w:r w:rsidR="00BD3AA3">
        <w:rPr>
          <w:rFonts w:ascii="Arial" w:hAnsi="Arial" w:cs="Arial"/>
          <w:sz w:val="24"/>
          <w:szCs w:val="24"/>
        </w:rPr>
        <w:t xml:space="preserve">lus FCU in 2005 as Loans Operation Manager, </w:t>
      </w:r>
      <w:r w:rsidR="00F023B2">
        <w:rPr>
          <w:rFonts w:ascii="Arial" w:hAnsi="Arial" w:cs="Arial"/>
          <w:sz w:val="24"/>
          <w:szCs w:val="24"/>
        </w:rPr>
        <w:t xml:space="preserve">changing to </w:t>
      </w:r>
      <w:r w:rsidR="00BD3AA3">
        <w:rPr>
          <w:rFonts w:ascii="Arial" w:hAnsi="Arial" w:cs="Arial"/>
          <w:sz w:val="24"/>
          <w:szCs w:val="24"/>
        </w:rPr>
        <w:t>compliance as an office</w:t>
      </w:r>
      <w:r w:rsidR="00F023B2">
        <w:rPr>
          <w:rFonts w:ascii="Arial" w:hAnsi="Arial" w:cs="Arial"/>
          <w:sz w:val="24"/>
          <w:szCs w:val="24"/>
        </w:rPr>
        <w:t xml:space="preserve">r, then becoming the director and </w:t>
      </w:r>
      <w:r w:rsidR="00BD3AA3">
        <w:rPr>
          <w:rFonts w:ascii="Arial" w:hAnsi="Arial" w:cs="Arial"/>
          <w:sz w:val="24"/>
          <w:szCs w:val="24"/>
        </w:rPr>
        <w:t xml:space="preserve">AVP of Risk Management. She </w:t>
      </w:r>
      <w:r w:rsidR="00F023B2">
        <w:rPr>
          <w:rFonts w:ascii="Arial" w:hAnsi="Arial" w:cs="Arial"/>
          <w:sz w:val="24"/>
          <w:szCs w:val="24"/>
        </w:rPr>
        <w:t xml:space="preserve">oversees </w:t>
      </w:r>
      <w:r w:rsidR="00BD3AA3">
        <w:rPr>
          <w:rFonts w:ascii="Arial" w:hAnsi="Arial" w:cs="Arial"/>
          <w:sz w:val="24"/>
          <w:szCs w:val="24"/>
        </w:rPr>
        <w:t xml:space="preserve">all areas of risk management including </w:t>
      </w:r>
      <w:r w:rsidR="00F023B2">
        <w:rPr>
          <w:rFonts w:ascii="Arial" w:hAnsi="Arial" w:cs="Arial"/>
          <w:sz w:val="24"/>
          <w:szCs w:val="24"/>
        </w:rPr>
        <w:t xml:space="preserve">enterprise risk and vendor risk management, </w:t>
      </w:r>
      <w:r w:rsidR="00BD3AA3">
        <w:rPr>
          <w:rFonts w:ascii="Arial" w:hAnsi="Arial" w:cs="Arial"/>
          <w:sz w:val="24"/>
          <w:szCs w:val="24"/>
        </w:rPr>
        <w:t>compliance, fraud, embezzlement and theft</w:t>
      </w:r>
      <w:r w:rsidR="00F023B2">
        <w:rPr>
          <w:rFonts w:ascii="Arial" w:hAnsi="Arial" w:cs="Arial"/>
          <w:sz w:val="24"/>
          <w:szCs w:val="24"/>
        </w:rPr>
        <w:t>,</w:t>
      </w:r>
      <w:r w:rsidR="00BD3AA3">
        <w:rPr>
          <w:rFonts w:ascii="Arial" w:hAnsi="Arial" w:cs="Arial"/>
          <w:sz w:val="24"/>
          <w:szCs w:val="24"/>
        </w:rPr>
        <w:t xml:space="preserve"> and bond insurance coverage</w:t>
      </w:r>
      <w:r w:rsidR="00F023B2">
        <w:rPr>
          <w:rFonts w:ascii="Arial" w:hAnsi="Arial" w:cs="Arial"/>
          <w:sz w:val="24"/>
          <w:szCs w:val="24"/>
        </w:rPr>
        <w:t xml:space="preserve">. </w:t>
      </w:r>
      <w:r w:rsidR="007079F5">
        <w:rPr>
          <w:rFonts w:ascii="Arial" w:hAnsi="Arial" w:cs="Arial"/>
          <w:sz w:val="24"/>
          <w:szCs w:val="24"/>
        </w:rPr>
        <w:t>Floretta also leads</w:t>
      </w:r>
      <w:r w:rsidR="00F023B2">
        <w:rPr>
          <w:rFonts w:ascii="Arial" w:hAnsi="Arial" w:cs="Arial"/>
          <w:sz w:val="24"/>
          <w:szCs w:val="24"/>
        </w:rPr>
        <w:t xml:space="preserve"> several committees includ</w:t>
      </w:r>
      <w:r w:rsidR="00817BF9">
        <w:rPr>
          <w:rFonts w:ascii="Arial" w:hAnsi="Arial" w:cs="Arial"/>
          <w:sz w:val="24"/>
          <w:szCs w:val="24"/>
        </w:rPr>
        <w:t xml:space="preserve">ing for the Credit Union’s </w:t>
      </w:r>
      <w:r w:rsidR="00F023B2">
        <w:rPr>
          <w:rFonts w:ascii="Arial" w:hAnsi="Arial" w:cs="Arial"/>
          <w:sz w:val="24"/>
          <w:szCs w:val="24"/>
        </w:rPr>
        <w:t>diversity, equality and inclusion program.</w:t>
      </w:r>
    </w:p>
    <w:p w:rsidR="00AB7516" w:rsidRDefault="00707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Sharpless holds Master’s Degree in Administration Management from Bowie State University and a M</w:t>
      </w:r>
      <w:r w:rsidR="00A762BD">
        <w:rPr>
          <w:rFonts w:ascii="Arial" w:hAnsi="Arial" w:cs="Arial"/>
          <w:sz w:val="24"/>
          <w:szCs w:val="24"/>
        </w:rPr>
        <w:t xml:space="preserve">asters of Business Administration </w:t>
      </w:r>
      <w:r>
        <w:rPr>
          <w:rFonts w:ascii="Arial" w:hAnsi="Arial" w:cs="Arial"/>
          <w:sz w:val="24"/>
          <w:szCs w:val="24"/>
        </w:rPr>
        <w:t xml:space="preserve">with a concentration in IT Security Management from Strayer University. </w:t>
      </w:r>
      <w:r w:rsidR="005B046B">
        <w:rPr>
          <w:rFonts w:ascii="Arial" w:hAnsi="Arial" w:cs="Arial"/>
          <w:sz w:val="24"/>
          <w:szCs w:val="24"/>
        </w:rPr>
        <w:t xml:space="preserve">Floretta </w:t>
      </w:r>
      <w:r>
        <w:rPr>
          <w:rFonts w:ascii="Arial" w:hAnsi="Arial" w:cs="Arial"/>
          <w:sz w:val="24"/>
          <w:szCs w:val="24"/>
        </w:rPr>
        <w:t>is a</w:t>
      </w:r>
      <w:r w:rsidR="00A762BD">
        <w:rPr>
          <w:rFonts w:ascii="Arial" w:hAnsi="Arial" w:cs="Arial"/>
          <w:sz w:val="24"/>
          <w:szCs w:val="24"/>
        </w:rPr>
        <w:t xml:space="preserve">n active </w:t>
      </w:r>
      <w:r>
        <w:rPr>
          <w:rFonts w:ascii="Arial" w:hAnsi="Arial" w:cs="Arial"/>
          <w:sz w:val="24"/>
          <w:szCs w:val="24"/>
        </w:rPr>
        <w:t>member of</w:t>
      </w:r>
      <w:r w:rsidR="00A762BD">
        <w:rPr>
          <w:rFonts w:ascii="Arial" w:hAnsi="Arial" w:cs="Arial"/>
          <w:sz w:val="24"/>
          <w:szCs w:val="24"/>
        </w:rPr>
        <w:t xml:space="preserve"> the African American Credit Union Coalition and is a mentor in the mentor program</w:t>
      </w:r>
      <w:r w:rsidR="005B046B">
        <w:rPr>
          <w:rFonts w:ascii="Arial" w:hAnsi="Arial" w:cs="Arial"/>
          <w:sz w:val="24"/>
          <w:szCs w:val="24"/>
        </w:rPr>
        <w:t>. She also</w:t>
      </w:r>
      <w:r w:rsidR="00A762BD">
        <w:rPr>
          <w:rFonts w:ascii="Arial" w:hAnsi="Arial" w:cs="Arial"/>
          <w:sz w:val="24"/>
          <w:szCs w:val="24"/>
        </w:rPr>
        <w:t xml:space="preserve"> </w:t>
      </w:r>
      <w:r w:rsidR="005B046B">
        <w:rPr>
          <w:rFonts w:ascii="Arial" w:hAnsi="Arial" w:cs="Arial"/>
          <w:sz w:val="24"/>
          <w:szCs w:val="24"/>
        </w:rPr>
        <w:t xml:space="preserve">participates in </w:t>
      </w:r>
      <w:r w:rsidR="00A762BD">
        <w:rPr>
          <w:rFonts w:ascii="Arial" w:hAnsi="Arial" w:cs="Arial"/>
          <w:sz w:val="24"/>
          <w:szCs w:val="24"/>
        </w:rPr>
        <w:t xml:space="preserve">the </w:t>
      </w:r>
      <w:r w:rsidR="00390A70">
        <w:rPr>
          <w:rFonts w:ascii="Arial" w:hAnsi="Arial" w:cs="Arial"/>
          <w:sz w:val="24"/>
          <w:szCs w:val="24"/>
        </w:rPr>
        <w:t>C</w:t>
      </w:r>
      <w:r w:rsidR="00A762BD">
        <w:rPr>
          <w:rFonts w:ascii="Arial" w:hAnsi="Arial" w:cs="Arial"/>
          <w:sz w:val="24"/>
          <w:szCs w:val="24"/>
        </w:rPr>
        <w:t xml:space="preserve">redit </w:t>
      </w:r>
      <w:r w:rsidR="00390A70">
        <w:rPr>
          <w:rFonts w:ascii="Arial" w:hAnsi="Arial" w:cs="Arial"/>
          <w:sz w:val="24"/>
          <w:szCs w:val="24"/>
        </w:rPr>
        <w:t>U</w:t>
      </w:r>
      <w:r w:rsidR="00A762BD">
        <w:rPr>
          <w:rFonts w:ascii="Arial" w:hAnsi="Arial" w:cs="Arial"/>
          <w:sz w:val="24"/>
          <w:szCs w:val="24"/>
        </w:rPr>
        <w:t xml:space="preserve">nion industry’s </w:t>
      </w:r>
      <w:r w:rsidR="00390A70">
        <w:rPr>
          <w:rFonts w:ascii="Arial" w:hAnsi="Arial" w:cs="Arial"/>
          <w:sz w:val="24"/>
          <w:szCs w:val="24"/>
        </w:rPr>
        <w:t xml:space="preserve">Capital Area Compliance Roundtable, regional BSA Roundtable, Fraud &amp; Security Roundtable, and Diversity, Equality and Inclusion Practitioner Network. </w:t>
      </w:r>
      <w:r w:rsidR="00A762B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B7516" w:rsidRDefault="00AB7516" w:rsidP="00AB7516">
      <w:pPr>
        <w:pStyle w:val="NoSpacing"/>
        <w:rPr>
          <w:rFonts w:ascii="Arial" w:hAnsi="Arial" w:cs="Arial"/>
          <w:sz w:val="24"/>
          <w:szCs w:val="24"/>
        </w:rPr>
      </w:pPr>
    </w:p>
    <w:p w:rsidR="00AB7516" w:rsidRDefault="00AB7516" w:rsidP="00AB75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6859">
        <w:rPr>
          <w:rFonts w:ascii="Arial" w:hAnsi="Arial" w:cs="Arial"/>
          <w:sz w:val="24"/>
          <w:szCs w:val="24"/>
        </w:rPr>
        <w:t>ecurity</w:t>
      </w:r>
      <w:r w:rsidRPr="009F6859">
        <w:rPr>
          <w:rFonts w:ascii="Arial" w:hAnsi="Arial" w:cs="Arial"/>
          <w:i/>
          <w:iCs/>
          <w:sz w:val="24"/>
          <w:szCs w:val="24"/>
        </w:rPr>
        <w:t>p</w:t>
      </w:r>
      <w:r w:rsidRPr="009F6859">
        <w:rPr>
          <w:rFonts w:ascii="Arial" w:hAnsi="Arial" w:cs="Arial"/>
          <w:sz w:val="24"/>
          <w:szCs w:val="24"/>
        </w:rPr>
        <w:t>lus Federal Credit Union is a $</w:t>
      </w:r>
      <w:r>
        <w:rPr>
          <w:rFonts w:ascii="Arial" w:hAnsi="Arial" w:cs="Arial"/>
          <w:sz w:val="24"/>
          <w:szCs w:val="24"/>
        </w:rPr>
        <w:t>45</w:t>
      </w:r>
      <w:r w:rsidRPr="009F6859">
        <w:rPr>
          <w:rFonts w:ascii="Arial" w:hAnsi="Arial" w:cs="Arial"/>
          <w:sz w:val="24"/>
          <w:szCs w:val="24"/>
        </w:rPr>
        <w:t>0+ million</w:t>
      </w:r>
      <w:r>
        <w:rPr>
          <w:rFonts w:ascii="Arial" w:hAnsi="Arial" w:cs="Arial"/>
          <w:sz w:val="24"/>
          <w:szCs w:val="24"/>
        </w:rPr>
        <w:t>,</w:t>
      </w:r>
      <w:r w:rsidRPr="009F6859">
        <w:rPr>
          <w:rFonts w:ascii="Arial" w:hAnsi="Arial" w:cs="Arial"/>
          <w:sz w:val="24"/>
          <w:szCs w:val="24"/>
        </w:rPr>
        <w:t xml:space="preserve"> not-for-profit, member-owned, full service financial institution with six branches. Founded in 1938, Security</w:t>
      </w:r>
      <w:r w:rsidRPr="009F6859">
        <w:rPr>
          <w:rFonts w:ascii="Arial" w:hAnsi="Arial" w:cs="Arial"/>
          <w:i/>
          <w:iCs/>
          <w:sz w:val="24"/>
          <w:szCs w:val="24"/>
        </w:rPr>
        <w:t>p</w:t>
      </w:r>
      <w:r w:rsidRPr="009F6859">
        <w:rPr>
          <w:rFonts w:ascii="Arial" w:hAnsi="Arial" w:cs="Arial"/>
          <w:sz w:val="24"/>
          <w:szCs w:val="24"/>
        </w:rPr>
        <w:t xml:space="preserve">lus is one of the largest credit unions in Maryland, with over 34,000 members in the greater Baltimore community. </w:t>
      </w:r>
    </w:p>
    <w:p w:rsidR="00AB7516" w:rsidRDefault="00AB7516" w:rsidP="00AB7516">
      <w:pPr>
        <w:pStyle w:val="NoSpacing"/>
        <w:rPr>
          <w:rFonts w:ascii="Arial" w:hAnsi="Arial" w:cs="Arial"/>
          <w:sz w:val="24"/>
          <w:szCs w:val="24"/>
        </w:rPr>
      </w:pPr>
    </w:p>
    <w:p w:rsidR="00AB7516" w:rsidRDefault="00AB7516" w:rsidP="00AB7516">
      <w:pPr>
        <w:pStyle w:val="NoSpacing"/>
        <w:rPr>
          <w:rFonts w:ascii="Arial" w:hAnsi="Arial" w:cs="Arial"/>
          <w:sz w:val="24"/>
          <w:szCs w:val="24"/>
        </w:rPr>
      </w:pPr>
      <w:r w:rsidRPr="009F6859">
        <w:rPr>
          <w:rFonts w:ascii="Arial" w:hAnsi="Arial" w:cs="Arial"/>
          <w:sz w:val="24"/>
          <w:szCs w:val="24"/>
        </w:rPr>
        <w:t>For more information on Security</w:t>
      </w:r>
      <w:r w:rsidRPr="009F6859">
        <w:rPr>
          <w:rFonts w:ascii="Arial" w:hAnsi="Arial" w:cs="Arial"/>
          <w:i/>
          <w:iCs/>
          <w:sz w:val="24"/>
          <w:szCs w:val="24"/>
        </w:rPr>
        <w:t>p</w:t>
      </w:r>
      <w:r w:rsidRPr="009F6859">
        <w:rPr>
          <w:rFonts w:ascii="Arial" w:hAnsi="Arial" w:cs="Arial"/>
          <w:sz w:val="24"/>
          <w:szCs w:val="24"/>
        </w:rPr>
        <w:t xml:space="preserve">lus history, upcoming events, products and services, and more, visit securityplusfcu.org. </w:t>
      </w:r>
    </w:p>
    <w:p w:rsidR="00AB7516" w:rsidRDefault="00AB7516" w:rsidP="00AB7516">
      <w:pPr>
        <w:pStyle w:val="NoSpacing"/>
        <w:rPr>
          <w:rFonts w:ascii="Arial" w:hAnsi="Arial" w:cs="Arial"/>
          <w:sz w:val="24"/>
          <w:szCs w:val="24"/>
        </w:rPr>
      </w:pPr>
    </w:p>
    <w:p w:rsidR="00AB7516" w:rsidRDefault="00AB7516" w:rsidP="00AB7516">
      <w:pPr>
        <w:pStyle w:val="NoSpacing"/>
        <w:rPr>
          <w:rFonts w:ascii="Arial" w:hAnsi="Arial" w:cs="Arial"/>
          <w:sz w:val="24"/>
          <w:szCs w:val="24"/>
        </w:rPr>
      </w:pPr>
    </w:p>
    <w:p w:rsidR="00AB7516" w:rsidRDefault="00AB7516" w:rsidP="00AB751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# # #</w:t>
      </w:r>
    </w:p>
    <w:p w:rsidR="00AB7516" w:rsidRDefault="00AB7516"/>
    <w:sectPr w:rsidR="00AB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6"/>
    <w:rsid w:val="001F4D89"/>
    <w:rsid w:val="00390A70"/>
    <w:rsid w:val="003D16DD"/>
    <w:rsid w:val="0051112B"/>
    <w:rsid w:val="005B046B"/>
    <w:rsid w:val="00620A23"/>
    <w:rsid w:val="0066407A"/>
    <w:rsid w:val="007079F5"/>
    <w:rsid w:val="00785ADC"/>
    <w:rsid w:val="00817BF9"/>
    <w:rsid w:val="0088455E"/>
    <w:rsid w:val="008F3371"/>
    <w:rsid w:val="00A15F84"/>
    <w:rsid w:val="00A762BD"/>
    <w:rsid w:val="00AB7516"/>
    <w:rsid w:val="00BD3AA3"/>
    <w:rsid w:val="00BF52D2"/>
    <w:rsid w:val="00CA26A8"/>
    <w:rsid w:val="00D21F73"/>
    <w:rsid w:val="00DE7FAE"/>
    <w:rsid w:val="00E37A07"/>
    <w:rsid w:val="00F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BFAF"/>
  <w15:chartTrackingRefBased/>
  <w15:docId w15:val="{C84D858C-BA38-415E-8241-736016F5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Allender</dc:creator>
  <cp:keywords/>
  <dc:description/>
  <cp:lastModifiedBy>Lisa Allender</cp:lastModifiedBy>
  <cp:revision>9</cp:revision>
  <dcterms:created xsi:type="dcterms:W3CDTF">2021-03-04T13:12:00Z</dcterms:created>
  <dcterms:modified xsi:type="dcterms:W3CDTF">2021-03-08T19:09:00Z</dcterms:modified>
</cp:coreProperties>
</file>