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93E1" w14:textId="41EE3B51" w:rsidR="002703D6" w:rsidRPr="00FE439D" w:rsidRDefault="002703D6" w:rsidP="002703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2"/>
          <w:u w:val="single"/>
        </w:rPr>
      </w:pPr>
      <w:r w:rsidRPr="00FE439D">
        <w:rPr>
          <w:rFonts w:ascii="Times New Roman" w:eastAsia="Times New Roman" w:hAnsi="Times New Roman" w:cs="Times New Roman"/>
          <w:noProof/>
          <w:sz w:val="22"/>
          <w:u w:val="single"/>
        </w:rPr>
        <w:drawing>
          <wp:anchor distT="0" distB="0" distL="114300" distR="114300" simplePos="0" relativeHeight="251659264" behindDoc="0" locked="0" layoutInCell="1" allowOverlap="1" wp14:anchorId="5AF5B39C" wp14:editId="1EF85359">
            <wp:simplePos x="0" y="0"/>
            <wp:positionH relativeFrom="column">
              <wp:posOffset>17145</wp:posOffset>
            </wp:positionH>
            <wp:positionV relativeFrom="paragraph">
              <wp:posOffset>0</wp:posOffset>
            </wp:positionV>
            <wp:extent cx="1995170" cy="62992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39D">
        <w:rPr>
          <w:rFonts w:ascii="Times New Roman" w:eastAsia="Times New Roman" w:hAnsi="Times New Roman" w:cs="Times New Roman"/>
          <w:b/>
          <w:sz w:val="22"/>
          <w:u w:val="single"/>
        </w:rPr>
        <w:t>FOR IMMEDIATE RELEASE</w:t>
      </w:r>
    </w:p>
    <w:p w14:paraId="2DE6D656" w14:textId="112D407B" w:rsidR="002703D6" w:rsidRPr="00FE439D" w:rsidRDefault="00214CCD" w:rsidP="002703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September </w:t>
      </w:r>
      <w:r w:rsidR="008456FD">
        <w:rPr>
          <w:rFonts w:ascii="Times New Roman" w:eastAsia="Times New Roman" w:hAnsi="Times New Roman" w:cs="Times New Roman"/>
          <w:b/>
          <w:sz w:val="22"/>
        </w:rPr>
        <w:t>27</w:t>
      </w:r>
      <w:r w:rsidR="00C13C37" w:rsidRPr="00FE439D">
        <w:rPr>
          <w:rFonts w:ascii="Times New Roman" w:eastAsia="Times New Roman" w:hAnsi="Times New Roman" w:cs="Times New Roman"/>
          <w:b/>
          <w:sz w:val="22"/>
        </w:rPr>
        <w:t>, 202</w:t>
      </w:r>
      <w:r w:rsidR="003507CF" w:rsidRPr="00FE439D">
        <w:rPr>
          <w:rFonts w:ascii="Times New Roman" w:eastAsia="Times New Roman" w:hAnsi="Times New Roman" w:cs="Times New Roman"/>
          <w:b/>
          <w:sz w:val="22"/>
        </w:rPr>
        <w:t>1</w:t>
      </w:r>
    </w:p>
    <w:p w14:paraId="67ABB93D" w14:textId="77777777" w:rsidR="00352560" w:rsidRPr="00FE439D" w:rsidRDefault="00352560" w:rsidP="00270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</w:rPr>
      </w:pPr>
    </w:p>
    <w:p w14:paraId="0BB9728B" w14:textId="77777777" w:rsidR="002703D6" w:rsidRPr="00FE439D" w:rsidRDefault="002703D6" w:rsidP="00270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u w:val="single"/>
        </w:rPr>
      </w:pPr>
      <w:r w:rsidRPr="00FE439D">
        <w:rPr>
          <w:rFonts w:ascii="Times New Roman" w:eastAsia="Times New Roman" w:hAnsi="Times New Roman" w:cs="Times New Roman"/>
          <w:sz w:val="22"/>
          <w:u w:val="single"/>
        </w:rPr>
        <w:t>Media Contact</w:t>
      </w:r>
    </w:p>
    <w:p w14:paraId="646BF50B" w14:textId="77777777" w:rsidR="002703D6" w:rsidRPr="00FE439D" w:rsidRDefault="002703D6" w:rsidP="00270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</w:rPr>
      </w:pPr>
      <w:r w:rsidRPr="00FE439D">
        <w:rPr>
          <w:rFonts w:ascii="Times New Roman" w:eastAsia="Times New Roman" w:hAnsi="Times New Roman" w:cs="Times New Roman"/>
          <w:sz w:val="22"/>
        </w:rPr>
        <w:t>Dan McCue</w:t>
      </w:r>
    </w:p>
    <w:p w14:paraId="1CA489D4" w14:textId="2722D394" w:rsidR="002703D6" w:rsidRPr="00FE439D" w:rsidRDefault="00C800F1" w:rsidP="00270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</w:rPr>
      </w:pPr>
      <w:r w:rsidRPr="00FE439D">
        <w:rPr>
          <w:rFonts w:ascii="Times New Roman" w:eastAsia="Times New Roman" w:hAnsi="Times New Roman" w:cs="Times New Roman"/>
          <w:sz w:val="22"/>
        </w:rPr>
        <w:t>Executive Director</w:t>
      </w:r>
    </w:p>
    <w:p w14:paraId="6F4853E4" w14:textId="20CE9DDF" w:rsidR="002703D6" w:rsidRPr="00FE439D" w:rsidRDefault="002703D6" w:rsidP="00270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</w:rPr>
      </w:pPr>
      <w:r w:rsidRPr="00FE439D">
        <w:rPr>
          <w:rFonts w:ascii="Times New Roman" w:eastAsia="Times New Roman" w:hAnsi="Times New Roman" w:cs="Times New Roman"/>
          <w:sz w:val="22"/>
        </w:rPr>
        <w:t xml:space="preserve">Alaska USA </w:t>
      </w:r>
      <w:r w:rsidR="00C800F1" w:rsidRPr="00FE439D">
        <w:rPr>
          <w:rFonts w:ascii="Times New Roman" w:eastAsia="Times New Roman" w:hAnsi="Times New Roman" w:cs="Times New Roman"/>
          <w:sz w:val="22"/>
        </w:rPr>
        <w:t>Foundation</w:t>
      </w:r>
    </w:p>
    <w:p w14:paraId="44C755C7" w14:textId="77777777" w:rsidR="002703D6" w:rsidRPr="00FE439D" w:rsidRDefault="002703D6" w:rsidP="00270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</w:rPr>
      </w:pPr>
      <w:r w:rsidRPr="00FE439D">
        <w:rPr>
          <w:rFonts w:ascii="Times New Roman" w:eastAsia="Times New Roman" w:hAnsi="Times New Roman" w:cs="Times New Roman"/>
          <w:sz w:val="22"/>
        </w:rPr>
        <w:t>907-786-2807</w:t>
      </w:r>
    </w:p>
    <w:p w14:paraId="2E328830" w14:textId="530981BD" w:rsidR="002703D6" w:rsidRPr="00FE439D" w:rsidRDefault="002703D6" w:rsidP="002703D6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</w:rPr>
      </w:pPr>
      <w:r w:rsidRPr="00FE439D">
        <w:rPr>
          <w:rFonts w:ascii="Times New Roman" w:eastAsia="Times New Roman" w:hAnsi="Times New Roman" w:cs="Times New Roman"/>
          <w:sz w:val="22"/>
        </w:rPr>
        <w:t>D.McCue@alaskausa.org</w:t>
      </w:r>
    </w:p>
    <w:p w14:paraId="639F6B8F" w14:textId="77777777" w:rsidR="002703D6" w:rsidRPr="009D11C5" w:rsidRDefault="002703D6" w:rsidP="0035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EE29C8" w14:textId="77777777" w:rsidR="002703D6" w:rsidRPr="009D11C5" w:rsidRDefault="002703D6" w:rsidP="00352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3DD8C9" w14:textId="6B32C7D1" w:rsidR="00352560" w:rsidRPr="009D11C5" w:rsidRDefault="002703D6" w:rsidP="00270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1C5">
        <w:rPr>
          <w:rFonts w:ascii="Times New Roman" w:eastAsia="Times New Roman" w:hAnsi="Times New Roman" w:cs="Times New Roman"/>
          <w:b/>
          <w:sz w:val="24"/>
          <w:szCs w:val="24"/>
        </w:rPr>
        <w:t xml:space="preserve">Alaska USA </w:t>
      </w:r>
      <w:r w:rsidR="00D74494" w:rsidRPr="009D11C5">
        <w:rPr>
          <w:rFonts w:ascii="Times New Roman" w:eastAsia="Times New Roman" w:hAnsi="Times New Roman" w:cs="Times New Roman"/>
          <w:b/>
          <w:sz w:val="24"/>
          <w:szCs w:val="24"/>
        </w:rPr>
        <w:t>Foundation</w:t>
      </w:r>
      <w:r w:rsidRPr="009D11C5">
        <w:rPr>
          <w:rFonts w:ascii="Times New Roman" w:eastAsia="Times New Roman" w:hAnsi="Times New Roman" w:cs="Times New Roman"/>
          <w:b/>
          <w:sz w:val="24"/>
          <w:szCs w:val="24"/>
        </w:rPr>
        <w:t xml:space="preserve"> donates $</w:t>
      </w:r>
      <w:r w:rsidR="00214CCD" w:rsidRPr="009D11C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4708AC" w:rsidRPr="009D11C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21F81" w:rsidRPr="009D11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75E42" w:rsidRPr="009D11C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21F81" w:rsidRPr="009D11C5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552B60" w:rsidRPr="009D1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11C5">
        <w:rPr>
          <w:rFonts w:ascii="Times New Roman" w:eastAsia="Times New Roman" w:hAnsi="Times New Roman" w:cs="Times New Roman"/>
          <w:b/>
          <w:sz w:val="24"/>
          <w:szCs w:val="24"/>
        </w:rPr>
        <w:t xml:space="preserve">to </w:t>
      </w:r>
      <w:r w:rsidR="004708AC" w:rsidRPr="009D11C5">
        <w:rPr>
          <w:rFonts w:ascii="Times New Roman" w:eastAsia="Times New Roman" w:hAnsi="Times New Roman" w:cs="Times New Roman"/>
          <w:b/>
          <w:sz w:val="24"/>
          <w:szCs w:val="24"/>
        </w:rPr>
        <w:t>Stand Down Alaska</w:t>
      </w:r>
    </w:p>
    <w:p w14:paraId="627BF4D3" w14:textId="77777777" w:rsidR="00352560" w:rsidRPr="009D11C5" w:rsidRDefault="00352560" w:rsidP="00270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5CAD9E" w14:textId="1244CAF8" w:rsidR="00477111" w:rsidRPr="009D11C5" w:rsidRDefault="002703D6" w:rsidP="0035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1C5">
        <w:rPr>
          <w:rFonts w:ascii="Times New Roman" w:eastAsia="Times New Roman" w:hAnsi="Times New Roman" w:cs="Times New Roman"/>
          <w:b/>
          <w:sz w:val="24"/>
          <w:szCs w:val="24"/>
        </w:rPr>
        <w:t>Anchorage, Alaska</w:t>
      </w:r>
      <w:r w:rsidRPr="009D11C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14CCD" w:rsidRPr="009D11C5">
        <w:rPr>
          <w:rFonts w:ascii="Times New Roman" w:eastAsia="Times New Roman" w:hAnsi="Times New Roman" w:cs="Times New Roman"/>
          <w:sz w:val="24"/>
          <w:szCs w:val="24"/>
        </w:rPr>
        <w:t xml:space="preserve">The Alaska USA Foundation is committed to supporting organizations that help provide much needed services in the communities we serve. For more than 17 years, the Foundation has been </w:t>
      </w:r>
      <w:r w:rsidR="00DC6056" w:rsidRPr="009D11C5">
        <w:rPr>
          <w:rFonts w:ascii="Times New Roman" w:eastAsia="Times New Roman" w:hAnsi="Times New Roman" w:cs="Times New Roman"/>
          <w:sz w:val="24"/>
          <w:szCs w:val="24"/>
        </w:rPr>
        <w:t>supporting</w:t>
      </w:r>
      <w:r w:rsidR="00214CCD" w:rsidRPr="009D11C5">
        <w:rPr>
          <w:rFonts w:ascii="Times New Roman" w:eastAsia="Times New Roman" w:hAnsi="Times New Roman" w:cs="Times New Roman"/>
          <w:sz w:val="24"/>
          <w:szCs w:val="24"/>
        </w:rPr>
        <w:t xml:space="preserve"> nonprofits focused on helping children, veterans, and active-duty military personnel and their families. </w:t>
      </w:r>
    </w:p>
    <w:p w14:paraId="5D4E08EB" w14:textId="59C98DD8" w:rsidR="004708AC" w:rsidRPr="009D11C5" w:rsidRDefault="00214CCD" w:rsidP="00AD0AA6">
      <w:pPr>
        <w:spacing w:before="100" w:beforeAutospacing="1" w:after="100" w:afterAutospacing="1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9D11C5">
        <w:rPr>
          <w:rFonts w:ascii="Times New Roman" w:hAnsi="Times New Roman" w:cs="Times New Roman"/>
          <w:sz w:val="24"/>
          <w:szCs w:val="24"/>
        </w:rPr>
        <w:t>Recently, the Alaska USA Foundation donated $1</w:t>
      </w:r>
      <w:r w:rsidR="004708AC" w:rsidRPr="009D11C5">
        <w:rPr>
          <w:rFonts w:ascii="Times New Roman" w:hAnsi="Times New Roman" w:cs="Times New Roman"/>
          <w:sz w:val="24"/>
          <w:szCs w:val="24"/>
        </w:rPr>
        <w:t>0</w:t>
      </w:r>
      <w:r w:rsidRPr="009D11C5">
        <w:rPr>
          <w:rFonts w:ascii="Times New Roman" w:hAnsi="Times New Roman" w:cs="Times New Roman"/>
          <w:sz w:val="24"/>
          <w:szCs w:val="24"/>
        </w:rPr>
        <w:t xml:space="preserve">,000 </w:t>
      </w:r>
      <w:r w:rsidR="00205BAF" w:rsidRPr="009D11C5">
        <w:rPr>
          <w:rFonts w:ascii="Times New Roman" w:hAnsi="Times New Roman" w:cs="Times New Roman"/>
          <w:sz w:val="24"/>
          <w:szCs w:val="24"/>
        </w:rPr>
        <w:t xml:space="preserve">to </w:t>
      </w:r>
      <w:r w:rsidR="004708AC" w:rsidRPr="009D11C5">
        <w:rPr>
          <w:rFonts w:ascii="Times New Roman" w:eastAsia="Times" w:hAnsi="Times New Roman" w:cs="Times New Roman"/>
          <w:sz w:val="24"/>
          <w:szCs w:val="24"/>
        </w:rPr>
        <w:t>Stand Down, Inc.</w:t>
      </w:r>
      <w:r w:rsidR="00205BAF" w:rsidRPr="009D11C5">
        <w:rPr>
          <w:rFonts w:ascii="Times New Roman" w:eastAsia="Times" w:hAnsi="Times New Roman" w:cs="Times New Roman"/>
          <w:sz w:val="24"/>
          <w:szCs w:val="24"/>
        </w:rPr>
        <w:t xml:space="preserve"> in Alaska</w:t>
      </w:r>
      <w:r w:rsidR="004708AC" w:rsidRPr="009D11C5">
        <w:rPr>
          <w:rFonts w:ascii="Times New Roman" w:eastAsia="Times" w:hAnsi="Times New Roman" w:cs="Times New Roman"/>
          <w:sz w:val="24"/>
          <w:szCs w:val="24"/>
        </w:rPr>
        <w:t xml:space="preserve">, which brings homeless veterans together to provide better access to the community resources needed to begin addressing their individual problems and rebuild their lives. </w:t>
      </w:r>
      <w:r w:rsidR="00E66F93" w:rsidRPr="009D11C5">
        <w:rPr>
          <w:rFonts w:ascii="Times New Roman" w:eastAsia="Times" w:hAnsi="Times New Roman" w:cs="Times New Roman"/>
          <w:sz w:val="24"/>
          <w:szCs w:val="24"/>
        </w:rPr>
        <w:t xml:space="preserve">The funds directly support </w:t>
      </w:r>
      <w:r w:rsidR="00E66F93" w:rsidRPr="009D11C5">
        <w:rPr>
          <w:rFonts w:ascii="Times New Roman" w:hAnsi="Times New Roman" w:cs="Times New Roman"/>
          <w:sz w:val="24"/>
          <w:szCs w:val="24"/>
          <w:shd w:val="clear" w:color="auto" w:fill="FFFFFF"/>
        </w:rPr>
        <w:t>Stand Down</w:t>
      </w:r>
      <w:r w:rsidR="00205BAF" w:rsidRPr="009D11C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66F93" w:rsidRPr="009D1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4439" w:rsidRPr="009D11C5">
        <w:rPr>
          <w:rFonts w:ascii="Times New Roman" w:hAnsi="Times New Roman" w:cs="Times New Roman"/>
          <w:sz w:val="24"/>
          <w:szCs w:val="24"/>
          <w:shd w:val="clear" w:color="auto" w:fill="FFFFFF"/>
        </w:rPr>
        <w:t>which is a</w:t>
      </w:r>
      <w:r w:rsidR="00E66F93" w:rsidRPr="009D1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one</w:t>
      </w:r>
      <w:r w:rsidR="00EA4439" w:rsidRPr="009D11C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66F93" w:rsidRPr="009D1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day event where </w:t>
      </w:r>
      <w:r w:rsidR="00205BAF" w:rsidRPr="009D1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Department of </w:t>
      </w:r>
      <w:r w:rsidR="00E66F93" w:rsidRPr="009D11C5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205BAF" w:rsidRPr="009D11C5">
        <w:rPr>
          <w:rFonts w:ascii="Times New Roman" w:hAnsi="Times New Roman" w:cs="Times New Roman"/>
          <w:sz w:val="24"/>
          <w:szCs w:val="24"/>
          <w:shd w:val="clear" w:color="auto" w:fill="FFFFFF"/>
        </w:rPr>
        <w:t>eterans Affairs</w:t>
      </w:r>
      <w:r w:rsidR="00E66F93" w:rsidRPr="009D11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staff and volunteers provide food, clothing, and health screenings to homeless and at-risk Veterans. In addition, Veterans also receive referrals for health care, housing solutions, employment, substance </w:t>
      </w:r>
      <w:r w:rsidR="009D11C5" w:rsidRPr="00791988">
        <w:rPr>
          <w:rFonts w:ascii="Times New Roman" w:hAnsi="Times New Roman" w:cs="Times New Roman"/>
          <w:sz w:val="24"/>
          <w:szCs w:val="24"/>
          <w:shd w:val="clear" w:color="auto" w:fill="FFFFFF"/>
        </w:rPr>
        <w:t>ab</w:t>
      </w:r>
      <w:r w:rsidR="00E66F93" w:rsidRPr="009D11C5">
        <w:rPr>
          <w:rFonts w:ascii="Times New Roman" w:hAnsi="Times New Roman" w:cs="Times New Roman"/>
          <w:sz w:val="24"/>
          <w:szCs w:val="24"/>
          <w:shd w:val="clear" w:color="auto" w:fill="FFFFFF"/>
        </w:rPr>
        <w:t>use treatment, mental health counseling and other essential services.</w:t>
      </w:r>
    </w:p>
    <w:p w14:paraId="60547D94" w14:textId="49971E9A" w:rsidR="00552B60" w:rsidRPr="009D11C5" w:rsidRDefault="002703D6" w:rsidP="00352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1C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F7C43" w:rsidRPr="009D11C5">
        <w:rPr>
          <w:rFonts w:ascii="Times New Roman" w:eastAsia="Times New Roman" w:hAnsi="Times New Roman" w:cs="Times New Roman"/>
          <w:sz w:val="24"/>
          <w:szCs w:val="24"/>
        </w:rPr>
        <w:t xml:space="preserve">The Alaska USA Foundation </w:t>
      </w:r>
      <w:r w:rsidR="00FE439D" w:rsidRPr="009D11C5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214CCD" w:rsidRPr="009D11C5">
        <w:rPr>
          <w:rFonts w:ascii="Times New Roman" w:eastAsia="Times New Roman" w:hAnsi="Times New Roman" w:cs="Times New Roman"/>
          <w:sz w:val="24"/>
          <w:szCs w:val="24"/>
        </w:rPr>
        <w:t xml:space="preserve">a long-time supporter </w:t>
      </w:r>
      <w:r w:rsidR="00205BAF" w:rsidRPr="009D11C5">
        <w:rPr>
          <w:rFonts w:ascii="Times New Roman" w:eastAsia="Times New Roman" w:hAnsi="Times New Roman" w:cs="Times New Roman"/>
          <w:sz w:val="24"/>
          <w:szCs w:val="24"/>
        </w:rPr>
        <w:t>of Stand</w:t>
      </w:r>
      <w:r w:rsidR="004708AC" w:rsidRPr="009D11C5">
        <w:rPr>
          <w:rFonts w:ascii="Times New Roman" w:eastAsia="Times New Roman" w:hAnsi="Times New Roman" w:cs="Times New Roman"/>
          <w:sz w:val="24"/>
          <w:szCs w:val="24"/>
        </w:rPr>
        <w:t xml:space="preserve"> Down</w:t>
      </w:r>
      <w:r w:rsidR="00FE439D" w:rsidRPr="009D11C5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r w:rsidRPr="009D11C5">
        <w:rPr>
          <w:rFonts w:ascii="Times New Roman" w:eastAsia="Times New Roman" w:hAnsi="Times New Roman" w:cs="Times New Roman"/>
          <w:sz w:val="24"/>
          <w:szCs w:val="24"/>
        </w:rPr>
        <w:t>said Dan McCue, Executive Director, Alaska USA Foundation. “</w:t>
      </w:r>
      <w:r w:rsidR="00E66F93" w:rsidRPr="009D11C5">
        <w:rPr>
          <w:rFonts w:ascii="Times New Roman" w:eastAsia="Times New Roman" w:hAnsi="Times New Roman" w:cs="Times New Roman"/>
          <w:sz w:val="24"/>
          <w:szCs w:val="24"/>
        </w:rPr>
        <w:t>Stand Down is a critical nonprofit for our Veterans providing essential services to those who have sacrificed so much for our country</w:t>
      </w:r>
      <w:r w:rsidR="00214CCD" w:rsidRPr="009D11C5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4CA15C4A" w14:textId="28DCE044" w:rsidR="00777C17" w:rsidRPr="009D11C5" w:rsidRDefault="00777C17" w:rsidP="0055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AEFCBA" w14:textId="77777777" w:rsidR="00560FBD" w:rsidRPr="009D11C5" w:rsidRDefault="00560FBD" w:rsidP="00560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1C5">
        <w:rPr>
          <w:rFonts w:ascii="Times New Roman" w:eastAsia="Times New Roman" w:hAnsi="Times New Roman" w:cs="Times New Roman"/>
          <w:b/>
          <w:sz w:val="24"/>
          <w:szCs w:val="24"/>
        </w:rPr>
        <w:t>More About Alaska USA Foundation</w:t>
      </w:r>
    </w:p>
    <w:p w14:paraId="73222DBB" w14:textId="77777777" w:rsidR="00560FBD" w:rsidRPr="009D11C5" w:rsidRDefault="00560FBD" w:rsidP="009B54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4147B0" w14:textId="76F92322" w:rsidR="00560FBD" w:rsidRPr="009D11C5" w:rsidRDefault="00560FBD" w:rsidP="009B5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1C5">
        <w:rPr>
          <w:rFonts w:ascii="Times New Roman" w:eastAsia="Times New Roman" w:hAnsi="Times New Roman" w:cs="Times New Roman"/>
          <w:sz w:val="24"/>
          <w:szCs w:val="24"/>
        </w:rPr>
        <w:t>For more than fifteen years, the Alaska USA Foundation has supported 501(c)(3) charitable organizations that provide needs-based services to children, veterans, and active-duty members of the military and their families. Since its inception, the Foundation has distributed more than $</w:t>
      </w:r>
      <w:r w:rsidR="00175E42" w:rsidRPr="009D11C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11C5">
        <w:rPr>
          <w:rFonts w:ascii="Times New Roman" w:eastAsia="Times New Roman" w:hAnsi="Times New Roman" w:cs="Times New Roman"/>
          <w:sz w:val="24"/>
          <w:szCs w:val="24"/>
        </w:rPr>
        <w:t xml:space="preserve"> million to these organizations and is honored to assist those that provide direct services in support of its mission. Additional information about the Alaska USA Foundation is available at </w:t>
      </w:r>
      <w:r w:rsidR="009D11C5" w:rsidRPr="009D11C5">
        <w:rPr>
          <w:rFonts w:ascii="Times New Roman" w:hAnsi="Times New Roman" w:cs="Times New Roman"/>
          <w:sz w:val="24"/>
          <w:szCs w:val="24"/>
          <w:rPrChange w:id="0" w:author="Moore, Lori" w:date="2021-09-24T16:49:00Z">
            <w:rPr/>
          </w:rPrChange>
        </w:rPr>
        <w:fldChar w:fldCharType="begin"/>
      </w:r>
      <w:r w:rsidR="009D11C5" w:rsidRPr="009D11C5">
        <w:rPr>
          <w:rFonts w:ascii="Times New Roman" w:hAnsi="Times New Roman" w:cs="Times New Roman"/>
          <w:sz w:val="24"/>
          <w:szCs w:val="24"/>
          <w:rPrChange w:id="1" w:author="Moore, Lori" w:date="2021-09-24T16:49:00Z">
            <w:rPr/>
          </w:rPrChange>
        </w:rPr>
        <w:instrText xml:space="preserve"> HYPERLINK "http://www.alaskausafoundation.org" </w:instrText>
      </w:r>
      <w:r w:rsidR="009D11C5" w:rsidRPr="009D11C5">
        <w:rPr>
          <w:rPrChange w:id="2" w:author="Moore, Lori" w:date="2021-09-24T16:49:00Z">
            <w:rPr>
              <w:rStyle w:val="Hyperlink"/>
              <w:rFonts w:ascii="Times New Roman" w:eastAsia="Times New Roman" w:hAnsi="Times New Roman" w:cs="Times New Roman"/>
              <w:sz w:val="24"/>
              <w:szCs w:val="24"/>
            </w:rPr>
          </w:rPrChange>
        </w:rPr>
        <w:fldChar w:fldCharType="separate"/>
      </w:r>
      <w:r w:rsidRPr="009D11C5">
        <w:rPr>
          <w:rStyle w:val="Hyperlink"/>
          <w:rFonts w:ascii="Times New Roman" w:eastAsia="Times New Roman" w:hAnsi="Times New Roman" w:cs="Times New Roman"/>
          <w:sz w:val="24"/>
          <w:szCs w:val="24"/>
        </w:rPr>
        <w:t>alaskausafoundation.org</w:t>
      </w:r>
      <w:r w:rsidR="009D11C5" w:rsidRPr="009D11C5">
        <w:rPr>
          <w:rStyle w:val="Hyperlink"/>
          <w:rFonts w:ascii="Times New Roman" w:eastAsia="Times New Roman" w:hAnsi="Times New Roman" w:cs="Times New Roman"/>
          <w:sz w:val="24"/>
          <w:szCs w:val="24"/>
          <w:rPrChange w:id="3" w:author="Moore, Lori" w:date="2021-09-24T16:49:00Z">
            <w:rPr>
              <w:rStyle w:val="Hyperlink"/>
              <w:rFonts w:ascii="Times New Roman" w:eastAsia="Times New Roman" w:hAnsi="Times New Roman" w:cs="Times New Roman"/>
              <w:sz w:val="24"/>
              <w:szCs w:val="24"/>
            </w:rPr>
          </w:rPrChange>
        </w:rPr>
        <w:fldChar w:fldCharType="end"/>
      </w:r>
      <w:r w:rsidRPr="009D11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237A80" w14:textId="2B1F52B3" w:rsidR="00777C17" w:rsidRPr="009D11C5" w:rsidRDefault="00777C17" w:rsidP="0055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B45A77" w14:textId="00FF8557" w:rsidR="00777C17" w:rsidRPr="009D11C5" w:rsidRDefault="00777C17" w:rsidP="00552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B02B1" w14:textId="35A600C7" w:rsidR="00777C17" w:rsidRPr="009D11C5" w:rsidRDefault="00777C17" w:rsidP="00777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11C5">
        <w:rPr>
          <w:rFonts w:ascii="Times New Roman" w:eastAsia="Times New Roman" w:hAnsi="Times New Roman" w:cs="Times New Roman"/>
          <w:sz w:val="24"/>
          <w:szCs w:val="24"/>
        </w:rPr>
        <w:t>-more-</w:t>
      </w:r>
    </w:p>
    <w:p w14:paraId="3C78AA56" w14:textId="7C2B6920" w:rsidR="00DC6056" w:rsidRPr="009D11C5" w:rsidRDefault="00DC6056" w:rsidP="00777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6CE032" w14:textId="7D80367F" w:rsidR="00DC6056" w:rsidRPr="00094624" w:rsidRDefault="00434744" w:rsidP="00777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AB7A1C5" wp14:editId="4F645CB4">
            <wp:extent cx="2933700" cy="3911600"/>
            <wp:effectExtent l="0" t="0" r="0" b="0"/>
            <wp:docPr id="2" name="Picture 2" descr="Two men standing in a parking lo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wo men standing in a parking lo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892" cy="391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FBD8D" w14:textId="08E33F12" w:rsidR="00272CD6" w:rsidRPr="00094624" w:rsidRDefault="00272CD6" w:rsidP="00272C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4624">
        <w:rPr>
          <w:rFonts w:ascii="Times New Roman" w:eastAsia="Times New Roman" w:hAnsi="Times New Roman" w:cs="Times New Roman"/>
          <w:bCs/>
          <w:sz w:val="24"/>
          <w:szCs w:val="24"/>
        </w:rPr>
        <w:t xml:space="preserve">Photo: </w:t>
      </w:r>
      <w:r w:rsidR="009B54DC" w:rsidRPr="000946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94624">
        <w:rPr>
          <w:rFonts w:ascii="Times New Roman" w:eastAsia="Times New Roman" w:hAnsi="Times New Roman" w:cs="Times New Roman"/>
          <w:bCs/>
          <w:sz w:val="24"/>
          <w:szCs w:val="24"/>
        </w:rPr>
        <w:t>Alaska USA Foundation donates to</w:t>
      </w:r>
      <w:r w:rsidR="00FE439D" w:rsidRPr="000946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08AC">
        <w:rPr>
          <w:rFonts w:ascii="Times New Roman" w:eastAsia="Times New Roman" w:hAnsi="Times New Roman" w:cs="Times New Roman"/>
          <w:bCs/>
          <w:sz w:val="24"/>
          <w:szCs w:val="24"/>
        </w:rPr>
        <w:t>Stand Down Alaska</w:t>
      </w:r>
    </w:p>
    <w:p w14:paraId="2D4CA62F" w14:textId="77777777" w:rsidR="008B524E" w:rsidRPr="00094624" w:rsidRDefault="008B524E" w:rsidP="003525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9AFF5C" w14:textId="21DD84CB" w:rsidR="008B524E" w:rsidRPr="00094624" w:rsidRDefault="002703D6" w:rsidP="00777C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624">
        <w:rPr>
          <w:rFonts w:ascii="Times New Roman" w:eastAsia="Times New Roman" w:hAnsi="Times New Roman" w:cs="Times New Roman"/>
          <w:sz w:val="24"/>
          <w:szCs w:val="24"/>
        </w:rPr>
        <w:t>###</w:t>
      </w:r>
    </w:p>
    <w:sectPr w:rsidR="008B524E" w:rsidRPr="00094624" w:rsidSect="0035256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ore, Lori">
    <w15:presenceInfo w15:providerId="AD" w15:userId="S::L.Moore@alaskausa.org::9da6cffa-3b3b-4c4c-984e-61aaf2a6bc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D6"/>
    <w:rsid w:val="00094624"/>
    <w:rsid w:val="000B77CD"/>
    <w:rsid w:val="0010158F"/>
    <w:rsid w:val="00111245"/>
    <w:rsid w:val="00121DE9"/>
    <w:rsid w:val="00121F81"/>
    <w:rsid w:val="00135D40"/>
    <w:rsid w:val="001419B4"/>
    <w:rsid w:val="00145E93"/>
    <w:rsid w:val="00175E42"/>
    <w:rsid w:val="001A5BD8"/>
    <w:rsid w:val="00205BAF"/>
    <w:rsid w:val="00214CCD"/>
    <w:rsid w:val="00220C3D"/>
    <w:rsid w:val="00233041"/>
    <w:rsid w:val="002703D6"/>
    <w:rsid w:val="00272CD6"/>
    <w:rsid w:val="002A3B55"/>
    <w:rsid w:val="002C5501"/>
    <w:rsid w:val="0031086E"/>
    <w:rsid w:val="00315634"/>
    <w:rsid w:val="00317949"/>
    <w:rsid w:val="00343BEF"/>
    <w:rsid w:val="003507CF"/>
    <w:rsid w:val="00352560"/>
    <w:rsid w:val="00352A6F"/>
    <w:rsid w:val="00375FBC"/>
    <w:rsid w:val="0039785D"/>
    <w:rsid w:val="003D3BA4"/>
    <w:rsid w:val="003F24D2"/>
    <w:rsid w:val="0042327A"/>
    <w:rsid w:val="00431CD8"/>
    <w:rsid w:val="00434744"/>
    <w:rsid w:val="0044684C"/>
    <w:rsid w:val="00453D3C"/>
    <w:rsid w:val="004708AC"/>
    <w:rsid w:val="00477111"/>
    <w:rsid w:val="004C4EA4"/>
    <w:rsid w:val="00550D23"/>
    <w:rsid w:val="00552B60"/>
    <w:rsid w:val="00557E93"/>
    <w:rsid w:val="00560FBD"/>
    <w:rsid w:val="005A1FA9"/>
    <w:rsid w:val="005D0863"/>
    <w:rsid w:val="00665573"/>
    <w:rsid w:val="006850B2"/>
    <w:rsid w:val="006C4F5C"/>
    <w:rsid w:val="007048DF"/>
    <w:rsid w:val="00720CEA"/>
    <w:rsid w:val="00765069"/>
    <w:rsid w:val="007756A3"/>
    <w:rsid w:val="00777C17"/>
    <w:rsid w:val="00791988"/>
    <w:rsid w:val="007F7C43"/>
    <w:rsid w:val="00800CE1"/>
    <w:rsid w:val="00815618"/>
    <w:rsid w:val="00820CF8"/>
    <w:rsid w:val="008456FD"/>
    <w:rsid w:val="0087438B"/>
    <w:rsid w:val="008B00B0"/>
    <w:rsid w:val="008B524E"/>
    <w:rsid w:val="009B54DC"/>
    <w:rsid w:val="009D082B"/>
    <w:rsid w:val="009D11C5"/>
    <w:rsid w:val="009D335D"/>
    <w:rsid w:val="009D6E74"/>
    <w:rsid w:val="009E2B97"/>
    <w:rsid w:val="00A04A16"/>
    <w:rsid w:val="00A33B7D"/>
    <w:rsid w:val="00A5075D"/>
    <w:rsid w:val="00AA144B"/>
    <w:rsid w:val="00AD0AA6"/>
    <w:rsid w:val="00AF1063"/>
    <w:rsid w:val="00B4196A"/>
    <w:rsid w:val="00BB01EB"/>
    <w:rsid w:val="00C13C37"/>
    <w:rsid w:val="00C800F1"/>
    <w:rsid w:val="00D74494"/>
    <w:rsid w:val="00DC6056"/>
    <w:rsid w:val="00DE5679"/>
    <w:rsid w:val="00E66F93"/>
    <w:rsid w:val="00EA4439"/>
    <w:rsid w:val="00EB7A22"/>
    <w:rsid w:val="00F20D91"/>
    <w:rsid w:val="00F3582C"/>
    <w:rsid w:val="00F716D8"/>
    <w:rsid w:val="00FD4B91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0391"/>
  <w15:chartTrackingRefBased/>
  <w15:docId w15:val="{132092F0-4D44-4685-A7FE-7CC02559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DE9"/>
    <w:rPr>
      <w:rFonts w:ascii="Arial" w:hAnsi="Arial"/>
      <w:sz w:val="20"/>
    </w:rPr>
  </w:style>
  <w:style w:type="paragraph" w:styleId="Heading2">
    <w:name w:val="heading 2"/>
    <w:basedOn w:val="Normal"/>
    <w:link w:val="Heading2Char"/>
    <w:uiPriority w:val="9"/>
    <w:qFormat/>
    <w:rsid w:val="00423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24D2"/>
    <w:pPr>
      <w:spacing w:after="0" w:line="240" w:lineRule="auto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0D9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0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86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863"/>
    <w:rPr>
      <w:rFonts w:ascii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232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2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2A3B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AlaskaUSA FCU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Ascott, Rudy</dc:creator>
  <cp:keywords/>
  <dc:description/>
  <cp:lastModifiedBy>Jessica Small</cp:lastModifiedBy>
  <cp:revision>2</cp:revision>
  <dcterms:created xsi:type="dcterms:W3CDTF">2021-09-29T18:02:00Z</dcterms:created>
  <dcterms:modified xsi:type="dcterms:W3CDTF">2021-09-29T18:02:00Z</dcterms:modified>
</cp:coreProperties>
</file>