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842C" w14:textId="1594DF18" w:rsidR="00502D9F" w:rsidRPr="00312159" w:rsidRDefault="009F19AF" w:rsidP="00502D9F">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Bidi"/>
          <w:noProof/>
          <w:sz w:val="22"/>
          <w:szCs w:val="22"/>
        </w:rPr>
        <w:drawing>
          <wp:anchor distT="0" distB="0" distL="114300" distR="114300" simplePos="0" relativeHeight="251658240" behindDoc="0" locked="0" layoutInCell="1" allowOverlap="1" wp14:anchorId="63852ED2" wp14:editId="74F65AAF">
            <wp:simplePos x="0" y="0"/>
            <wp:positionH relativeFrom="column">
              <wp:posOffset>3197520</wp:posOffset>
            </wp:positionH>
            <wp:positionV relativeFrom="paragraph">
              <wp:posOffset>149225</wp:posOffset>
            </wp:positionV>
            <wp:extent cx="2682666" cy="307245"/>
            <wp:effectExtent l="0" t="0" r="0" b="0"/>
            <wp:wrapNone/>
            <wp:docPr id="1" name="Picture 1" descr="../Desktop/tt_sc_logo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t_sc_logo_RGB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2666" cy="30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D9F" w:rsidRPr="00312159">
        <w:rPr>
          <w:rFonts w:asciiTheme="minorHAnsi" w:eastAsiaTheme="minorHAnsi" w:hAnsiTheme="minorHAnsi" w:cstheme="minorHAnsi"/>
          <w:noProof/>
          <w:sz w:val="22"/>
          <w:szCs w:val="22"/>
        </w:rPr>
        <w:drawing>
          <wp:inline distT="0" distB="0" distL="0" distR="0" wp14:anchorId="4486D30E" wp14:editId="353BF2A5">
            <wp:extent cx="2527172" cy="651933"/>
            <wp:effectExtent l="0" t="0" r="635"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5605" cy="659268"/>
                    </a:xfrm>
                    <a:prstGeom prst="rect">
                      <a:avLst/>
                    </a:prstGeom>
                    <a:noFill/>
                    <a:ln>
                      <a:noFill/>
                    </a:ln>
                  </pic:spPr>
                </pic:pic>
              </a:graphicData>
            </a:graphic>
          </wp:inline>
        </w:drawing>
      </w:r>
      <w:r w:rsidR="00995DFD">
        <w:rPr>
          <w:rStyle w:val="normaltextrun"/>
          <w:rFonts w:asciiTheme="minorHAnsi" w:hAnsiTheme="minorHAnsi" w:cstheme="minorHAnsi"/>
          <w:sz w:val="22"/>
          <w:szCs w:val="22"/>
        </w:rPr>
        <w:tab/>
      </w:r>
      <w:r w:rsidR="00995DFD">
        <w:rPr>
          <w:rStyle w:val="normaltextrun"/>
          <w:rFonts w:asciiTheme="minorHAnsi" w:hAnsiTheme="minorHAnsi" w:cstheme="minorHAnsi"/>
          <w:sz w:val="22"/>
          <w:szCs w:val="22"/>
        </w:rPr>
        <w:tab/>
      </w:r>
      <w:r w:rsidR="00502D9F" w:rsidRPr="02B01A32">
        <w:rPr>
          <w:rStyle w:val="normaltextrun"/>
          <w:rFonts w:asciiTheme="minorHAnsi" w:hAnsiTheme="minorHAnsi" w:cstheme="minorBidi"/>
          <w:sz w:val="22"/>
          <w:szCs w:val="22"/>
        </w:rPr>
        <w:t> </w:t>
      </w:r>
      <w:r w:rsidR="00502D9F" w:rsidRPr="02B01A32">
        <w:rPr>
          <w:rStyle w:val="eop"/>
          <w:rFonts w:asciiTheme="minorHAnsi" w:hAnsiTheme="minorHAnsi" w:cstheme="minorBidi"/>
          <w:sz w:val="22"/>
          <w:szCs w:val="22"/>
        </w:rPr>
        <w:t> </w:t>
      </w:r>
    </w:p>
    <w:p w14:paraId="0A3E7962" w14:textId="52A8175B" w:rsidR="00502D9F" w:rsidRPr="00E7386A" w:rsidRDefault="00502D9F" w:rsidP="00502D9F">
      <w:pPr>
        <w:pStyle w:val="paragraph"/>
        <w:spacing w:before="0" w:beforeAutospacing="0" w:after="0" w:afterAutospacing="0"/>
        <w:textAlignment w:val="baseline"/>
        <w:rPr>
          <w:rFonts w:asciiTheme="minorHAnsi" w:hAnsiTheme="minorHAnsi" w:cstheme="minorHAnsi"/>
          <w:sz w:val="22"/>
          <w:szCs w:val="22"/>
        </w:rPr>
      </w:pPr>
      <w:r w:rsidRPr="00E7386A">
        <w:rPr>
          <w:rStyle w:val="normaltextrun"/>
          <w:rFonts w:asciiTheme="minorHAnsi" w:hAnsiTheme="minorHAnsi" w:cstheme="minorHAnsi"/>
          <w:sz w:val="22"/>
          <w:szCs w:val="22"/>
        </w:rPr>
        <w:t> </w:t>
      </w:r>
      <w:r w:rsidRPr="00E7386A">
        <w:rPr>
          <w:rStyle w:val="eop"/>
          <w:rFonts w:asciiTheme="minorHAnsi" w:hAnsiTheme="minorHAnsi" w:cstheme="minorHAnsi"/>
          <w:sz w:val="22"/>
          <w:szCs w:val="22"/>
        </w:rPr>
        <w:t> </w:t>
      </w:r>
    </w:p>
    <w:p w14:paraId="19C35F93" w14:textId="4A6627D2" w:rsidR="00502D9F" w:rsidRPr="00E7386A" w:rsidRDefault="00502D9F" w:rsidP="69D1CE40">
      <w:pPr>
        <w:pStyle w:val="paragraph"/>
        <w:spacing w:before="0" w:beforeAutospacing="0" w:after="0" w:afterAutospacing="0" w:line="276" w:lineRule="auto"/>
        <w:jc w:val="right"/>
        <w:textAlignment w:val="baseline"/>
        <w:outlineLvl w:val="0"/>
        <w:rPr>
          <w:rFonts w:asciiTheme="minorHAnsi" w:hAnsiTheme="minorHAnsi" w:cstheme="minorBidi"/>
          <w:color w:val="000000" w:themeColor="text1"/>
          <w:sz w:val="22"/>
          <w:szCs w:val="22"/>
        </w:rPr>
      </w:pPr>
      <w:r w:rsidRPr="69D1CE40">
        <w:rPr>
          <w:rStyle w:val="normaltextrun"/>
          <w:rFonts w:asciiTheme="minorHAnsi" w:hAnsiTheme="minorHAnsi" w:cstheme="minorBidi"/>
          <w:b/>
          <w:bCs/>
          <w:color w:val="000000" w:themeColor="text1"/>
          <w:sz w:val="22"/>
          <w:szCs w:val="22"/>
          <w:lang w:val="en"/>
        </w:rPr>
        <w:t>NEWS RELEASE</w:t>
      </w:r>
      <w:r w:rsidRPr="69D1CE40">
        <w:rPr>
          <w:rStyle w:val="normaltextrun"/>
          <w:rFonts w:asciiTheme="minorHAnsi" w:hAnsiTheme="minorHAnsi" w:cstheme="minorBidi"/>
          <w:color w:val="000000" w:themeColor="text1"/>
          <w:sz w:val="22"/>
          <w:szCs w:val="22"/>
        </w:rPr>
        <w:t> </w:t>
      </w:r>
      <w:r w:rsidRPr="69D1CE40">
        <w:rPr>
          <w:rStyle w:val="eop"/>
          <w:rFonts w:asciiTheme="minorHAnsi" w:hAnsiTheme="minorHAnsi" w:cstheme="minorBidi"/>
          <w:color w:val="000000" w:themeColor="text1"/>
          <w:sz w:val="22"/>
          <w:szCs w:val="22"/>
        </w:rPr>
        <w:t> </w:t>
      </w:r>
    </w:p>
    <w:p w14:paraId="33E48D32" w14:textId="6D15EF81" w:rsidR="00426410" w:rsidRPr="00B81582" w:rsidRDefault="00502D9F" w:rsidP="00734E62">
      <w:pPr>
        <w:pStyle w:val="paragraph"/>
        <w:spacing w:before="0" w:beforeAutospacing="0" w:after="0" w:afterAutospacing="0" w:line="276" w:lineRule="auto"/>
        <w:jc w:val="center"/>
        <w:textAlignment w:val="baseline"/>
        <w:rPr>
          <w:rStyle w:val="eop"/>
          <w:rFonts w:asciiTheme="minorHAnsi" w:hAnsiTheme="minorHAnsi" w:cstheme="minorHAnsi"/>
          <w:color w:val="000000" w:themeColor="text1"/>
          <w:sz w:val="22"/>
          <w:szCs w:val="22"/>
        </w:rPr>
      </w:pPr>
      <w:r w:rsidRPr="00B81582">
        <w:rPr>
          <w:rStyle w:val="eop"/>
          <w:rFonts w:asciiTheme="minorHAnsi" w:hAnsiTheme="minorHAnsi" w:cstheme="minorHAnsi"/>
          <w:color w:val="000000" w:themeColor="text1"/>
          <w:sz w:val="22"/>
          <w:szCs w:val="22"/>
        </w:rPr>
        <w:t> </w:t>
      </w:r>
    </w:p>
    <w:p w14:paraId="4C245179" w14:textId="5F77DED0" w:rsidR="001A0DEF" w:rsidRPr="00E7386A" w:rsidRDefault="00D21793" w:rsidP="69D1CE40">
      <w:pPr>
        <w:pStyle w:val="paragraph"/>
        <w:spacing w:before="0" w:beforeAutospacing="0" w:after="0" w:afterAutospacing="0" w:line="276" w:lineRule="auto"/>
        <w:jc w:val="center"/>
        <w:textAlignment w:val="baseline"/>
        <w:outlineLvl w:val="0"/>
        <w:rPr>
          <w:rStyle w:val="eop"/>
          <w:rFonts w:asciiTheme="minorHAnsi" w:hAnsiTheme="minorHAnsi" w:cstheme="minorBidi"/>
          <w:b/>
          <w:bCs/>
          <w:color w:val="000000" w:themeColor="text1"/>
          <w:sz w:val="22"/>
          <w:szCs w:val="22"/>
        </w:rPr>
      </w:pPr>
      <w:r w:rsidRPr="69D1CE40">
        <w:rPr>
          <w:rStyle w:val="eop"/>
          <w:rFonts w:asciiTheme="minorHAnsi" w:hAnsiTheme="minorHAnsi" w:cstheme="minorBidi"/>
          <w:b/>
          <w:bCs/>
          <w:color w:val="000000" w:themeColor="text1"/>
          <w:sz w:val="22"/>
          <w:szCs w:val="22"/>
        </w:rPr>
        <w:t xml:space="preserve">TimeTrade </w:t>
      </w:r>
      <w:r w:rsidR="009758D7" w:rsidRPr="69D1CE40">
        <w:rPr>
          <w:rStyle w:val="eop"/>
          <w:rFonts w:asciiTheme="minorHAnsi" w:hAnsiTheme="minorHAnsi" w:cstheme="minorBidi"/>
          <w:b/>
          <w:bCs/>
          <w:color w:val="000000" w:themeColor="text1"/>
          <w:sz w:val="22"/>
          <w:szCs w:val="22"/>
        </w:rPr>
        <w:t>SilverCloud</w:t>
      </w:r>
      <w:r w:rsidR="001C44FD" w:rsidRPr="69D1CE40">
        <w:rPr>
          <w:rStyle w:val="eop"/>
          <w:rFonts w:asciiTheme="minorHAnsi" w:hAnsiTheme="minorHAnsi" w:cstheme="minorBidi"/>
          <w:b/>
          <w:bCs/>
          <w:color w:val="000000" w:themeColor="text1"/>
          <w:sz w:val="22"/>
          <w:szCs w:val="22"/>
        </w:rPr>
        <w:t>,</w:t>
      </w:r>
      <w:r w:rsidR="009758D7" w:rsidRPr="69D1CE40">
        <w:rPr>
          <w:rStyle w:val="eop"/>
          <w:rFonts w:asciiTheme="minorHAnsi" w:hAnsiTheme="minorHAnsi" w:cstheme="minorBidi"/>
          <w:b/>
          <w:bCs/>
          <w:color w:val="000000" w:themeColor="text1"/>
          <w:sz w:val="22"/>
          <w:szCs w:val="22"/>
        </w:rPr>
        <w:t xml:space="preserve"> </w:t>
      </w:r>
      <w:r w:rsidR="2B4E5DE6" w:rsidRPr="69D1CE40">
        <w:rPr>
          <w:rStyle w:val="eop"/>
          <w:rFonts w:asciiTheme="minorHAnsi" w:hAnsiTheme="minorHAnsi" w:cstheme="minorBidi"/>
          <w:b/>
          <w:bCs/>
          <w:color w:val="000000" w:themeColor="text1"/>
          <w:sz w:val="22"/>
          <w:szCs w:val="22"/>
        </w:rPr>
        <w:t>POPi/o</w:t>
      </w:r>
      <w:r w:rsidR="001C44FD" w:rsidRPr="69D1CE40">
        <w:rPr>
          <w:rStyle w:val="eop"/>
          <w:rFonts w:asciiTheme="minorHAnsi" w:hAnsiTheme="minorHAnsi" w:cstheme="minorBidi"/>
          <w:b/>
          <w:bCs/>
          <w:color w:val="000000" w:themeColor="text1"/>
          <w:sz w:val="22"/>
          <w:szCs w:val="22"/>
        </w:rPr>
        <w:t xml:space="preserve"> Partner</w:t>
      </w:r>
      <w:r w:rsidR="2B4E5DE6" w:rsidRPr="69D1CE40">
        <w:rPr>
          <w:rStyle w:val="eop"/>
          <w:rFonts w:asciiTheme="minorHAnsi" w:hAnsiTheme="minorHAnsi" w:cstheme="minorBidi"/>
          <w:b/>
          <w:bCs/>
          <w:color w:val="000000" w:themeColor="text1"/>
          <w:sz w:val="22"/>
          <w:szCs w:val="22"/>
        </w:rPr>
        <w:t xml:space="preserve"> </w:t>
      </w:r>
      <w:r w:rsidR="00040E97" w:rsidRPr="69D1CE40">
        <w:rPr>
          <w:rStyle w:val="eop"/>
          <w:rFonts w:asciiTheme="minorHAnsi" w:hAnsiTheme="minorHAnsi" w:cstheme="minorBidi"/>
          <w:b/>
          <w:bCs/>
          <w:color w:val="000000" w:themeColor="text1"/>
          <w:sz w:val="22"/>
          <w:szCs w:val="22"/>
        </w:rPr>
        <w:t xml:space="preserve">to </w:t>
      </w:r>
      <w:r w:rsidR="00671EF2" w:rsidRPr="69D1CE40">
        <w:rPr>
          <w:rStyle w:val="eop"/>
          <w:rFonts w:asciiTheme="minorHAnsi" w:hAnsiTheme="minorHAnsi" w:cstheme="minorBidi"/>
          <w:b/>
          <w:bCs/>
          <w:color w:val="000000" w:themeColor="text1"/>
          <w:sz w:val="22"/>
          <w:szCs w:val="22"/>
        </w:rPr>
        <w:t xml:space="preserve">Enable Financial Institutions to </w:t>
      </w:r>
      <w:r w:rsidR="00550CD0" w:rsidRPr="69D1CE40">
        <w:rPr>
          <w:rStyle w:val="eop"/>
          <w:rFonts w:asciiTheme="minorHAnsi" w:hAnsiTheme="minorHAnsi" w:cstheme="minorBidi"/>
          <w:b/>
          <w:bCs/>
          <w:color w:val="000000" w:themeColor="text1"/>
          <w:sz w:val="22"/>
          <w:szCs w:val="22"/>
        </w:rPr>
        <w:t xml:space="preserve">Deliver Exceptional </w:t>
      </w:r>
      <w:r w:rsidR="23E95A64" w:rsidRPr="69D1CE40">
        <w:rPr>
          <w:rStyle w:val="eop"/>
          <w:rFonts w:asciiTheme="minorHAnsi" w:hAnsiTheme="minorHAnsi" w:cstheme="minorBidi"/>
          <w:b/>
          <w:bCs/>
          <w:color w:val="000000" w:themeColor="text1"/>
          <w:sz w:val="22"/>
          <w:szCs w:val="22"/>
        </w:rPr>
        <w:t xml:space="preserve">Customer </w:t>
      </w:r>
      <w:r w:rsidR="00550CD0" w:rsidRPr="69D1CE40">
        <w:rPr>
          <w:rStyle w:val="eop"/>
          <w:rFonts w:asciiTheme="minorHAnsi" w:hAnsiTheme="minorHAnsi" w:cstheme="minorBidi"/>
          <w:b/>
          <w:bCs/>
          <w:color w:val="000000" w:themeColor="text1"/>
          <w:sz w:val="22"/>
          <w:szCs w:val="22"/>
        </w:rPr>
        <w:t>Experiences</w:t>
      </w:r>
    </w:p>
    <w:p w14:paraId="358AAD1B" w14:textId="1FB7A76A" w:rsidR="001C44FD" w:rsidRPr="00E7386A" w:rsidRDefault="001C44FD" w:rsidP="00671EF2">
      <w:pPr>
        <w:jc w:val="center"/>
        <w:rPr>
          <w:rFonts w:cstheme="minorHAnsi"/>
          <w:bCs/>
          <w:i/>
          <w:iCs/>
          <w:sz w:val="22"/>
          <w:szCs w:val="22"/>
        </w:rPr>
      </w:pPr>
      <w:r w:rsidRPr="00E7386A">
        <w:rPr>
          <w:rFonts w:cstheme="minorHAnsi"/>
          <w:bCs/>
          <w:i/>
          <w:iCs/>
          <w:sz w:val="22"/>
          <w:szCs w:val="22"/>
        </w:rPr>
        <w:t xml:space="preserve">Partnership </w:t>
      </w:r>
      <w:r w:rsidR="005351FF">
        <w:rPr>
          <w:rFonts w:cstheme="minorHAnsi"/>
          <w:bCs/>
          <w:i/>
          <w:iCs/>
          <w:sz w:val="22"/>
          <w:szCs w:val="22"/>
        </w:rPr>
        <w:t>enhance</w:t>
      </w:r>
      <w:r w:rsidR="00C91B92">
        <w:rPr>
          <w:rFonts w:cstheme="minorHAnsi"/>
          <w:bCs/>
          <w:i/>
          <w:iCs/>
          <w:sz w:val="22"/>
          <w:szCs w:val="22"/>
        </w:rPr>
        <w:t>s</w:t>
      </w:r>
      <w:r w:rsidR="005351FF">
        <w:rPr>
          <w:rFonts w:cstheme="minorHAnsi"/>
          <w:bCs/>
          <w:i/>
          <w:iCs/>
          <w:sz w:val="22"/>
          <w:szCs w:val="22"/>
        </w:rPr>
        <w:t xml:space="preserve"> virtual meeting capability</w:t>
      </w:r>
      <w:r w:rsidR="004F7A1E" w:rsidRPr="00E7386A">
        <w:rPr>
          <w:rFonts w:cstheme="minorHAnsi"/>
          <w:bCs/>
          <w:i/>
          <w:iCs/>
          <w:sz w:val="22"/>
          <w:szCs w:val="22"/>
        </w:rPr>
        <w:t xml:space="preserve">, </w:t>
      </w:r>
      <w:r w:rsidR="0061706A">
        <w:rPr>
          <w:rFonts w:cstheme="minorHAnsi"/>
          <w:bCs/>
          <w:i/>
          <w:iCs/>
          <w:sz w:val="22"/>
          <w:szCs w:val="22"/>
        </w:rPr>
        <w:t xml:space="preserve">provides a </w:t>
      </w:r>
      <w:r w:rsidR="004F7A1E" w:rsidRPr="00E7386A">
        <w:rPr>
          <w:rFonts w:cstheme="minorHAnsi"/>
          <w:bCs/>
          <w:i/>
          <w:iCs/>
          <w:sz w:val="22"/>
          <w:szCs w:val="22"/>
        </w:rPr>
        <w:t xml:space="preserve">personalized, more engaging </w:t>
      </w:r>
      <w:proofErr w:type="gramStart"/>
      <w:r w:rsidR="004F7A1E" w:rsidRPr="00E7386A">
        <w:rPr>
          <w:rFonts w:cstheme="minorHAnsi"/>
          <w:bCs/>
          <w:i/>
          <w:iCs/>
          <w:sz w:val="22"/>
          <w:szCs w:val="22"/>
        </w:rPr>
        <w:t>experience</w:t>
      </w:r>
      <w:proofErr w:type="gramEnd"/>
    </w:p>
    <w:p w14:paraId="17B4643B" w14:textId="406F3A80" w:rsidR="3EE5A4E1" w:rsidRPr="00E7386A" w:rsidRDefault="3EE5A4E1" w:rsidP="3EE5A4E1">
      <w:pPr>
        <w:pStyle w:val="paragraph"/>
        <w:spacing w:before="0" w:beforeAutospacing="0" w:after="0" w:afterAutospacing="0" w:line="276" w:lineRule="auto"/>
        <w:jc w:val="center"/>
        <w:outlineLvl w:val="0"/>
        <w:rPr>
          <w:rStyle w:val="eop"/>
          <w:rFonts w:asciiTheme="minorHAnsi" w:hAnsiTheme="minorHAnsi"/>
          <w:b/>
          <w:bCs/>
          <w:color w:val="000000" w:themeColor="text1"/>
          <w:sz w:val="22"/>
          <w:szCs w:val="22"/>
        </w:rPr>
      </w:pPr>
    </w:p>
    <w:p w14:paraId="5247E465" w14:textId="78518BAF" w:rsidR="69D1CE40" w:rsidRDefault="009F19AF" w:rsidP="02B01A32">
      <w:pPr>
        <w:pStyle w:val="paragraph"/>
        <w:spacing w:before="0" w:beforeAutospacing="0" w:after="0" w:afterAutospacing="0" w:line="276" w:lineRule="auto"/>
        <w:textAlignment w:val="baseline"/>
        <w:rPr>
          <w:rStyle w:val="normaltextrun"/>
          <w:rFonts w:asciiTheme="minorHAnsi" w:hAnsiTheme="minorHAnsi" w:cstheme="minorBidi"/>
          <w:color w:val="000000" w:themeColor="text1"/>
          <w:sz w:val="22"/>
          <w:szCs w:val="22"/>
          <w:lang w:val="en"/>
        </w:rPr>
      </w:pPr>
      <w:r w:rsidRPr="02B01A32">
        <w:rPr>
          <w:rFonts w:asciiTheme="minorHAnsi" w:hAnsiTheme="minorHAnsi" w:cs="Calibri"/>
          <w:b/>
          <w:bCs/>
          <w:color w:val="000000" w:themeColor="text1"/>
          <w:sz w:val="22"/>
          <w:szCs w:val="22"/>
        </w:rPr>
        <w:t>T</w:t>
      </w:r>
      <w:r w:rsidR="00F079C0" w:rsidRPr="02B01A32">
        <w:rPr>
          <w:rFonts w:asciiTheme="minorHAnsi" w:hAnsiTheme="minorHAnsi" w:cs="Calibri"/>
          <w:b/>
          <w:bCs/>
          <w:color w:val="000000" w:themeColor="text1"/>
          <w:sz w:val="22"/>
          <w:szCs w:val="22"/>
        </w:rPr>
        <w:t>EWKSBURY</w:t>
      </w:r>
      <w:r w:rsidRPr="02B01A32">
        <w:rPr>
          <w:rFonts w:asciiTheme="minorHAnsi" w:hAnsiTheme="minorHAnsi" w:cs="Calibri"/>
          <w:b/>
          <w:bCs/>
          <w:color w:val="000000" w:themeColor="text1"/>
          <w:sz w:val="22"/>
          <w:szCs w:val="22"/>
        </w:rPr>
        <w:t>, Mass</w:t>
      </w:r>
      <w:r w:rsidR="00502D9F" w:rsidRPr="02B01A32">
        <w:rPr>
          <w:rStyle w:val="normaltextrun"/>
          <w:rFonts w:asciiTheme="minorHAnsi" w:hAnsiTheme="minorHAnsi" w:cstheme="minorBidi"/>
          <w:b/>
          <w:bCs/>
          <w:color w:val="000000" w:themeColor="text1"/>
          <w:sz w:val="22"/>
          <w:szCs w:val="22"/>
          <w:lang w:val="en"/>
        </w:rPr>
        <w:t>., </w:t>
      </w:r>
      <w:r w:rsidR="6004FC4A" w:rsidRPr="02B01A32">
        <w:rPr>
          <w:rStyle w:val="normaltextrun"/>
          <w:rFonts w:asciiTheme="minorHAnsi" w:hAnsiTheme="minorHAnsi" w:cstheme="minorBidi"/>
          <w:b/>
          <w:bCs/>
          <w:color w:val="000000" w:themeColor="text1"/>
          <w:sz w:val="22"/>
          <w:szCs w:val="22"/>
          <w:lang w:val="en"/>
        </w:rPr>
        <w:t xml:space="preserve">April </w:t>
      </w:r>
      <w:r w:rsidR="00B63B5F">
        <w:rPr>
          <w:rStyle w:val="normaltextrun"/>
          <w:rFonts w:asciiTheme="minorHAnsi" w:hAnsiTheme="minorHAnsi" w:cstheme="minorBidi"/>
          <w:b/>
          <w:bCs/>
          <w:color w:val="000000" w:themeColor="text1"/>
          <w:sz w:val="22"/>
          <w:szCs w:val="22"/>
          <w:lang w:val="en"/>
        </w:rPr>
        <w:t>20</w:t>
      </w:r>
      <w:r w:rsidR="00502D9F" w:rsidRPr="02B01A32">
        <w:rPr>
          <w:rStyle w:val="normaltextrun"/>
          <w:rFonts w:asciiTheme="minorHAnsi" w:hAnsiTheme="minorHAnsi" w:cstheme="minorBidi"/>
          <w:b/>
          <w:bCs/>
          <w:color w:val="000000" w:themeColor="text1"/>
          <w:sz w:val="22"/>
          <w:szCs w:val="22"/>
          <w:lang w:val="en"/>
        </w:rPr>
        <w:t>, 202</w:t>
      </w:r>
      <w:r w:rsidRPr="02B01A32">
        <w:rPr>
          <w:rStyle w:val="normaltextrun"/>
          <w:rFonts w:asciiTheme="minorHAnsi" w:hAnsiTheme="minorHAnsi" w:cstheme="minorBidi"/>
          <w:b/>
          <w:bCs/>
          <w:color w:val="000000" w:themeColor="text1"/>
          <w:sz w:val="22"/>
          <w:szCs w:val="22"/>
          <w:lang w:val="en"/>
        </w:rPr>
        <w:t>1</w:t>
      </w:r>
      <w:r w:rsidR="00502D9F" w:rsidRPr="02B01A32">
        <w:rPr>
          <w:rStyle w:val="normaltextrun"/>
          <w:rFonts w:asciiTheme="minorHAnsi" w:hAnsiTheme="minorHAnsi" w:cstheme="minorBidi"/>
          <w:color w:val="000000" w:themeColor="text1"/>
          <w:sz w:val="22"/>
          <w:szCs w:val="22"/>
          <w:lang w:val="en"/>
        </w:rPr>
        <w:t> </w:t>
      </w:r>
      <w:r w:rsidR="00D21793" w:rsidRPr="02B01A32">
        <w:rPr>
          <w:rStyle w:val="normaltextrun"/>
          <w:rFonts w:asciiTheme="minorHAnsi" w:hAnsiTheme="minorHAnsi" w:cstheme="minorBidi"/>
          <w:color w:val="000000" w:themeColor="text1"/>
          <w:sz w:val="22"/>
          <w:szCs w:val="22"/>
          <w:lang w:val="en"/>
        </w:rPr>
        <w:t xml:space="preserve">– </w:t>
      </w:r>
      <w:hyperlink r:id="rId10">
        <w:proofErr w:type="spellStart"/>
        <w:r w:rsidR="00D21793" w:rsidRPr="02B01A32">
          <w:rPr>
            <w:rStyle w:val="Hyperlink"/>
            <w:rFonts w:asciiTheme="minorHAnsi" w:hAnsiTheme="minorHAnsi" w:cstheme="minorBidi"/>
            <w:sz w:val="22"/>
            <w:szCs w:val="22"/>
            <w:lang w:val="en"/>
          </w:rPr>
          <w:t>TimeTrade</w:t>
        </w:r>
        <w:proofErr w:type="spellEnd"/>
        <w:r w:rsidR="00D21793" w:rsidRPr="02B01A32">
          <w:rPr>
            <w:rStyle w:val="Hyperlink"/>
            <w:rFonts w:asciiTheme="minorHAnsi" w:hAnsiTheme="minorHAnsi" w:cstheme="minorBidi"/>
            <w:sz w:val="22"/>
            <w:szCs w:val="22"/>
            <w:lang w:val="en"/>
          </w:rPr>
          <w:t xml:space="preserve"> </w:t>
        </w:r>
        <w:proofErr w:type="spellStart"/>
        <w:r w:rsidR="00D21793" w:rsidRPr="02B01A32">
          <w:rPr>
            <w:rStyle w:val="Hyperlink"/>
            <w:rFonts w:asciiTheme="minorHAnsi" w:hAnsiTheme="minorHAnsi" w:cstheme="minorBidi"/>
            <w:sz w:val="22"/>
            <w:szCs w:val="22"/>
            <w:lang w:val="en"/>
          </w:rPr>
          <w:t>SilverCl</w:t>
        </w:r>
        <w:r w:rsidR="00DD333A" w:rsidRPr="02B01A32">
          <w:rPr>
            <w:rStyle w:val="Hyperlink"/>
            <w:rFonts w:asciiTheme="minorHAnsi" w:hAnsiTheme="minorHAnsi" w:cstheme="minorBidi"/>
            <w:sz w:val="22"/>
            <w:szCs w:val="22"/>
            <w:lang w:val="en"/>
          </w:rPr>
          <w:t>oud</w:t>
        </w:r>
        <w:proofErr w:type="spellEnd"/>
      </w:hyperlink>
      <w:r w:rsidR="00A84B88" w:rsidRPr="02B01A32">
        <w:rPr>
          <w:rStyle w:val="normaltextrun"/>
          <w:rFonts w:asciiTheme="minorHAnsi" w:hAnsiTheme="minorHAnsi" w:cstheme="minorBidi"/>
          <w:color w:val="000000" w:themeColor="text1"/>
          <w:sz w:val="22"/>
          <w:szCs w:val="22"/>
          <w:lang w:val="en"/>
        </w:rPr>
        <w:t>, an</w:t>
      </w:r>
      <w:r w:rsidR="00550CD0" w:rsidRPr="02B01A32">
        <w:rPr>
          <w:rStyle w:val="normaltextrun"/>
          <w:rFonts w:asciiTheme="minorHAnsi" w:hAnsiTheme="minorHAnsi" w:cstheme="minorBidi"/>
          <w:color w:val="000000" w:themeColor="text1"/>
          <w:sz w:val="22"/>
          <w:szCs w:val="22"/>
          <w:lang w:val="en"/>
        </w:rPr>
        <w:t xml:space="preserve"> industry-leading provider of customer engagement solutions</w:t>
      </w:r>
      <w:r w:rsidR="00DD333A" w:rsidRPr="02B01A32">
        <w:rPr>
          <w:rStyle w:val="normaltextrun"/>
          <w:rFonts w:asciiTheme="minorHAnsi" w:hAnsiTheme="minorHAnsi" w:cstheme="minorBidi"/>
          <w:color w:val="000000" w:themeColor="text1"/>
          <w:sz w:val="22"/>
          <w:szCs w:val="22"/>
          <w:lang w:val="en"/>
        </w:rPr>
        <w:t xml:space="preserve">, </w:t>
      </w:r>
      <w:r w:rsidR="00CC4027" w:rsidRPr="02B01A32">
        <w:rPr>
          <w:rStyle w:val="normaltextrun"/>
          <w:rFonts w:asciiTheme="minorHAnsi" w:hAnsiTheme="minorHAnsi" w:cstheme="minorBidi"/>
          <w:color w:val="000000" w:themeColor="text1"/>
          <w:sz w:val="22"/>
          <w:szCs w:val="22"/>
        </w:rPr>
        <w:t xml:space="preserve">and </w:t>
      </w:r>
      <w:hyperlink r:id="rId11">
        <w:proofErr w:type="spellStart"/>
        <w:r w:rsidR="000F2AF7" w:rsidRPr="02B01A32">
          <w:rPr>
            <w:rStyle w:val="Hyperlink"/>
            <w:rFonts w:asciiTheme="minorHAnsi" w:hAnsiTheme="minorHAnsi" w:cstheme="minorBidi"/>
            <w:sz w:val="22"/>
            <w:szCs w:val="22"/>
          </w:rPr>
          <w:t>POPi</w:t>
        </w:r>
        <w:proofErr w:type="spellEnd"/>
        <w:r w:rsidR="000F2AF7" w:rsidRPr="02B01A32">
          <w:rPr>
            <w:rStyle w:val="Hyperlink"/>
            <w:rFonts w:asciiTheme="minorHAnsi" w:hAnsiTheme="minorHAnsi" w:cstheme="minorBidi"/>
            <w:sz w:val="22"/>
            <w:szCs w:val="22"/>
          </w:rPr>
          <w:t xml:space="preserve">/o Mobile Video </w:t>
        </w:r>
        <w:proofErr w:type="spellStart"/>
        <w:r w:rsidR="000F2AF7" w:rsidRPr="02B01A32">
          <w:rPr>
            <w:rStyle w:val="Hyperlink"/>
            <w:rFonts w:asciiTheme="minorHAnsi" w:hAnsiTheme="minorHAnsi" w:cstheme="minorBidi"/>
            <w:sz w:val="22"/>
            <w:szCs w:val="22"/>
          </w:rPr>
          <w:t>Cloud</w:t>
        </w:r>
      </w:hyperlink>
      <w:r w:rsidR="000F2AF7" w:rsidRPr="02B01A32">
        <w:rPr>
          <w:rFonts w:asciiTheme="minorHAnsi" w:eastAsia="Symbol" w:hAnsiTheme="minorHAnsi" w:cs="Symbol"/>
          <w:color w:val="000000" w:themeColor="text1"/>
          <w:sz w:val="22"/>
          <w:szCs w:val="22"/>
          <w:vertAlign w:val="superscript"/>
        </w:rPr>
        <w:t>Ò</w:t>
      </w:r>
      <w:proofErr w:type="spellEnd"/>
      <w:r w:rsidR="000F2AF7" w:rsidRPr="02B01A32">
        <w:rPr>
          <w:rFonts w:asciiTheme="minorHAnsi" w:hAnsiTheme="minorHAnsi" w:cstheme="minorBidi"/>
          <w:color w:val="000000" w:themeColor="text1"/>
          <w:sz w:val="22"/>
          <w:szCs w:val="22"/>
        </w:rPr>
        <w:t xml:space="preserve"> </w:t>
      </w:r>
      <w:r w:rsidR="000F2AF7" w:rsidRPr="02B01A32">
        <w:rPr>
          <w:color w:val="000000" w:themeColor="text1"/>
        </w:rPr>
        <w:t>(</w:t>
      </w:r>
      <w:proofErr w:type="spellStart"/>
      <w:r w:rsidR="000F2AF7" w:rsidRPr="02B01A32">
        <w:rPr>
          <w:color w:val="000000" w:themeColor="text1"/>
        </w:rPr>
        <w:t>POPi</w:t>
      </w:r>
      <w:proofErr w:type="spellEnd"/>
      <w:r w:rsidR="000F2AF7" w:rsidRPr="02B01A32">
        <w:rPr>
          <w:color w:val="000000" w:themeColor="text1"/>
        </w:rPr>
        <w:t>/o),</w:t>
      </w:r>
      <w:r w:rsidR="00671EF2" w:rsidRPr="02B01A32">
        <w:rPr>
          <w:rStyle w:val="normaltextrun"/>
          <w:rFonts w:asciiTheme="minorHAnsi" w:hAnsiTheme="minorHAnsi" w:cstheme="minorBidi"/>
          <w:color w:val="000000" w:themeColor="text1"/>
          <w:sz w:val="22"/>
          <w:szCs w:val="22"/>
          <w:lang w:val="en"/>
        </w:rPr>
        <w:t xml:space="preserve"> </w:t>
      </w:r>
      <w:r w:rsidR="00550CD0" w:rsidRPr="02B01A32">
        <w:rPr>
          <w:rStyle w:val="normaltextrun"/>
          <w:rFonts w:asciiTheme="minorHAnsi" w:hAnsiTheme="minorHAnsi" w:cstheme="minorBidi"/>
          <w:color w:val="000000" w:themeColor="text1"/>
          <w:sz w:val="22"/>
          <w:szCs w:val="22"/>
          <w:lang w:val="en"/>
        </w:rPr>
        <w:t>a provider of</w:t>
      </w:r>
      <w:r w:rsidR="00550CD0" w:rsidRPr="02B01A32">
        <w:rPr>
          <w:rStyle w:val="normaltextrun"/>
          <w:rFonts w:asciiTheme="minorHAnsi" w:hAnsiTheme="minorHAnsi" w:cstheme="minorBidi"/>
          <w:color w:val="000000" w:themeColor="text1"/>
          <w:sz w:val="22"/>
          <w:szCs w:val="22"/>
        </w:rPr>
        <w:t xml:space="preserve"> video banking and collaborative technology</w:t>
      </w:r>
      <w:r w:rsidR="00CC4027" w:rsidRPr="02B01A32">
        <w:rPr>
          <w:rStyle w:val="normaltextrun"/>
          <w:rFonts w:asciiTheme="minorHAnsi" w:hAnsiTheme="minorHAnsi" w:cstheme="minorBidi"/>
          <w:color w:val="000000" w:themeColor="text1"/>
          <w:sz w:val="22"/>
          <w:szCs w:val="22"/>
        </w:rPr>
        <w:t xml:space="preserve">, today announced a partnership to </w:t>
      </w:r>
      <w:r w:rsidR="00AD2910" w:rsidRPr="02B01A32">
        <w:rPr>
          <w:rStyle w:val="normaltextrun"/>
          <w:rFonts w:asciiTheme="minorHAnsi" w:hAnsiTheme="minorHAnsi" w:cstheme="minorBidi"/>
          <w:color w:val="000000" w:themeColor="text1"/>
          <w:sz w:val="22"/>
          <w:szCs w:val="22"/>
        </w:rPr>
        <w:t>enhance financial institutions’ capability to conduct virtual meetings between knowledgeable banking staff and account holders or prospects.</w:t>
      </w:r>
      <w:r w:rsidR="00550C22" w:rsidRPr="02B01A32">
        <w:rPr>
          <w:rStyle w:val="normaltextrun"/>
          <w:rFonts w:asciiTheme="minorHAnsi" w:hAnsiTheme="minorHAnsi" w:cstheme="minorBidi"/>
          <w:color w:val="000000" w:themeColor="text1"/>
          <w:sz w:val="22"/>
          <w:szCs w:val="22"/>
        </w:rPr>
        <w:t xml:space="preserve"> </w:t>
      </w:r>
      <w:r w:rsidR="00CC4027" w:rsidRPr="02B01A32">
        <w:rPr>
          <w:rStyle w:val="normaltextrun"/>
          <w:rFonts w:asciiTheme="minorHAnsi" w:hAnsiTheme="minorHAnsi" w:cstheme="minorBidi"/>
          <w:color w:val="000000" w:themeColor="text1"/>
          <w:sz w:val="22"/>
          <w:szCs w:val="22"/>
        </w:rPr>
        <w:t>This</w:t>
      </w:r>
      <w:r w:rsidR="004F7A1E" w:rsidRPr="02B01A32">
        <w:rPr>
          <w:rStyle w:val="normaltextrun"/>
          <w:rFonts w:asciiTheme="minorHAnsi" w:hAnsiTheme="minorHAnsi" w:cstheme="minorBidi"/>
          <w:color w:val="000000" w:themeColor="text1"/>
          <w:sz w:val="22"/>
          <w:szCs w:val="22"/>
        </w:rPr>
        <w:t xml:space="preserve"> partnership </w:t>
      </w:r>
      <w:r w:rsidR="00CC4027" w:rsidRPr="02B01A32">
        <w:rPr>
          <w:rStyle w:val="normaltextrun"/>
          <w:rFonts w:asciiTheme="minorHAnsi" w:hAnsiTheme="minorHAnsi" w:cstheme="minorBidi"/>
          <w:color w:val="000000" w:themeColor="text1"/>
          <w:sz w:val="22"/>
          <w:szCs w:val="22"/>
        </w:rPr>
        <w:t>will allow</w:t>
      </w:r>
      <w:r w:rsidR="008D2EB1" w:rsidRPr="02B01A32">
        <w:rPr>
          <w:rStyle w:val="normaltextrun"/>
          <w:rFonts w:asciiTheme="minorHAnsi" w:hAnsiTheme="minorHAnsi" w:cstheme="minorBidi"/>
          <w:color w:val="000000" w:themeColor="text1"/>
          <w:sz w:val="22"/>
          <w:szCs w:val="22"/>
        </w:rPr>
        <w:t xml:space="preserve"> </w:t>
      </w:r>
      <w:r w:rsidR="00CC4027" w:rsidRPr="02B01A32">
        <w:rPr>
          <w:rStyle w:val="normaltextrun"/>
          <w:rFonts w:asciiTheme="minorHAnsi" w:hAnsiTheme="minorHAnsi" w:cstheme="minorBidi"/>
          <w:color w:val="000000" w:themeColor="text1"/>
          <w:sz w:val="22"/>
          <w:szCs w:val="22"/>
        </w:rPr>
        <w:t xml:space="preserve">consumers to </w:t>
      </w:r>
      <w:r w:rsidR="008D2EB1" w:rsidRPr="02B01A32">
        <w:rPr>
          <w:rStyle w:val="normaltextrun"/>
          <w:rFonts w:asciiTheme="minorHAnsi" w:hAnsiTheme="minorHAnsi" w:cstheme="minorBidi"/>
          <w:color w:val="000000" w:themeColor="text1"/>
          <w:sz w:val="22"/>
          <w:szCs w:val="22"/>
        </w:rPr>
        <w:t xml:space="preserve">conveniently </w:t>
      </w:r>
      <w:r w:rsidR="0050515C" w:rsidRPr="02B01A32">
        <w:rPr>
          <w:rStyle w:val="normaltextrun"/>
          <w:rFonts w:asciiTheme="minorHAnsi" w:hAnsiTheme="minorHAnsi" w:cstheme="minorBidi"/>
          <w:color w:val="000000" w:themeColor="text1"/>
          <w:sz w:val="22"/>
          <w:szCs w:val="22"/>
          <w:lang w:val="en"/>
        </w:rPr>
        <w:t xml:space="preserve">schedule appointments with the right resources </w:t>
      </w:r>
      <w:r w:rsidR="74259C12" w:rsidRPr="02B01A32">
        <w:rPr>
          <w:rStyle w:val="normaltextrun"/>
          <w:rFonts w:asciiTheme="minorHAnsi" w:hAnsiTheme="minorHAnsi" w:cstheme="minorBidi"/>
          <w:color w:val="000000" w:themeColor="text1"/>
          <w:sz w:val="22"/>
          <w:szCs w:val="22"/>
          <w:lang w:val="en"/>
        </w:rPr>
        <w:t>at a bank or credit union</w:t>
      </w:r>
      <w:r w:rsidR="50BEE2C7" w:rsidRPr="02B01A32">
        <w:rPr>
          <w:rStyle w:val="normaltextrun"/>
          <w:rFonts w:asciiTheme="minorHAnsi" w:hAnsiTheme="minorHAnsi" w:cstheme="minorBidi"/>
          <w:color w:val="000000" w:themeColor="text1"/>
          <w:sz w:val="22"/>
          <w:szCs w:val="22"/>
          <w:lang w:val="en"/>
        </w:rPr>
        <w:t xml:space="preserve"> </w:t>
      </w:r>
      <w:r w:rsidR="0050515C" w:rsidRPr="02B01A32">
        <w:rPr>
          <w:rStyle w:val="normaltextrun"/>
          <w:rFonts w:asciiTheme="minorHAnsi" w:hAnsiTheme="minorHAnsi" w:cstheme="minorBidi"/>
          <w:color w:val="000000" w:themeColor="text1"/>
          <w:sz w:val="22"/>
          <w:szCs w:val="22"/>
          <w:lang w:val="en"/>
        </w:rPr>
        <w:t>through virtual, face-to-face discussions</w:t>
      </w:r>
      <w:r w:rsidR="00754BF9" w:rsidRPr="02B01A32">
        <w:rPr>
          <w:rStyle w:val="normaltextrun"/>
          <w:rFonts w:asciiTheme="minorHAnsi" w:hAnsiTheme="minorHAnsi" w:cstheme="minorBidi"/>
          <w:color w:val="000000" w:themeColor="text1"/>
          <w:sz w:val="22"/>
          <w:szCs w:val="22"/>
          <w:lang w:val="en"/>
        </w:rPr>
        <w:t>, providing a more engaging, personalized experience</w:t>
      </w:r>
      <w:r w:rsidR="00550C22" w:rsidRPr="02B01A32">
        <w:rPr>
          <w:rStyle w:val="normaltextrun"/>
          <w:rFonts w:asciiTheme="minorHAnsi" w:hAnsiTheme="minorHAnsi" w:cstheme="minorBidi"/>
          <w:color w:val="000000" w:themeColor="text1"/>
          <w:sz w:val="22"/>
          <w:szCs w:val="22"/>
          <w:lang w:val="en"/>
        </w:rPr>
        <w:t>.</w:t>
      </w:r>
      <w:r w:rsidR="0050515C" w:rsidRPr="02B01A32">
        <w:rPr>
          <w:rStyle w:val="normaltextrun"/>
          <w:rFonts w:asciiTheme="minorHAnsi" w:hAnsiTheme="minorHAnsi" w:cstheme="minorBidi"/>
          <w:color w:val="000000" w:themeColor="text1"/>
          <w:sz w:val="22"/>
          <w:szCs w:val="22"/>
          <w:lang w:val="en"/>
        </w:rPr>
        <w:t xml:space="preserve"> </w:t>
      </w:r>
    </w:p>
    <w:p w14:paraId="7BFD4EFC" w14:textId="7130A180" w:rsidR="008D2EB1" w:rsidRDefault="008D2EB1" w:rsidP="00274AC3">
      <w:pPr>
        <w:pStyle w:val="paragraph"/>
        <w:spacing w:before="0" w:beforeAutospacing="0" w:after="0" w:afterAutospacing="0" w:line="276" w:lineRule="auto"/>
        <w:textAlignment w:val="baseline"/>
        <w:rPr>
          <w:rStyle w:val="normaltextrun"/>
          <w:rFonts w:asciiTheme="minorHAnsi" w:hAnsiTheme="minorHAnsi" w:cstheme="minorBidi"/>
          <w:color w:val="000000" w:themeColor="text1"/>
          <w:sz w:val="22"/>
          <w:szCs w:val="22"/>
          <w:lang w:val="en"/>
        </w:rPr>
      </w:pPr>
    </w:p>
    <w:p w14:paraId="1A2062A4" w14:textId="214EBF58" w:rsidR="008D2EB1" w:rsidRPr="00E7386A" w:rsidRDefault="008D2EB1" w:rsidP="008D2EB1">
      <w:pPr>
        <w:pStyle w:val="paragraph"/>
        <w:spacing w:before="0" w:beforeAutospacing="0" w:after="0" w:afterAutospacing="0" w:line="276" w:lineRule="auto"/>
        <w:textAlignment w:val="baseline"/>
        <w:rPr>
          <w:rStyle w:val="normaltextrun"/>
          <w:rFonts w:asciiTheme="minorHAnsi" w:hAnsiTheme="minorHAnsi" w:cstheme="minorBidi"/>
          <w:color w:val="000000" w:themeColor="text1"/>
          <w:sz w:val="22"/>
          <w:szCs w:val="22"/>
          <w:lang w:val="en"/>
        </w:rPr>
      </w:pPr>
      <w:r w:rsidRPr="00E7386A">
        <w:rPr>
          <w:rStyle w:val="normaltextrun"/>
          <w:rFonts w:asciiTheme="minorHAnsi" w:hAnsiTheme="minorHAnsi" w:cstheme="minorBidi"/>
          <w:color w:val="000000" w:themeColor="text1"/>
          <w:sz w:val="22"/>
          <w:szCs w:val="22"/>
          <w:lang w:val="en"/>
        </w:rPr>
        <w:t>“</w:t>
      </w:r>
      <w:r>
        <w:rPr>
          <w:rStyle w:val="normaltextrun"/>
          <w:rFonts w:asciiTheme="minorHAnsi" w:hAnsiTheme="minorHAnsi" w:cstheme="minorBidi"/>
          <w:color w:val="000000" w:themeColor="text1"/>
          <w:sz w:val="22"/>
          <w:szCs w:val="22"/>
          <w:lang w:val="en"/>
        </w:rPr>
        <w:t xml:space="preserve">Over the last year, </w:t>
      </w:r>
      <w:r w:rsidR="00B94E4F">
        <w:rPr>
          <w:rStyle w:val="normaltextrun"/>
          <w:rFonts w:asciiTheme="minorHAnsi" w:hAnsiTheme="minorHAnsi" w:cstheme="minorBidi"/>
          <w:color w:val="000000" w:themeColor="text1"/>
          <w:sz w:val="22"/>
          <w:szCs w:val="22"/>
          <w:lang w:val="en"/>
        </w:rPr>
        <w:t>our customers and the nearly 12 million appointments their customers booked with them</w:t>
      </w:r>
      <w:r w:rsidRPr="00E7386A">
        <w:rPr>
          <w:rStyle w:val="normaltextrun"/>
          <w:rFonts w:asciiTheme="minorHAnsi" w:hAnsiTheme="minorHAnsi" w:cstheme="minorBidi"/>
          <w:color w:val="000000" w:themeColor="text1"/>
          <w:sz w:val="22"/>
          <w:szCs w:val="22"/>
          <w:lang w:val="en"/>
        </w:rPr>
        <w:t xml:space="preserve"> taught us that account holders want the ability to </w:t>
      </w:r>
      <w:r w:rsidR="0079157D">
        <w:rPr>
          <w:rStyle w:val="normaltextrun"/>
          <w:rFonts w:asciiTheme="minorHAnsi" w:hAnsiTheme="minorHAnsi" w:cstheme="minorBidi"/>
          <w:color w:val="000000" w:themeColor="text1"/>
          <w:sz w:val="22"/>
          <w:szCs w:val="22"/>
          <w:lang w:val="en"/>
        </w:rPr>
        <w:t xml:space="preserve">conduct </w:t>
      </w:r>
      <w:r w:rsidRPr="00E7386A">
        <w:rPr>
          <w:rStyle w:val="normaltextrun"/>
          <w:rFonts w:asciiTheme="minorHAnsi" w:hAnsiTheme="minorHAnsi" w:cstheme="minorBidi"/>
          <w:color w:val="000000" w:themeColor="text1"/>
          <w:sz w:val="22"/>
          <w:szCs w:val="22"/>
          <w:lang w:val="en"/>
        </w:rPr>
        <w:t xml:space="preserve">their banking at a time that is </w:t>
      </w:r>
      <w:r>
        <w:rPr>
          <w:rStyle w:val="normaltextrun"/>
          <w:rFonts w:asciiTheme="minorHAnsi" w:hAnsiTheme="minorHAnsi" w:cstheme="minorBidi"/>
          <w:color w:val="000000" w:themeColor="text1"/>
          <w:sz w:val="22"/>
          <w:szCs w:val="22"/>
          <w:lang w:val="en"/>
        </w:rPr>
        <w:t>suitable</w:t>
      </w:r>
      <w:r w:rsidRPr="00E7386A">
        <w:rPr>
          <w:rStyle w:val="normaltextrun"/>
          <w:rFonts w:asciiTheme="minorHAnsi" w:hAnsiTheme="minorHAnsi" w:cstheme="minorBidi"/>
          <w:color w:val="000000" w:themeColor="text1"/>
          <w:sz w:val="22"/>
          <w:szCs w:val="22"/>
          <w:lang w:val="en"/>
        </w:rPr>
        <w:t xml:space="preserve"> for them and safe for everyone,” said </w:t>
      </w:r>
      <w:r w:rsidRPr="0082089E">
        <w:rPr>
          <w:rStyle w:val="normaltextrun"/>
          <w:rFonts w:asciiTheme="minorHAnsi" w:hAnsiTheme="minorHAnsi" w:cstheme="minorBidi"/>
          <w:color w:val="000000" w:themeColor="text1"/>
          <w:sz w:val="22"/>
          <w:szCs w:val="22"/>
          <w:lang w:val="en"/>
        </w:rPr>
        <w:t>Bill Clark, CEO</w:t>
      </w:r>
      <w:r w:rsidRPr="00E7386A">
        <w:rPr>
          <w:rStyle w:val="normaltextrun"/>
          <w:rFonts w:asciiTheme="minorHAnsi" w:hAnsiTheme="minorHAnsi" w:cstheme="minorBidi"/>
          <w:color w:val="000000" w:themeColor="text1"/>
          <w:sz w:val="22"/>
          <w:szCs w:val="22"/>
          <w:lang w:val="en"/>
        </w:rPr>
        <w:t xml:space="preserve"> of TimeTrade SilverCloud. “</w:t>
      </w:r>
      <w:r>
        <w:rPr>
          <w:rStyle w:val="normaltextrun"/>
          <w:rFonts w:asciiTheme="minorHAnsi" w:hAnsiTheme="minorHAnsi" w:cstheme="minorBidi"/>
          <w:color w:val="000000" w:themeColor="text1"/>
          <w:sz w:val="22"/>
          <w:szCs w:val="22"/>
          <w:lang w:val="en"/>
        </w:rPr>
        <w:t>I</w:t>
      </w:r>
      <w:r w:rsidRPr="00E7386A">
        <w:rPr>
          <w:rStyle w:val="normaltextrun"/>
          <w:rFonts w:asciiTheme="minorHAnsi" w:hAnsiTheme="minorHAnsi" w:cstheme="minorBidi"/>
          <w:color w:val="000000" w:themeColor="text1"/>
          <w:sz w:val="22"/>
          <w:szCs w:val="22"/>
          <w:lang w:val="en"/>
        </w:rPr>
        <w:t>ntegrating with POPi/o</w:t>
      </w:r>
      <w:r w:rsidR="000F2AF7" w:rsidRPr="00BF38F2">
        <w:rPr>
          <w:rStyle w:val="normaltextrun"/>
          <w:rFonts w:asciiTheme="minorHAnsi" w:eastAsia="Symbol" w:hAnsiTheme="minorHAnsi" w:cs="Symbol"/>
          <w:color w:val="000000" w:themeColor="text1"/>
          <w:sz w:val="22"/>
          <w:szCs w:val="22"/>
          <w:vertAlign w:val="superscript"/>
          <w:lang w:val="en"/>
        </w:rPr>
        <w:t>Ò</w:t>
      </w:r>
      <w:r>
        <w:rPr>
          <w:rStyle w:val="normaltextrun"/>
          <w:rFonts w:asciiTheme="minorHAnsi" w:hAnsiTheme="minorHAnsi" w:cstheme="minorBidi"/>
          <w:color w:val="000000" w:themeColor="text1"/>
          <w:sz w:val="22"/>
          <w:szCs w:val="22"/>
          <w:lang w:val="en"/>
        </w:rPr>
        <w:t xml:space="preserve"> enables </w:t>
      </w:r>
      <w:r w:rsidRPr="00E7386A">
        <w:rPr>
          <w:rStyle w:val="normaltextrun"/>
          <w:rFonts w:asciiTheme="minorHAnsi" w:hAnsiTheme="minorHAnsi" w:cstheme="minorBidi"/>
          <w:color w:val="000000" w:themeColor="text1"/>
          <w:sz w:val="22"/>
          <w:szCs w:val="22"/>
          <w:lang w:val="en"/>
        </w:rPr>
        <w:t xml:space="preserve">users </w:t>
      </w:r>
      <w:r>
        <w:rPr>
          <w:rStyle w:val="normaltextrun"/>
          <w:rFonts w:asciiTheme="minorHAnsi" w:hAnsiTheme="minorHAnsi" w:cstheme="minorBidi"/>
          <w:color w:val="000000" w:themeColor="text1"/>
          <w:sz w:val="22"/>
          <w:szCs w:val="22"/>
          <w:lang w:val="en"/>
        </w:rPr>
        <w:t xml:space="preserve">to </w:t>
      </w:r>
      <w:r w:rsidRPr="00E7386A">
        <w:rPr>
          <w:rStyle w:val="normaltextrun"/>
          <w:rFonts w:asciiTheme="minorHAnsi" w:hAnsiTheme="minorHAnsi" w:cstheme="minorBidi"/>
          <w:color w:val="000000" w:themeColor="text1"/>
          <w:sz w:val="22"/>
          <w:szCs w:val="22"/>
          <w:lang w:val="en"/>
        </w:rPr>
        <w:t xml:space="preserve">easily bank at their convenience through secure and safe video chat. Together, TimeTrade SilverCloud and POPi/o will </w:t>
      </w:r>
      <w:r w:rsidR="00967A26">
        <w:rPr>
          <w:rStyle w:val="normaltextrun"/>
          <w:rFonts w:asciiTheme="minorHAnsi" w:hAnsiTheme="minorHAnsi" w:cstheme="minorBidi"/>
          <w:color w:val="000000" w:themeColor="text1"/>
          <w:sz w:val="22"/>
          <w:szCs w:val="22"/>
          <w:lang w:val="en"/>
        </w:rPr>
        <w:t>allow</w:t>
      </w:r>
      <w:r w:rsidRPr="00E7386A">
        <w:rPr>
          <w:rStyle w:val="normaltextrun"/>
          <w:rFonts w:asciiTheme="minorHAnsi" w:hAnsiTheme="minorHAnsi" w:cstheme="minorBidi"/>
          <w:color w:val="000000" w:themeColor="text1"/>
          <w:sz w:val="22"/>
          <w:szCs w:val="22"/>
          <w:lang w:val="en"/>
        </w:rPr>
        <w:t xml:space="preserve"> customers and members to easily meet with trusted </w:t>
      </w:r>
      <w:r w:rsidR="00967A26">
        <w:rPr>
          <w:rStyle w:val="normaltextrun"/>
          <w:rFonts w:asciiTheme="minorHAnsi" w:hAnsiTheme="minorHAnsi" w:cstheme="minorBidi"/>
          <w:color w:val="000000" w:themeColor="text1"/>
          <w:sz w:val="22"/>
          <w:szCs w:val="22"/>
          <w:lang w:val="en"/>
        </w:rPr>
        <w:t xml:space="preserve">financial </w:t>
      </w:r>
      <w:r w:rsidRPr="00E7386A">
        <w:rPr>
          <w:rStyle w:val="normaltextrun"/>
          <w:rFonts w:asciiTheme="minorHAnsi" w:hAnsiTheme="minorHAnsi" w:cstheme="minorBidi"/>
          <w:color w:val="000000" w:themeColor="text1"/>
          <w:sz w:val="22"/>
          <w:szCs w:val="22"/>
          <w:lang w:val="en"/>
        </w:rPr>
        <w:t>representativ</w:t>
      </w:r>
      <w:r w:rsidR="000F2AF7">
        <w:rPr>
          <w:rStyle w:val="normaltextrun"/>
          <w:rFonts w:asciiTheme="minorHAnsi" w:hAnsiTheme="minorHAnsi" w:cstheme="minorBidi"/>
          <w:color w:val="000000" w:themeColor="text1"/>
          <w:sz w:val="22"/>
          <w:szCs w:val="22"/>
          <w:lang w:val="en"/>
        </w:rPr>
        <w:t>es</w:t>
      </w:r>
      <w:r w:rsidRPr="00E7386A">
        <w:rPr>
          <w:rStyle w:val="normaltextrun"/>
          <w:rFonts w:asciiTheme="minorHAnsi" w:hAnsiTheme="minorHAnsi" w:cstheme="minorBidi"/>
          <w:color w:val="000000" w:themeColor="text1"/>
          <w:sz w:val="22"/>
          <w:szCs w:val="22"/>
          <w:lang w:val="en"/>
        </w:rPr>
        <w:t xml:space="preserve"> when personal service and expertise are needed.”</w:t>
      </w:r>
    </w:p>
    <w:p w14:paraId="38ED5F26" w14:textId="77777777" w:rsidR="0050515C" w:rsidRPr="00E7386A" w:rsidRDefault="0050515C" w:rsidP="1787C87D">
      <w:pPr>
        <w:pStyle w:val="paragraph"/>
        <w:spacing w:before="0" w:beforeAutospacing="0" w:after="0" w:afterAutospacing="0" w:line="276" w:lineRule="auto"/>
        <w:textAlignment w:val="baseline"/>
        <w:rPr>
          <w:rStyle w:val="normaltextrun"/>
          <w:rFonts w:asciiTheme="minorHAnsi" w:hAnsiTheme="minorHAnsi" w:cstheme="minorBidi"/>
          <w:color w:val="000000" w:themeColor="text1"/>
          <w:sz w:val="22"/>
          <w:szCs w:val="22"/>
          <w:lang w:val="en"/>
        </w:rPr>
      </w:pPr>
    </w:p>
    <w:p w14:paraId="0BEAAE67" w14:textId="650F6337" w:rsidR="00A068A0" w:rsidRPr="00E7386A" w:rsidRDefault="0061706A" w:rsidP="69D1CE40">
      <w:pPr>
        <w:pStyle w:val="paragraph"/>
        <w:spacing w:before="0" w:beforeAutospacing="0" w:after="0" w:afterAutospacing="0" w:line="276" w:lineRule="auto"/>
        <w:textAlignment w:val="baseline"/>
        <w:rPr>
          <w:rStyle w:val="normaltextrun"/>
          <w:rFonts w:asciiTheme="minorHAnsi" w:hAnsiTheme="minorHAnsi"/>
          <w:color w:val="000000" w:themeColor="text1"/>
          <w:sz w:val="22"/>
          <w:szCs w:val="22"/>
          <w:lang w:val="en"/>
        </w:rPr>
      </w:pPr>
      <w:r>
        <w:rPr>
          <w:rStyle w:val="normaltextrun"/>
          <w:rFonts w:asciiTheme="minorHAnsi" w:hAnsiTheme="minorHAnsi" w:cstheme="minorBidi"/>
          <w:color w:val="000000" w:themeColor="text1"/>
          <w:sz w:val="22"/>
          <w:szCs w:val="22"/>
          <w:lang w:val="en"/>
        </w:rPr>
        <w:t>M</w:t>
      </w:r>
      <w:r w:rsidR="31FA79BD" w:rsidRPr="69D1CE40">
        <w:rPr>
          <w:rStyle w:val="normaltextrun"/>
          <w:rFonts w:asciiTheme="minorHAnsi" w:hAnsiTheme="minorHAnsi" w:cstheme="minorBidi"/>
          <w:color w:val="000000" w:themeColor="text1"/>
          <w:sz w:val="22"/>
          <w:szCs w:val="22"/>
          <w:lang w:val="en"/>
        </w:rPr>
        <w:t>embers and customers</w:t>
      </w:r>
      <w:r w:rsidR="003918D6" w:rsidRPr="69D1CE40">
        <w:rPr>
          <w:rStyle w:val="normaltextrun"/>
          <w:rFonts w:asciiTheme="minorHAnsi" w:hAnsiTheme="minorHAnsi" w:cstheme="minorBidi"/>
          <w:color w:val="000000" w:themeColor="text1"/>
          <w:sz w:val="22"/>
          <w:szCs w:val="22"/>
          <w:lang w:val="en"/>
        </w:rPr>
        <w:t xml:space="preserve"> are seeking </w:t>
      </w:r>
      <w:r>
        <w:rPr>
          <w:rStyle w:val="normaltextrun"/>
          <w:rFonts w:asciiTheme="minorHAnsi" w:hAnsiTheme="minorHAnsi" w:cstheme="minorBidi"/>
          <w:color w:val="000000" w:themeColor="text1"/>
          <w:sz w:val="22"/>
          <w:szCs w:val="22"/>
          <w:lang w:val="en"/>
        </w:rPr>
        <w:t>new</w:t>
      </w:r>
      <w:r w:rsidR="0070576B" w:rsidRPr="69D1CE40">
        <w:rPr>
          <w:rStyle w:val="normaltextrun"/>
          <w:rFonts w:asciiTheme="minorHAnsi" w:hAnsiTheme="minorHAnsi" w:cstheme="minorBidi"/>
          <w:color w:val="000000" w:themeColor="text1"/>
          <w:sz w:val="22"/>
          <w:szCs w:val="22"/>
          <w:lang w:val="en"/>
        </w:rPr>
        <w:t xml:space="preserve"> ways to safely and </w:t>
      </w:r>
      <w:r w:rsidR="3F1A4BC1" w:rsidRPr="69D1CE40">
        <w:rPr>
          <w:rStyle w:val="normaltextrun"/>
          <w:rFonts w:asciiTheme="minorHAnsi" w:hAnsiTheme="minorHAnsi" w:cstheme="minorBidi"/>
          <w:color w:val="000000" w:themeColor="text1"/>
          <w:sz w:val="22"/>
          <w:szCs w:val="22"/>
          <w:lang w:val="en"/>
        </w:rPr>
        <w:t>conveniently</w:t>
      </w:r>
      <w:r w:rsidR="0070576B" w:rsidRPr="69D1CE40">
        <w:rPr>
          <w:rStyle w:val="normaltextrun"/>
          <w:rFonts w:asciiTheme="minorHAnsi" w:hAnsiTheme="minorHAnsi" w:cstheme="minorBidi"/>
          <w:color w:val="000000" w:themeColor="text1"/>
          <w:sz w:val="22"/>
          <w:szCs w:val="22"/>
          <w:lang w:val="en"/>
        </w:rPr>
        <w:t xml:space="preserve"> engage with their financial institution</w:t>
      </w:r>
      <w:r w:rsidR="000F2AF7">
        <w:rPr>
          <w:rStyle w:val="normaltextrun"/>
          <w:rFonts w:asciiTheme="minorHAnsi" w:hAnsiTheme="minorHAnsi" w:cstheme="minorBidi"/>
          <w:color w:val="000000" w:themeColor="text1"/>
          <w:sz w:val="22"/>
          <w:szCs w:val="22"/>
          <w:lang w:val="en"/>
        </w:rPr>
        <w:t>s.</w:t>
      </w:r>
      <w:r w:rsidR="003B7914">
        <w:rPr>
          <w:rStyle w:val="normaltextrun"/>
          <w:rFonts w:asciiTheme="minorHAnsi" w:hAnsiTheme="minorHAnsi" w:cstheme="minorBidi"/>
          <w:color w:val="000000" w:themeColor="text1"/>
          <w:sz w:val="22"/>
          <w:szCs w:val="22"/>
          <w:lang w:val="en"/>
        </w:rPr>
        <w:t xml:space="preserve"> By bringing together two complementary systems, </w:t>
      </w:r>
      <w:r w:rsidR="003B7914" w:rsidRPr="69D1CE40">
        <w:rPr>
          <w:rStyle w:val="normaltextrun"/>
          <w:rFonts w:asciiTheme="minorHAnsi" w:hAnsiTheme="minorHAnsi" w:cstheme="minorBidi"/>
          <w:color w:val="000000" w:themeColor="text1"/>
          <w:sz w:val="22"/>
          <w:szCs w:val="22"/>
          <w:lang w:val="en"/>
        </w:rPr>
        <w:t xml:space="preserve">TimeTrade </w:t>
      </w:r>
      <w:r w:rsidR="003B7914">
        <w:rPr>
          <w:rStyle w:val="normaltextrun"/>
          <w:rFonts w:asciiTheme="minorHAnsi" w:hAnsiTheme="minorHAnsi" w:cstheme="minorBidi"/>
          <w:color w:val="000000" w:themeColor="text1"/>
          <w:sz w:val="22"/>
          <w:szCs w:val="22"/>
          <w:lang w:val="en"/>
        </w:rPr>
        <w:t>SilverCloud’s</w:t>
      </w:r>
      <w:r w:rsidR="003B7914" w:rsidRPr="69D1CE40">
        <w:rPr>
          <w:rStyle w:val="normaltextrun"/>
          <w:rFonts w:asciiTheme="minorHAnsi" w:hAnsiTheme="minorHAnsi" w:cstheme="minorBidi"/>
          <w:color w:val="000000" w:themeColor="text1"/>
          <w:sz w:val="22"/>
          <w:szCs w:val="22"/>
          <w:lang w:val="en"/>
        </w:rPr>
        <w:t xml:space="preserve"> online appointment scheduling system </w:t>
      </w:r>
      <w:r w:rsidR="003B7914">
        <w:rPr>
          <w:rStyle w:val="normaltextrun"/>
          <w:rFonts w:asciiTheme="minorHAnsi" w:hAnsiTheme="minorHAnsi" w:cstheme="minorBidi"/>
          <w:color w:val="000000" w:themeColor="text1"/>
          <w:sz w:val="22"/>
          <w:szCs w:val="22"/>
          <w:lang w:val="en"/>
        </w:rPr>
        <w:t>and POP</w:t>
      </w:r>
      <w:r w:rsidR="003B7914" w:rsidRPr="69D1CE40">
        <w:rPr>
          <w:rStyle w:val="normaltextrun"/>
          <w:rFonts w:asciiTheme="minorHAnsi" w:hAnsiTheme="minorHAnsi" w:cstheme="minorBidi"/>
          <w:color w:val="000000" w:themeColor="text1"/>
          <w:sz w:val="22"/>
          <w:szCs w:val="22"/>
          <w:lang w:val="en"/>
        </w:rPr>
        <w:t>i/o</w:t>
      </w:r>
      <w:r w:rsidR="003B7914">
        <w:rPr>
          <w:rStyle w:val="normaltextrun"/>
          <w:rFonts w:asciiTheme="minorHAnsi" w:hAnsiTheme="minorHAnsi" w:cstheme="minorBidi"/>
          <w:color w:val="000000" w:themeColor="text1"/>
          <w:sz w:val="22"/>
          <w:szCs w:val="22"/>
          <w:lang w:val="en"/>
        </w:rPr>
        <w:t xml:space="preserve">’s </w:t>
      </w:r>
      <w:r w:rsidR="003B7914" w:rsidRPr="69D1CE40">
        <w:rPr>
          <w:rStyle w:val="normaltextrun"/>
          <w:rFonts w:asciiTheme="minorHAnsi" w:hAnsiTheme="minorHAnsi" w:cstheme="minorBidi"/>
          <w:color w:val="000000" w:themeColor="text1"/>
          <w:sz w:val="22"/>
          <w:szCs w:val="22"/>
          <w:lang w:val="en"/>
        </w:rPr>
        <w:t>virtual video</w:t>
      </w:r>
      <w:r w:rsidR="003B7914">
        <w:rPr>
          <w:rStyle w:val="normaltextrun"/>
          <w:rFonts w:asciiTheme="minorHAnsi" w:hAnsiTheme="minorHAnsi" w:cstheme="minorBidi"/>
          <w:color w:val="000000" w:themeColor="text1"/>
          <w:sz w:val="22"/>
          <w:szCs w:val="22"/>
          <w:lang w:val="en"/>
        </w:rPr>
        <w:t xml:space="preserve"> banking</w:t>
      </w:r>
      <w:r w:rsidR="003B7914" w:rsidRPr="69D1CE40">
        <w:rPr>
          <w:rStyle w:val="normaltextrun"/>
          <w:rFonts w:asciiTheme="minorHAnsi" w:hAnsiTheme="minorHAnsi" w:cstheme="minorBidi"/>
          <w:color w:val="000000" w:themeColor="text1"/>
          <w:sz w:val="22"/>
          <w:szCs w:val="22"/>
          <w:lang w:val="en"/>
        </w:rPr>
        <w:t xml:space="preserve"> solution</w:t>
      </w:r>
      <w:r w:rsidR="003B7914">
        <w:rPr>
          <w:rStyle w:val="normaltextrun"/>
          <w:rFonts w:asciiTheme="minorHAnsi" w:hAnsiTheme="minorHAnsi" w:cstheme="minorBidi"/>
          <w:color w:val="000000" w:themeColor="text1"/>
          <w:sz w:val="22"/>
          <w:szCs w:val="22"/>
          <w:lang w:val="en"/>
        </w:rPr>
        <w:t xml:space="preserve">, users </w:t>
      </w:r>
      <w:r w:rsidR="00967A26">
        <w:rPr>
          <w:rStyle w:val="normaltextrun"/>
          <w:rFonts w:asciiTheme="minorHAnsi" w:hAnsiTheme="minorHAnsi" w:cstheme="minorBidi"/>
          <w:color w:val="000000" w:themeColor="text1"/>
          <w:sz w:val="22"/>
          <w:szCs w:val="22"/>
          <w:lang w:val="en"/>
        </w:rPr>
        <w:t>can</w:t>
      </w:r>
      <w:r w:rsidR="00040E97" w:rsidRPr="69D1CE40">
        <w:rPr>
          <w:rStyle w:val="normaltextrun"/>
          <w:rFonts w:asciiTheme="minorHAnsi" w:hAnsiTheme="minorHAnsi" w:cstheme="minorBidi"/>
          <w:color w:val="000000" w:themeColor="text1"/>
          <w:sz w:val="22"/>
          <w:szCs w:val="22"/>
          <w:lang w:val="en"/>
        </w:rPr>
        <w:t xml:space="preserve"> </w:t>
      </w:r>
      <w:r w:rsidR="00EB7A77" w:rsidRPr="69D1CE40">
        <w:rPr>
          <w:rStyle w:val="normaltextrun"/>
          <w:rFonts w:asciiTheme="minorHAnsi" w:hAnsiTheme="minorHAnsi" w:cstheme="minorBidi"/>
          <w:color w:val="000000" w:themeColor="text1"/>
          <w:sz w:val="22"/>
          <w:szCs w:val="22"/>
          <w:lang w:val="en"/>
        </w:rPr>
        <w:t xml:space="preserve">initiate </w:t>
      </w:r>
      <w:r w:rsidR="008D2EB1">
        <w:rPr>
          <w:rStyle w:val="normaltextrun"/>
          <w:rFonts w:asciiTheme="minorHAnsi" w:hAnsiTheme="minorHAnsi" w:cstheme="minorBidi"/>
          <w:color w:val="000000" w:themeColor="text1"/>
          <w:sz w:val="22"/>
          <w:szCs w:val="22"/>
          <w:lang w:val="en"/>
        </w:rPr>
        <w:t xml:space="preserve">most daily </w:t>
      </w:r>
      <w:r w:rsidR="00EB7A77" w:rsidRPr="69D1CE40">
        <w:rPr>
          <w:rStyle w:val="normaltextrun"/>
          <w:rFonts w:asciiTheme="minorHAnsi" w:hAnsiTheme="minorHAnsi" w:cstheme="minorBidi"/>
          <w:color w:val="000000" w:themeColor="text1"/>
          <w:sz w:val="22"/>
          <w:szCs w:val="22"/>
          <w:lang w:val="en"/>
        </w:rPr>
        <w:t xml:space="preserve">banking </w:t>
      </w:r>
      <w:r w:rsidR="008D2EB1">
        <w:rPr>
          <w:rStyle w:val="normaltextrun"/>
          <w:rFonts w:asciiTheme="minorHAnsi" w:hAnsiTheme="minorHAnsi" w:cstheme="minorBidi"/>
          <w:color w:val="000000" w:themeColor="text1"/>
          <w:sz w:val="22"/>
          <w:szCs w:val="22"/>
          <w:lang w:val="en"/>
        </w:rPr>
        <w:t>needs</w:t>
      </w:r>
      <w:r w:rsidR="003918D6" w:rsidRPr="69D1CE40">
        <w:rPr>
          <w:rStyle w:val="normaltextrun"/>
          <w:rFonts w:asciiTheme="minorHAnsi" w:hAnsiTheme="minorHAnsi" w:cstheme="minorBidi"/>
          <w:color w:val="000000" w:themeColor="text1"/>
          <w:sz w:val="22"/>
          <w:szCs w:val="22"/>
          <w:lang w:val="en"/>
        </w:rPr>
        <w:t>, such as loan applications, in-video consultations and secure document exchange,</w:t>
      </w:r>
      <w:r w:rsidR="00EB7A77" w:rsidRPr="69D1CE40">
        <w:rPr>
          <w:rStyle w:val="normaltextrun"/>
          <w:rFonts w:asciiTheme="minorHAnsi" w:hAnsiTheme="minorHAnsi" w:cstheme="minorBidi"/>
          <w:color w:val="000000" w:themeColor="text1"/>
          <w:sz w:val="22"/>
          <w:szCs w:val="22"/>
          <w:lang w:val="en"/>
        </w:rPr>
        <w:t xml:space="preserve"> </w:t>
      </w:r>
      <w:r w:rsidR="00040E97" w:rsidRPr="69D1CE40">
        <w:rPr>
          <w:rStyle w:val="normaltextrun"/>
          <w:rFonts w:asciiTheme="minorHAnsi" w:hAnsiTheme="minorHAnsi" w:cstheme="minorBidi"/>
          <w:color w:val="000000" w:themeColor="text1"/>
          <w:sz w:val="22"/>
          <w:szCs w:val="22"/>
          <w:lang w:val="en"/>
        </w:rPr>
        <w:t xml:space="preserve">with their </w:t>
      </w:r>
      <w:r w:rsidR="0070576B" w:rsidRPr="69D1CE40">
        <w:rPr>
          <w:rStyle w:val="normaltextrun"/>
          <w:rFonts w:asciiTheme="minorHAnsi" w:hAnsiTheme="minorHAnsi" w:cstheme="minorBidi"/>
          <w:color w:val="000000" w:themeColor="text1"/>
          <w:sz w:val="22"/>
          <w:szCs w:val="22"/>
          <w:lang w:val="en"/>
        </w:rPr>
        <w:t>bank or credit union via video, chat or phone at a time and place that is convenient</w:t>
      </w:r>
      <w:r w:rsidR="00857991">
        <w:rPr>
          <w:rStyle w:val="normaltextrun"/>
          <w:rFonts w:asciiTheme="minorHAnsi" w:hAnsiTheme="minorHAnsi" w:cstheme="minorBidi"/>
          <w:color w:val="000000" w:themeColor="text1"/>
          <w:sz w:val="22"/>
          <w:szCs w:val="22"/>
          <w:lang w:val="en"/>
        </w:rPr>
        <w:t xml:space="preserve">. </w:t>
      </w:r>
      <w:r w:rsidR="2BB71C64" w:rsidRPr="69D1CE40">
        <w:rPr>
          <w:rStyle w:val="normaltextrun"/>
          <w:rFonts w:asciiTheme="minorHAnsi" w:hAnsiTheme="minorHAnsi" w:cstheme="minorBidi"/>
          <w:color w:val="000000" w:themeColor="text1"/>
          <w:sz w:val="22"/>
          <w:szCs w:val="22"/>
          <w:lang w:val="en"/>
        </w:rPr>
        <w:t>In addition, the out-of-the-box integration can be configured within minutes.</w:t>
      </w:r>
    </w:p>
    <w:p w14:paraId="2716AD46" w14:textId="77777777" w:rsidR="00DD333A" w:rsidRPr="00E7386A" w:rsidRDefault="00DD333A" w:rsidP="1787C87D">
      <w:pPr>
        <w:pStyle w:val="paragraph"/>
        <w:spacing w:before="0" w:beforeAutospacing="0" w:after="0" w:afterAutospacing="0" w:line="276" w:lineRule="auto"/>
        <w:textAlignment w:val="baseline"/>
        <w:rPr>
          <w:rStyle w:val="normaltextrun"/>
          <w:rFonts w:asciiTheme="minorHAnsi" w:hAnsiTheme="minorHAnsi" w:cstheme="minorBidi"/>
          <w:color w:val="000000" w:themeColor="text1"/>
          <w:sz w:val="22"/>
          <w:szCs w:val="22"/>
          <w:lang w:val="en"/>
        </w:rPr>
      </w:pPr>
    </w:p>
    <w:p w14:paraId="4FFC4B37" w14:textId="2718C161" w:rsidR="00521311" w:rsidRPr="00E7386A" w:rsidRDefault="00DD333A" w:rsidP="1787C87D">
      <w:pPr>
        <w:pStyle w:val="paragraph"/>
        <w:spacing w:before="0" w:beforeAutospacing="0" w:after="0" w:afterAutospacing="0" w:line="276" w:lineRule="auto"/>
        <w:textAlignment w:val="baseline"/>
        <w:rPr>
          <w:rStyle w:val="normaltextrun"/>
          <w:rFonts w:asciiTheme="minorHAnsi" w:hAnsiTheme="minorHAnsi" w:cstheme="minorBidi"/>
          <w:color w:val="000000" w:themeColor="text1"/>
          <w:sz w:val="22"/>
          <w:szCs w:val="22"/>
          <w:lang w:val="en"/>
        </w:rPr>
      </w:pPr>
      <w:r w:rsidRPr="69D1CE40">
        <w:rPr>
          <w:rStyle w:val="normaltextrun"/>
          <w:rFonts w:asciiTheme="minorHAnsi" w:hAnsiTheme="minorHAnsi" w:cstheme="minorBidi"/>
          <w:color w:val="000000" w:themeColor="text1"/>
          <w:sz w:val="22"/>
          <w:szCs w:val="22"/>
          <w:lang w:val="en"/>
        </w:rPr>
        <w:t>“</w:t>
      </w:r>
      <w:r w:rsidR="00967A26">
        <w:rPr>
          <w:rStyle w:val="normaltextrun"/>
          <w:rFonts w:asciiTheme="minorHAnsi" w:hAnsiTheme="minorHAnsi" w:cstheme="minorBidi"/>
          <w:color w:val="000000" w:themeColor="text1"/>
          <w:sz w:val="22"/>
          <w:szCs w:val="22"/>
          <w:lang w:val="en"/>
        </w:rPr>
        <w:t>I</w:t>
      </w:r>
      <w:r w:rsidR="00967A26" w:rsidRPr="69D1CE40">
        <w:rPr>
          <w:rStyle w:val="normaltextrun"/>
          <w:rFonts w:asciiTheme="minorHAnsi" w:hAnsiTheme="minorHAnsi" w:cstheme="minorBidi"/>
          <w:color w:val="000000" w:themeColor="text1"/>
          <w:sz w:val="22"/>
          <w:szCs w:val="22"/>
          <w:lang w:val="en"/>
        </w:rPr>
        <w:t>ntegrat</w:t>
      </w:r>
      <w:r w:rsidR="00967A26">
        <w:rPr>
          <w:rStyle w:val="normaltextrun"/>
          <w:rFonts w:asciiTheme="minorHAnsi" w:hAnsiTheme="minorHAnsi" w:cstheme="minorBidi"/>
          <w:color w:val="000000" w:themeColor="text1"/>
          <w:sz w:val="22"/>
          <w:szCs w:val="22"/>
          <w:lang w:val="en"/>
        </w:rPr>
        <w:t>ing</w:t>
      </w:r>
      <w:r w:rsidR="00967A26" w:rsidRPr="69D1CE40">
        <w:rPr>
          <w:rStyle w:val="normaltextrun"/>
          <w:rFonts w:asciiTheme="minorHAnsi" w:hAnsiTheme="minorHAnsi" w:cstheme="minorBidi"/>
          <w:color w:val="000000" w:themeColor="text1"/>
          <w:sz w:val="22"/>
          <w:szCs w:val="22"/>
          <w:lang w:val="en"/>
        </w:rPr>
        <w:t xml:space="preserve"> </w:t>
      </w:r>
      <w:r w:rsidR="00040338">
        <w:rPr>
          <w:rStyle w:val="normaltextrun"/>
          <w:rFonts w:asciiTheme="minorHAnsi" w:hAnsiTheme="minorHAnsi" w:cstheme="minorBidi"/>
          <w:color w:val="000000" w:themeColor="text1"/>
          <w:sz w:val="22"/>
          <w:szCs w:val="22"/>
          <w:lang w:val="en"/>
        </w:rPr>
        <w:t>POPi/o’s</w:t>
      </w:r>
      <w:r w:rsidR="00967A26">
        <w:rPr>
          <w:rStyle w:val="normaltextrun"/>
          <w:rFonts w:asciiTheme="minorHAnsi" w:hAnsiTheme="minorHAnsi" w:cstheme="minorBidi"/>
          <w:color w:val="000000" w:themeColor="text1"/>
          <w:sz w:val="22"/>
          <w:szCs w:val="22"/>
          <w:lang w:val="en"/>
        </w:rPr>
        <w:t xml:space="preserve"> video banking technology with </w:t>
      </w:r>
      <w:r w:rsidR="00967A26" w:rsidRPr="69D1CE40">
        <w:rPr>
          <w:rStyle w:val="normaltextrun"/>
          <w:rFonts w:asciiTheme="minorHAnsi" w:hAnsiTheme="minorHAnsi" w:cstheme="minorBidi"/>
          <w:color w:val="000000" w:themeColor="text1"/>
          <w:sz w:val="22"/>
          <w:szCs w:val="22"/>
          <w:lang w:val="en"/>
        </w:rPr>
        <w:t>TimeTrade SilverCloud’s appointment capabilities</w:t>
      </w:r>
      <w:r w:rsidR="00967A26">
        <w:rPr>
          <w:rStyle w:val="normaltextrun"/>
          <w:rFonts w:asciiTheme="minorHAnsi" w:hAnsiTheme="minorHAnsi" w:cstheme="minorBidi"/>
          <w:color w:val="000000" w:themeColor="text1"/>
          <w:sz w:val="22"/>
          <w:szCs w:val="22"/>
          <w:lang w:val="en"/>
        </w:rPr>
        <w:t xml:space="preserve"> will take scheduling to the next level for </w:t>
      </w:r>
      <w:r w:rsidR="00B94E4F">
        <w:rPr>
          <w:rStyle w:val="normaltextrun"/>
          <w:rFonts w:asciiTheme="minorHAnsi" w:hAnsiTheme="minorHAnsi" w:cstheme="minorBidi"/>
          <w:color w:val="000000" w:themeColor="text1"/>
          <w:sz w:val="22"/>
          <w:szCs w:val="22"/>
          <w:lang w:val="en"/>
        </w:rPr>
        <w:t>our</w:t>
      </w:r>
      <w:r w:rsidR="00857991" w:rsidRPr="00857991">
        <w:rPr>
          <w:rStyle w:val="normaltextrun"/>
          <w:rFonts w:asciiTheme="minorHAnsi" w:hAnsiTheme="minorHAnsi" w:cstheme="minorBidi"/>
          <w:color w:val="000000" w:themeColor="text1"/>
          <w:sz w:val="22"/>
          <w:szCs w:val="22"/>
          <w:lang w:val="en"/>
        </w:rPr>
        <w:t xml:space="preserve"> </w:t>
      </w:r>
      <w:r w:rsidR="00967A26">
        <w:rPr>
          <w:rStyle w:val="normaltextrun"/>
          <w:rFonts w:asciiTheme="minorHAnsi" w:hAnsiTheme="minorHAnsi" w:cstheme="minorBidi"/>
          <w:color w:val="000000" w:themeColor="text1"/>
          <w:sz w:val="22"/>
          <w:szCs w:val="22"/>
          <w:lang w:val="en"/>
        </w:rPr>
        <w:t>customers,</w:t>
      </w:r>
      <w:r w:rsidR="00124809">
        <w:rPr>
          <w:rStyle w:val="normaltextrun"/>
          <w:rFonts w:asciiTheme="minorHAnsi" w:hAnsiTheme="minorHAnsi" w:cstheme="minorBidi"/>
          <w:color w:val="000000" w:themeColor="text1"/>
          <w:sz w:val="22"/>
          <w:szCs w:val="22"/>
          <w:lang w:val="en"/>
        </w:rPr>
        <w:t>”</w:t>
      </w:r>
      <w:r w:rsidRPr="69D1CE40">
        <w:rPr>
          <w:rStyle w:val="normaltextrun"/>
          <w:rFonts w:asciiTheme="minorHAnsi" w:hAnsiTheme="minorHAnsi" w:cstheme="minorBidi"/>
          <w:color w:val="000000" w:themeColor="text1"/>
          <w:sz w:val="22"/>
          <w:szCs w:val="22"/>
          <w:lang w:val="en"/>
        </w:rPr>
        <w:t xml:space="preserve"> said</w:t>
      </w:r>
      <w:r w:rsidR="6E6F9068" w:rsidRPr="69D1CE40">
        <w:rPr>
          <w:rStyle w:val="normaltextrun"/>
          <w:rFonts w:asciiTheme="minorHAnsi" w:hAnsiTheme="minorHAnsi" w:cstheme="minorBidi"/>
          <w:color w:val="000000" w:themeColor="text1"/>
          <w:sz w:val="22"/>
          <w:szCs w:val="22"/>
          <w:lang w:val="en"/>
        </w:rPr>
        <w:t xml:space="preserve"> Jed Taylor</w:t>
      </w:r>
      <w:r w:rsidRPr="69D1CE40">
        <w:rPr>
          <w:rStyle w:val="normaltextrun"/>
          <w:rFonts w:asciiTheme="minorHAnsi" w:hAnsiTheme="minorHAnsi" w:cstheme="minorBidi"/>
          <w:color w:val="000000" w:themeColor="text1"/>
          <w:sz w:val="22"/>
          <w:szCs w:val="22"/>
          <w:lang w:val="en"/>
        </w:rPr>
        <w:t xml:space="preserve">, </w:t>
      </w:r>
      <w:r w:rsidR="000F2AF7">
        <w:rPr>
          <w:rStyle w:val="normaltextrun"/>
          <w:rFonts w:asciiTheme="minorHAnsi" w:hAnsiTheme="minorHAnsi" w:cstheme="minorBidi"/>
          <w:color w:val="000000" w:themeColor="text1"/>
          <w:sz w:val="22"/>
          <w:szCs w:val="22"/>
          <w:lang w:val="en"/>
        </w:rPr>
        <w:t xml:space="preserve">President </w:t>
      </w:r>
      <w:r w:rsidRPr="69D1CE40">
        <w:rPr>
          <w:rStyle w:val="normaltextrun"/>
          <w:rFonts w:asciiTheme="minorHAnsi" w:hAnsiTheme="minorHAnsi" w:cstheme="minorBidi"/>
          <w:color w:val="000000" w:themeColor="text1"/>
          <w:sz w:val="22"/>
          <w:szCs w:val="22"/>
          <w:lang w:val="en"/>
        </w:rPr>
        <w:t>of POPi/o.</w:t>
      </w:r>
      <w:r w:rsidR="0067731D">
        <w:rPr>
          <w:rStyle w:val="normaltextrun"/>
          <w:rFonts w:asciiTheme="minorHAnsi" w:hAnsiTheme="minorHAnsi" w:cstheme="minorBidi"/>
          <w:color w:val="000000" w:themeColor="text1"/>
          <w:sz w:val="22"/>
          <w:szCs w:val="22"/>
          <w:lang w:val="en"/>
        </w:rPr>
        <w:t xml:space="preserve"> </w:t>
      </w:r>
      <w:r w:rsidRPr="69D1CE40">
        <w:rPr>
          <w:rStyle w:val="normaltextrun"/>
          <w:rFonts w:asciiTheme="minorHAnsi" w:hAnsiTheme="minorHAnsi" w:cstheme="minorBidi"/>
          <w:color w:val="000000" w:themeColor="text1"/>
          <w:sz w:val="22"/>
          <w:szCs w:val="22"/>
          <w:lang w:val="en"/>
        </w:rPr>
        <w:t>“</w:t>
      </w:r>
      <w:r w:rsidR="00C572E9" w:rsidRPr="69D1CE40">
        <w:rPr>
          <w:rStyle w:val="normaltextrun"/>
          <w:rFonts w:asciiTheme="minorHAnsi" w:hAnsiTheme="minorHAnsi" w:cstheme="minorBidi"/>
          <w:color w:val="000000" w:themeColor="text1"/>
          <w:sz w:val="22"/>
          <w:szCs w:val="22"/>
          <w:lang w:val="en"/>
        </w:rPr>
        <w:t>Th</w:t>
      </w:r>
      <w:r w:rsidR="005213B1">
        <w:rPr>
          <w:rStyle w:val="normaltextrun"/>
          <w:rFonts w:asciiTheme="minorHAnsi" w:hAnsiTheme="minorHAnsi" w:cstheme="minorBidi"/>
          <w:color w:val="000000" w:themeColor="text1"/>
          <w:sz w:val="22"/>
          <w:szCs w:val="22"/>
          <w:lang w:val="en"/>
        </w:rPr>
        <w:t xml:space="preserve">rough this partnership, </w:t>
      </w:r>
      <w:r w:rsidR="00C572E9" w:rsidRPr="69D1CE40">
        <w:rPr>
          <w:rStyle w:val="normaltextrun"/>
          <w:rFonts w:asciiTheme="minorHAnsi" w:hAnsiTheme="minorHAnsi" w:cstheme="minorBidi"/>
          <w:color w:val="000000" w:themeColor="text1"/>
          <w:sz w:val="22"/>
          <w:szCs w:val="22"/>
          <w:lang w:val="en"/>
        </w:rPr>
        <w:t xml:space="preserve">we </w:t>
      </w:r>
      <w:r w:rsidR="0070576B" w:rsidRPr="69D1CE40">
        <w:rPr>
          <w:rStyle w:val="normaltextrun"/>
          <w:rFonts w:asciiTheme="minorHAnsi" w:hAnsiTheme="minorHAnsi" w:cstheme="minorBidi"/>
          <w:color w:val="000000" w:themeColor="text1"/>
          <w:sz w:val="22"/>
          <w:szCs w:val="22"/>
          <w:lang w:val="en"/>
        </w:rPr>
        <w:t xml:space="preserve">are able to </w:t>
      </w:r>
      <w:r w:rsidR="0095291D">
        <w:rPr>
          <w:rStyle w:val="normaltextrun"/>
          <w:rFonts w:asciiTheme="minorHAnsi" w:hAnsiTheme="minorHAnsi" w:cstheme="minorBidi"/>
          <w:color w:val="000000" w:themeColor="text1"/>
          <w:sz w:val="22"/>
          <w:szCs w:val="22"/>
          <w:lang w:val="en"/>
        </w:rPr>
        <w:t>make it easy and efficient for customers to u</w:t>
      </w:r>
      <w:r w:rsidR="00967A26">
        <w:rPr>
          <w:rStyle w:val="normaltextrun"/>
          <w:rFonts w:asciiTheme="minorHAnsi" w:hAnsiTheme="minorHAnsi" w:cstheme="minorBidi"/>
          <w:color w:val="000000" w:themeColor="text1"/>
          <w:sz w:val="22"/>
          <w:szCs w:val="22"/>
          <w:lang w:val="en"/>
        </w:rPr>
        <w:t>se</w:t>
      </w:r>
      <w:r w:rsidR="0095291D">
        <w:rPr>
          <w:rStyle w:val="normaltextrun"/>
          <w:rFonts w:asciiTheme="minorHAnsi" w:hAnsiTheme="minorHAnsi" w:cstheme="minorBidi"/>
          <w:color w:val="000000" w:themeColor="text1"/>
          <w:sz w:val="22"/>
          <w:szCs w:val="22"/>
          <w:lang w:val="en"/>
        </w:rPr>
        <w:t xml:space="preserve"> both services, </w:t>
      </w:r>
      <w:r w:rsidR="003B7914">
        <w:rPr>
          <w:rStyle w:val="normaltextrun"/>
          <w:rFonts w:asciiTheme="minorHAnsi" w:hAnsiTheme="minorHAnsi" w:cstheme="minorBidi"/>
          <w:color w:val="000000" w:themeColor="text1"/>
          <w:sz w:val="22"/>
          <w:szCs w:val="22"/>
          <w:lang w:val="en"/>
        </w:rPr>
        <w:t xml:space="preserve">allowing banks and credit unions to provide highly secure video conferencing and easy-to-use appointment scheduling that will improve overall customer </w:t>
      </w:r>
      <w:r w:rsidR="000F2AF7">
        <w:rPr>
          <w:rStyle w:val="normaltextrun"/>
          <w:rFonts w:asciiTheme="minorHAnsi" w:hAnsiTheme="minorHAnsi" w:cstheme="minorBidi"/>
          <w:color w:val="000000" w:themeColor="text1"/>
          <w:sz w:val="22"/>
          <w:szCs w:val="22"/>
          <w:lang w:val="en"/>
        </w:rPr>
        <w:t xml:space="preserve">and </w:t>
      </w:r>
      <w:r w:rsidR="003B7914">
        <w:rPr>
          <w:rStyle w:val="normaltextrun"/>
          <w:rFonts w:asciiTheme="minorHAnsi" w:hAnsiTheme="minorHAnsi" w:cstheme="minorBidi"/>
          <w:color w:val="000000" w:themeColor="text1"/>
          <w:sz w:val="22"/>
          <w:szCs w:val="22"/>
          <w:lang w:val="en"/>
        </w:rPr>
        <w:t xml:space="preserve">member satisfaction.” </w:t>
      </w:r>
    </w:p>
    <w:p w14:paraId="00D38259" w14:textId="49C4E75A" w:rsidR="00274AC3" w:rsidRPr="00E7386A" w:rsidRDefault="00274AC3" w:rsidP="1787C87D">
      <w:pPr>
        <w:pStyle w:val="paragraph"/>
        <w:spacing w:before="0" w:beforeAutospacing="0" w:after="0" w:afterAutospacing="0" w:line="276" w:lineRule="auto"/>
        <w:textAlignment w:val="baseline"/>
        <w:rPr>
          <w:rStyle w:val="normaltextrun"/>
          <w:rFonts w:asciiTheme="minorHAnsi" w:hAnsiTheme="minorHAnsi" w:cstheme="minorBidi"/>
          <w:color w:val="000000" w:themeColor="text1"/>
          <w:sz w:val="22"/>
          <w:szCs w:val="22"/>
          <w:lang w:val="en"/>
        </w:rPr>
      </w:pPr>
    </w:p>
    <w:p w14:paraId="69F80DDC" w14:textId="738D99B5" w:rsidR="00274AC3" w:rsidRPr="00E7386A" w:rsidRDefault="000C7C44" w:rsidP="1787C87D">
      <w:pPr>
        <w:pStyle w:val="paragraph"/>
        <w:spacing w:before="0" w:beforeAutospacing="0" w:after="0" w:afterAutospacing="0" w:line="276" w:lineRule="auto"/>
        <w:textAlignment w:val="baseline"/>
        <w:rPr>
          <w:rStyle w:val="normaltextrun"/>
          <w:rFonts w:asciiTheme="minorHAnsi" w:hAnsiTheme="minorHAnsi" w:cstheme="minorBidi"/>
          <w:color w:val="000000" w:themeColor="text1"/>
          <w:sz w:val="22"/>
          <w:szCs w:val="22"/>
          <w:lang w:val="en"/>
        </w:rPr>
      </w:pPr>
      <w:r w:rsidRPr="69D1CE40">
        <w:rPr>
          <w:rStyle w:val="normaltextrun"/>
          <w:rFonts w:asciiTheme="minorHAnsi" w:hAnsiTheme="minorHAnsi" w:cstheme="minorBidi"/>
          <w:color w:val="000000" w:themeColor="text1"/>
          <w:sz w:val="22"/>
          <w:szCs w:val="22"/>
          <w:lang w:val="en"/>
        </w:rPr>
        <w:t xml:space="preserve">TimeTrade SilverCloud’s </w:t>
      </w:r>
      <w:r w:rsidR="00E7386A" w:rsidRPr="69D1CE40">
        <w:rPr>
          <w:rStyle w:val="normaltextrun"/>
          <w:rFonts w:asciiTheme="minorHAnsi" w:hAnsiTheme="minorHAnsi" w:cstheme="minorBidi"/>
          <w:color w:val="000000" w:themeColor="text1"/>
          <w:sz w:val="22"/>
          <w:szCs w:val="22"/>
          <w:lang w:val="en"/>
        </w:rPr>
        <w:t>self-service, knowledge management and online appointment scheduling solutions</w:t>
      </w:r>
      <w:r w:rsidR="00EF6375" w:rsidRPr="69D1CE40">
        <w:rPr>
          <w:rStyle w:val="normaltextrun"/>
          <w:rFonts w:asciiTheme="minorHAnsi" w:hAnsiTheme="minorHAnsi" w:cstheme="minorBidi"/>
          <w:color w:val="000000" w:themeColor="text1"/>
          <w:sz w:val="22"/>
          <w:szCs w:val="22"/>
          <w:lang w:val="en"/>
        </w:rPr>
        <w:t xml:space="preserve"> enable</w:t>
      </w:r>
      <w:r w:rsidRPr="69D1CE40">
        <w:rPr>
          <w:rStyle w:val="normaltextrun"/>
          <w:rFonts w:asciiTheme="minorHAnsi" w:hAnsiTheme="minorHAnsi" w:cstheme="minorBidi"/>
          <w:color w:val="000000" w:themeColor="text1"/>
          <w:sz w:val="22"/>
          <w:szCs w:val="22"/>
          <w:lang w:val="en"/>
        </w:rPr>
        <w:t xml:space="preserve"> financial institutions </w:t>
      </w:r>
      <w:r w:rsidR="00E7386A" w:rsidRPr="69D1CE40">
        <w:rPr>
          <w:rStyle w:val="normaltextrun"/>
          <w:rFonts w:asciiTheme="minorHAnsi" w:hAnsiTheme="minorHAnsi" w:cstheme="minorBidi"/>
          <w:color w:val="000000" w:themeColor="text1"/>
          <w:sz w:val="22"/>
          <w:szCs w:val="22"/>
          <w:lang w:val="en"/>
        </w:rPr>
        <w:t xml:space="preserve">to </w:t>
      </w:r>
      <w:r w:rsidR="00EF6375" w:rsidRPr="69D1CE40">
        <w:rPr>
          <w:rStyle w:val="normaltextrun"/>
          <w:rFonts w:asciiTheme="minorHAnsi" w:hAnsiTheme="minorHAnsi" w:cstheme="minorBidi"/>
          <w:color w:val="000000" w:themeColor="text1"/>
          <w:sz w:val="22"/>
          <w:szCs w:val="22"/>
          <w:lang w:val="en"/>
        </w:rPr>
        <w:t>drive efficiencies</w:t>
      </w:r>
      <w:r w:rsidR="72137DE6" w:rsidRPr="69D1CE40">
        <w:rPr>
          <w:rStyle w:val="normaltextrun"/>
          <w:rFonts w:asciiTheme="minorHAnsi" w:hAnsiTheme="minorHAnsi" w:cstheme="minorBidi"/>
          <w:color w:val="000000" w:themeColor="text1"/>
          <w:sz w:val="22"/>
          <w:szCs w:val="22"/>
          <w:lang w:val="en"/>
        </w:rPr>
        <w:t>,</w:t>
      </w:r>
      <w:r w:rsidR="00274AC3">
        <w:rPr>
          <w:rStyle w:val="normaltextrun"/>
          <w:rFonts w:asciiTheme="minorHAnsi" w:hAnsiTheme="minorHAnsi" w:cstheme="minorBidi"/>
          <w:color w:val="000000" w:themeColor="text1"/>
          <w:sz w:val="22"/>
          <w:szCs w:val="22"/>
          <w:lang w:val="en"/>
        </w:rPr>
        <w:t xml:space="preserve"> </w:t>
      </w:r>
      <w:r w:rsidR="00EF6375" w:rsidRPr="69D1CE40">
        <w:rPr>
          <w:rStyle w:val="normaltextrun"/>
          <w:rFonts w:asciiTheme="minorHAnsi" w:hAnsiTheme="minorHAnsi" w:cstheme="minorBidi"/>
          <w:color w:val="000000" w:themeColor="text1"/>
          <w:sz w:val="22"/>
          <w:szCs w:val="22"/>
          <w:lang w:val="en"/>
        </w:rPr>
        <w:t>maximize productivity</w:t>
      </w:r>
      <w:r w:rsidR="45BEF73C" w:rsidRPr="69D1CE40">
        <w:rPr>
          <w:rStyle w:val="normaltextrun"/>
          <w:rFonts w:asciiTheme="minorHAnsi" w:hAnsiTheme="minorHAnsi" w:cstheme="minorBidi"/>
          <w:color w:val="000000" w:themeColor="text1"/>
          <w:sz w:val="22"/>
          <w:szCs w:val="22"/>
          <w:lang w:val="en"/>
        </w:rPr>
        <w:t xml:space="preserve"> and deliver exceptional customer engagement</w:t>
      </w:r>
      <w:r w:rsidR="00E7386A" w:rsidRPr="69D1CE40">
        <w:rPr>
          <w:rStyle w:val="normaltextrun"/>
          <w:rFonts w:asciiTheme="minorHAnsi" w:hAnsiTheme="minorHAnsi" w:cstheme="minorBidi"/>
          <w:color w:val="000000" w:themeColor="text1"/>
          <w:sz w:val="22"/>
          <w:szCs w:val="22"/>
          <w:lang w:val="en"/>
        </w:rPr>
        <w:t xml:space="preserve">. Helping banks and credit unions to engage more effectively with their customers </w:t>
      </w:r>
      <w:r w:rsidR="00E7386A" w:rsidRPr="69D1CE40">
        <w:rPr>
          <w:rStyle w:val="normaltextrun"/>
          <w:rFonts w:asciiTheme="minorHAnsi" w:hAnsiTheme="minorHAnsi" w:cstheme="minorBidi"/>
          <w:color w:val="000000" w:themeColor="text1"/>
          <w:sz w:val="22"/>
          <w:szCs w:val="22"/>
          <w:lang w:val="en"/>
        </w:rPr>
        <w:lastRenderedPageBreak/>
        <w:t>and members, the solutions</w:t>
      </w:r>
      <w:r w:rsidRPr="69D1CE40">
        <w:rPr>
          <w:rStyle w:val="normaltextrun"/>
          <w:rFonts w:asciiTheme="minorHAnsi" w:hAnsiTheme="minorHAnsi" w:cstheme="minorBidi"/>
          <w:color w:val="000000" w:themeColor="text1"/>
          <w:sz w:val="22"/>
          <w:szCs w:val="22"/>
          <w:lang w:val="en"/>
        </w:rPr>
        <w:t xml:space="preserve"> mak</w:t>
      </w:r>
      <w:r w:rsidR="00E7386A" w:rsidRPr="69D1CE40">
        <w:rPr>
          <w:rStyle w:val="normaltextrun"/>
          <w:rFonts w:asciiTheme="minorHAnsi" w:hAnsiTheme="minorHAnsi" w:cstheme="minorBidi"/>
          <w:color w:val="000000" w:themeColor="text1"/>
          <w:sz w:val="22"/>
          <w:szCs w:val="22"/>
          <w:lang w:val="en"/>
        </w:rPr>
        <w:t>e</w:t>
      </w:r>
      <w:r w:rsidRPr="69D1CE40">
        <w:rPr>
          <w:rStyle w:val="normaltextrun"/>
          <w:rFonts w:asciiTheme="minorHAnsi" w:hAnsiTheme="minorHAnsi" w:cstheme="minorBidi"/>
          <w:color w:val="000000" w:themeColor="text1"/>
          <w:sz w:val="22"/>
          <w:szCs w:val="22"/>
          <w:lang w:val="en"/>
        </w:rPr>
        <w:t xml:space="preserve"> self-service easy, empowe</w:t>
      </w:r>
      <w:r w:rsidR="00E7386A" w:rsidRPr="69D1CE40">
        <w:rPr>
          <w:rStyle w:val="normaltextrun"/>
          <w:rFonts w:asciiTheme="minorHAnsi" w:hAnsiTheme="minorHAnsi" w:cstheme="minorBidi"/>
          <w:color w:val="000000" w:themeColor="text1"/>
          <w:sz w:val="22"/>
          <w:szCs w:val="22"/>
          <w:lang w:val="en"/>
        </w:rPr>
        <w:t>r</w:t>
      </w:r>
      <w:r w:rsidRPr="69D1CE40">
        <w:rPr>
          <w:rStyle w:val="normaltextrun"/>
          <w:rFonts w:asciiTheme="minorHAnsi" w:hAnsiTheme="minorHAnsi" w:cstheme="minorBidi"/>
          <w:color w:val="000000" w:themeColor="text1"/>
          <w:sz w:val="22"/>
          <w:szCs w:val="22"/>
          <w:lang w:val="en"/>
        </w:rPr>
        <w:t xml:space="preserve"> employees with the information they need to serve customers and conveniently schedul</w:t>
      </w:r>
      <w:r w:rsidR="00E7386A" w:rsidRPr="69D1CE40">
        <w:rPr>
          <w:rStyle w:val="normaltextrun"/>
          <w:rFonts w:asciiTheme="minorHAnsi" w:hAnsiTheme="minorHAnsi" w:cstheme="minorBidi"/>
          <w:color w:val="000000" w:themeColor="text1"/>
          <w:sz w:val="22"/>
          <w:szCs w:val="22"/>
          <w:lang w:val="en"/>
        </w:rPr>
        <w:t>e</w:t>
      </w:r>
      <w:r w:rsidRPr="69D1CE40">
        <w:rPr>
          <w:rStyle w:val="normaltextrun"/>
          <w:rFonts w:asciiTheme="minorHAnsi" w:hAnsiTheme="minorHAnsi" w:cstheme="minorBidi"/>
          <w:color w:val="000000" w:themeColor="text1"/>
          <w:sz w:val="22"/>
          <w:szCs w:val="22"/>
          <w:lang w:val="en"/>
        </w:rPr>
        <w:t xml:space="preserve"> the right resources</w:t>
      </w:r>
      <w:r w:rsidR="0067731D">
        <w:rPr>
          <w:rStyle w:val="normaltextrun"/>
          <w:rFonts w:asciiTheme="minorHAnsi" w:hAnsiTheme="minorHAnsi" w:cstheme="minorBidi"/>
          <w:color w:val="000000" w:themeColor="text1"/>
          <w:sz w:val="22"/>
          <w:szCs w:val="22"/>
          <w:lang w:val="en"/>
        </w:rPr>
        <w:t>,</w:t>
      </w:r>
      <w:r w:rsidR="00967A26">
        <w:rPr>
          <w:rStyle w:val="normaltextrun"/>
          <w:rFonts w:asciiTheme="minorHAnsi" w:hAnsiTheme="minorHAnsi" w:cstheme="minorBidi"/>
          <w:color w:val="000000" w:themeColor="text1"/>
          <w:sz w:val="22"/>
          <w:szCs w:val="22"/>
          <w:lang w:val="en"/>
        </w:rPr>
        <w:t xml:space="preserve"> such as</w:t>
      </w:r>
      <w:r w:rsidR="1F7DE022" w:rsidRPr="69D1CE40">
        <w:rPr>
          <w:rStyle w:val="normaltextrun"/>
          <w:rFonts w:asciiTheme="minorHAnsi" w:hAnsiTheme="minorHAnsi" w:cstheme="minorBidi"/>
          <w:color w:val="000000" w:themeColor="text1"/>
          <w:sz w:val="22"/>
          <w:szCs w:val="22"/>
          <w:lang w:val="en"/>
        </w:rPr>
        <w:t xml:space="preserve"> a loan specialist or mortgage advisor.</w:t>
      </w:r>
    </w:p>
    <w:p w14:paraId="274C5CC8" w14:textId="24FCCA63" w:rsidR="00502D9F" w:rsidRPr="00E7386A" w:rsidRDefault="00502D9F" w:rsidP="00FB6A5D">
      <w:pPr>
        <w:pStyle w:val="paragraph"/>
        <w:spacing w:before="0" w:beforeAutospacing="0" w:after="0" w:afterAutospacing="0" w:line="276" w:lineRule="auto"/>
        <w:textAlignment w:val="baseline"/>
        <w:rPr>
          <w:rFonts w:asciiTheme="minorHAnsi" w:hAnsiTheme="minorHAnsi" w:cstheme="minorHAnsi"/>
          <w:color w:val="000000" w:themeColor="text1"/>
          <w:sz w:val="22"/>
          <w:szCs w:val="22"/>
        </w:rPr>
      </w:pPr>
    </w:p>
    <w:p w14:paraId="106D3C1A" w14:textId="369AFA9D" w:rsidR="00D21793" w:rsidRPr="00E7386A" w:rsidRDefault="00D21793" w:rsidP="00D21793">
      <w:pPr>
        <w:pStyle w:val="paragraph"/>
        <w:spacing w:before="0" w:beforeAutospacing="0" w:after="0" w:afterAutospacing="0" w:line="276" w:lineRule="auto"/>
        <w:textAlignment w:val="baseline"/>
        <w:rPr>
          <w:rStyle w:val="eop"/>
          <w:rFonts w:asciiTheme="minorHAnsi" w:hAnsiTheme="minorHAnsi" w:cstheme="minorHAnsi"/>
          <w:b/>
          <w:sz w:val="22"/>
          <w:szCs w:val="22"/>
        </w:rPr>
      </w:pPr>
      <w:r w:rsidRPr="00E7386A">
        <w:rPr>
          <w:rStyle w:val="eop"/>
          <w:rFonts w:asciiTheme="minorHAnsi" w:hAnsiTheme="minorHAnsi" w:cstheme="minorHAnsi"/>
          <w:b/>
          <w:sz w:val="22"/>
          <w:szCs w:val="22"/>
        </w:rPr>
        <w:t>About POPi/o</w:t>
      </w:r>
    </w:p>
    <w:p w14:paraId="0AC66AE7" w14:textId="34E2283A" w:rsidR="00D21793" w:rsidRPr="00E7386A" w:rsidRDefault="00D21793" w:rsidP="02B01A32">
      <w:pPr>
        <w:pStyle w:val="paragraph"/>
        <w:spacing w:before="0" w:beforeAutospacing="0" w:after="0" w:afterAutospacing="0" w:line="276" w:lineRule="auto"/>
        <w:textAlignment w:val="baseline"/>
        <w:rPr>
          <w:rFonts w:asciiTheme="minorHAnsi" w:hAnsiTheme="minorHAnsi" w:cstheme="minorBidi"/>
          <w:sz w:val="22"/>
          <w:szCs w:val="22"/>
        </w:rPr>
      </w:pPr>
      <w:r w:rsidRPr="02B01A32">
        <w:rPr>
          <w:rFonts w:asciiTheme="minorHAnsi" w:hAnsiTheme="minorHAnsi" w:cstheme="minorBidi"/>
          <w:sz w:val="22"/>
          <w:szCs w:val="22"/>
        </w:rPr>
        <w:t>POPi/o Mobile Video Cloud (POPi/o) is the leader in video banking and collaboration technology—a comprehensive mobile, web, and in-branch video software solution that improves the customer experience</w:t>
      </w:r>
      <w:r w:rsidR="00C20148" w:rsidRPr="02B01A32">
        <w:rPr>
          <w:rFonts w:asciiTheme="minorHAnsi" w:hAnsiTheme="minorHAnsi" w:cstheme="minorBidi"/>
          <w:sz w:val="22"/>
          <w:szCs w:val="22"/>
        </w:rPr>
        <w:t xml:space="preserve"> with human interactions.</w:t>
      </w:r>
      <w:r w:rsidRPr="02B01A32">
        <w:rPr>
          <w:rFonts w:asciiTheme="minorHAnsi" w:hAnsiTheme="minorHAnsi" w:cstheme="minorBidi"/>
          <w:sz w:val="22"/>
          <w:szCs w:val="22"/>
        </w:rPr>
        <w:t xml:space="preserve"> Through two-way video communication and collaboration tools such as screen sharing and document signing capabilities, banks and credit unions empower their sales and customer service channels to conduct a broad range of personal and business interactions. For more information regarding </w:t>
      </w:r>
      <w:proofErr w:type="spellStart"/>
      <w:r w:rsidRPr="02B01A32">
        <w:rPr>
          <w:rFonts w:asciiTheme="minorHAnsi" w:hAnsiTheme="minorHAnsi" w:cstheme="minorBidi"/>
          <w:sz w:val="22"/>
          <w:szCs w:val="22"/>
        </w:rPr>
        <w:t>POPi</w:t>
      </w:r>
      <w:proofErr w:type="spellEnd"/>
      <w:r w:rsidRPr="02B01A32">
        <w:rPr>
          <w:rFonts w:asciiTheme="minorHAnsi" w:hAnsiTheme="minorHAnsi" w:cstheme="minorBidi"/>
          <w:sz w:val="22"/>
          <w:szCs w:val="22"/>
        </w:rPr>
        <w:t xml:space="preserve">/o, visit </w:t>
      </w:r>
      <w:hyperlink r:id="rId12">
        <w:r w:rsidR="000F2AF7" w:rsidRPr="02B01A32">
          <w:rPr>
            <w:rStyle w:val="Hyperlink"/>
            <w:rFonts w:asciiTheme="minorHAnsi" w:hAnsiTheme="minorHAnsi" w:cstheme="minorBidi"/>
            <w:sz w:val="22"/>
            <w:szCs w:val="22"/>
          </w:rPr>
          <w:t>popio.com</w:t>
        </w:r>
      </w:hyperlink>
      <w:r w:rsidRPr="02B01A32">
        <w:rPr>
          <w:rFonts w:asciiTheme="minorHAnsi" w:hAnsiTheme="minorHAnsi" w:cstheme="minorBidi"/>
          <w:sz w:val="22"/>
          <w:szCs w:val="22"/>
        </w:rPr>
        <w:t xml:space="preserve"> or call 801</w:t>
      </w:r>
      <w:r w:rsidR="000F2AF7" w:rsidRPr="02B01A32">
        <w:rPr>
          <w:rFonts w:asciiTheme="minorHAnsi" w:hAnsiTheme="minorHAnsi" w:cstheme="minorBidi"/>
          <w:sz w:val="22"/>
          <w:szCs w:val="22"/>
        </w:rPr>
        <w:t>.</w:t>
      </w:r>
      <w:r w:rsidRPr="02B01A32">
        <w:rPr>
          <w:rFonts w:asciiTheme="minorHAnsi" w:hAnsiTheme="minorHAnsi" w:cstheme="minorBidi"/>
          <w:sz w:val="22"/>
          <w:szCs w:val="22"/>
        </w:rPr>
        <w:t>417</w:t>
      </w:r>
      <w:r w:rsidR="000F2AF7" w:rsidRPr="02B01A32">
        <w:rPr>
          <w:rFonts w:asciiTheme="minorHAnsi" w:hAnsiTheme="minorHAnsi" w:cstheme="minorBidi"/>
          <w:sz w:val="22"/>
          <w:szCs w:val="22"/>
        </w:rPr>
        <w:t>.</w:t>
      </w:r>
      <w:r w:rsidRPr="02B01A32">
        <w:rPr>
          <w:rFonts w:asciiTheme="minorHAnsi" w:hAnsiTheme="minorHAnsi" w:cstheme="minorBidi"/>
          <w:sz w:val="22"/>
          <w:szCs w:val="22"/>
        </w:rPr>
        <w:t>9000.</w:t>
      </w:r>
    </w:p>
    <w:p w14:paraId="0AE395C9" w14:textId="480B0628" w:rsidR="6AE3C652" w:rsidRPr="00E7386A" w:rsidRDefault="6AE3C652" w:rsidP="6AE3C652">
      <w:pPr>
        <w:pStyle w:val="paragraph"/>
        <w:spacing w:before="0" w:beforeAutospacing="0" w:after="0" w:afterAutospacing="0" w:line="276" w:lineRule="auto"/>
        <w:rPr>
          <w:rFonts w:asciiTheme="minorHAnsi" w:hAnsiTheme="minorHAnsi"/>
          <w:sz w:val="22"/>
          <w:szCs w:val="22"/>
        </w:rPr>
      </w:pPr>
    </w:p>
    <w:p w14:paraId="3B037921" w14:textId="77777777" w:rsidR="00D21793" w:rsidRPr="00E7386A" w:rsidRDefault="00D21793" w:rsidP="00D21793">
      <w:pPr>
        <w:pStyle w:val="paragraph"/>
        <w:spacing w:before="0" w:beforeAutospacing="0" w:after="0" w:afterAutospacing="0" w:line="276" w:lineRule="auto"/>
        <w:textAlignment w:val="baseline"/>
        <w:outlineLvl w:val="0"/>
        <w:rPr>
          <w:rFonts w:asciiTheme="minorHAnsi" w:hAnsiTheme="minorHAnsi" w:cstheme="minorHAnsi"/>
          <w:color w:val="000000" w:themeColor="text1"/>
          <w:sz w:val="22"/>
          <w:szCs w:val="22"/>
        </w:rPr>
      </w:pPr>
      <w:r w:rsidRPr="00E7386A">
        <w:rPr>
          <w:rStyle w:val="normaltextrun"/>
          <w:rFonts w:asciiTheme="minorHAnsi" w:hAnsiTheme="minorHAnsi" w:cstheme="minorHAnsi"/>
          <w:b/>
          <w:bCs/>
          <w:color w:val="000000" w:themeColor="text1"/>
          <w:sz w:val="22"/>
          <w:szCs w:val="22"/>
          <w:lang w:val="en"/>
        </w:rPr>
        <w:t>About TimeTrade SilverCloud</w:t>
      </w:r>
    </w:p>
    <w:p w14:paraId="0F4AADCC" w14:textId="36D0F9EB" w:rsidR="00D21793" w:rsidRPr="00E7386A" w:rsidRDefault="00550CD0" w:rsidP="02B01A32">
      <w:pPr>
        <w:pStyle w:val="paragraph"/>
        <w:spacing w:before="0" w:beforeAutospacing="0" w:after="0" w:afterAutospacing="0" w:line="276" w:lineRule="auto"/>
        <w:textAlignment w:val="baseline"/>
        <w:rPr>
          <w:rFonts w:asciiTheme="minorHAnsi" w:hAnsiTheme="minorHAnsi" w:cstheme="minorBidi"/>
          <w:color w:val="000000" w:themeColor="text1"/>
          <w:sz w:val="22"/>
          <w:szCs w:val="22"/>
        </w:rPr>
      </w:pPr>
      <w:r w:rsidRPr="02B01A32">
        <w:rPr>
          <w:rFonts w:asciiTheme="minorHAnsi" w:hAnsiTheme="minorHAnsi" w:cstheme="minorBidi"/>
          <w:color w:val="000000" w:themeColor="text1"/>
          <w:sz w:val="22"/>
          <w:szCs w:val="22"/>
        </w:rPr>
        <w:t xml:space="preserve">TimeTrade SilverCloud is the industry-leading provider of customer engagement solutions. Trusted by more than 400 financial institutions, our self-service, knowledge management and online appointment scheduling solutions ensure the right answer, at the right time, delivered by the right resource. Organizations that use our solutions help their customers help themselves and help employees help customers, resulting in expanded customer relationships, optimized operational efficiency and increased revenues. For more information, visit </w:t>
      </w:r>
      <w:hyperlink r:id="rId13">
        <w:r w:rsidRPr="02B01A32">
          <w:rPr>
            <w:rStyle w:val="Hyperlink"/>
            <w:rFonts w:asciiTheme="minorHAnsi" w:hAnsiTheme="minorHAnsi" w:cstheme="minorBidi"/>
            <w:sz w:val="22"/>
            <w:szCs w:val="22"/>
          </w:rPr>
          <w:t>www.timetradesilvercloud.com</w:t>
        </w:r>
      </w:hyperlink>
      <w:r w:rsidRPr="02B01A32">
        <w:rPr>
          <w:rFonts w:asciiTheme="minorHAnsi" w:hAnsiTheme="minorHAnsi" w:cstheme="minorBidi"/>
          <w:color w:val="000000" w:themeColor="text1"/>
          <w:sz w:val="22"/>
          <w:szCs w:val="22"/>
        </w:rPr>
        <w:t>.</w:t>
      </w:r>
      <w:r w:rsidR="00817E96" w:rsidRPr="02B01A32">
        <w:rPr>
          <w:rFonts w:asciiTheme="minorHAnsi" w:hAnsiTheme="minorHAnsi" w:cstheme="minorBidi"/>
          <w:color w:val="000000" w:themeColor="text1"/>
          <w:sz w:val="22"/>
          <w:szCs w:val="22"/>
        </w:rPr>
        <w:t xml:space="preserve"> Follow us on </w:t>
      </w:r>
      <w:hyperlink r:id="rId14">
        <w:r w:rsidR="00817E96" w:rsidRPr="02B01A32">
          <w:rPr>
            <w:rStyle w:val="Hyperlink"/>
            <w:rFonts w:asciiTheme="minorHAnsi" w:hAnsiTheme="minorHAnsi" w:cstheme="minorBidi"/>
            <w:sz w:val="22"/>
            <w:szCs w:val="22"/>
          </w:rPr>
          <w:t>LinkedIn</w:t>
        </w:r>
      </w:hyperlink>
      <w:r w:rsidR="00817E96" w:rsidRPr="02B01A32">
        <w:rPr>
          <w:rFonts w:asciiTheme="minorHAnsi" w:hAnsiTheme="minorHAnsi" w:cstheme="minorBidi"/>
          <w:color w:val="000000" w:themeColor="text1"/>
          <w:sz w:val="22"/>
          <w:szCs w:val="22"/>
        </w:rPr>
        <w:t xml:space="preserve"> and </w:t>
      </w:r>
      <w:hyperlink r:id="rId15">
        <w:r w:rsidR="00817E96" w:rsidRPr="02B01A32">
          <w:rPr>
            <w:rStyle w:val="Hyperlink"/>
            <w:rFonts w:asciiTheme="minorHAnsi" w:hAnsiTheme="minorHAnsi" w:cstheme="minorBidi"/>
            <w:sz w:val="22"/>
            <w:szCs w:val="22"/>
          </w:rPr>
          <w:t>Twitter</w:t>
        </w:r>
      </w:hyperlink>
      <w:r w:rsidR="00817E96" w:rsidRPr="02B01A32">
        <w:rPr>
          <w:rFonts w:asciiTheme="minorHAnsi" w:hAnsiTheme="minorHAnsi" w:cstheme="minorBidi"/>
          <w:color w:val="000000" w:themeColor="text1"/>
          <w:sz w:val="22"/>
          <w:szCs w:val="22"/>
        </w:rPr>
        <w:t>.</w:t>
      </w:r>
    </w:p>
    <w:p w14:paraId="11D1DC77" w14:textId="77777777" w:rsidR="00D21793" w:rsidRPr="00E7386A" w:rsidRDefault="00D21793" w:rsidP="00D21793">
      <w:pPr>
        <w:pStyle w:val="paragraph"/>
        <w:spacing w:before="0" w:beforeAutospacing="0" w:after="0" w:afterAutospacing="0" w:line="276" w:lineRule="auto"/>
        <w:textAlignment w:val="baseline"/>
        <w:rPr>
          <w:rFonts w:asciiTheme="minorHAnsi" w:hAnsiTheme="minorHAnsi" w:cstheme="minorHAnsi"/>
          <w:sz w:val="22"/>
          <w:szCs w:val="22"/>
        </w:rPr>
      </w:pPr>
    </w:p>
    <w:p w14:paraId="3EFA3789" w14:textId="2031671A" w:rsidR="00D21793" w:rsidRPr="00E7386A" w:rsidRDefault="00D21793" w:rsidP="00D21793">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E7386A">
        <w:rPr>
          <w:rFonts w:asciiTheme="minorHAnsi" w:hAnsiTheme="minorHAnsi" w:cstheme="minorHAnsi"/>
          <w:sz w:val="22"/>
          <w:szCs w:val="22"/>
        </w:rPr>
        <w:t>###</w:t>
      </w:r>
    </w:p>
    <w:sectPr w:rsidR="00D21793" w:rsidRPr="00E7386A" w:rsidSect="0086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97402"/>
    <w:multiLevelType w:val="hybridMultilevel"/>
    <w:tmpl w:val="62AA7CEA"/>
    <w:lvl w:ilvl="0" w:tplc="BC466874">
      <w:start w:val="4"/>
      <w:numFmt w:val="upperRoman"/>
      <w:lvlText w:val="%1."/>
      <w:lvlJc w:val="right"/>
      <w:pPr>
        <w:tabs>
          <w:tab w:val="num" w:pos="720"/>
        </w:tabs>
        <w:ind w:left="720" w:hanging="360"/>
      </w:pPr>
    </w:lvl>
    <w:lvl w:ilvl="1" w:tplc="9A206278">
      <w:start w:val="1"/>
      <w:numFmt w:val="decimal"/>
      <w:lvlText w:val="%2."/>
      <w:lvlJc w:val="left"/>
      <w:pPr>
        <w:tabs>
          <w:tab w:val="num" w:pos="1440"/>
        </w:tabs>
        <w:ind w:left="1440" w:hanging="360"/>
      </w:pPr>
    </w:lvl>
    <w:lvl w:ilvl="2" w:tplc="1FE042E8">
      <w:start w:val="1"/>
      <w:numFmt w:val="decimal"/>
      <w:lvlText w:val="%3."/>
      <w:lvlJc w:val="left"/>
      <w:pPr>
        <w:tabs>
          <w:tab w:val="num" w:pos="5040"/>
        </w:tabs>
        <w:ind w:left="5040" w:hanging="360"/>
      </w:pPr>
    </w:lvl>
    <w:lvl w:ilvl="3" w:tplc="10AE5B72" w:tentative="1">
      <w:start w:val="1"/>
      <w:numFmt w:val="decimal"/>
      <w:lvlText w:val="%4."/>
      <w:lvlJc w:val="left"/>
      <w:pPr>
        <w:tabs>
          <w:tab w:val="num" w:pos="2880"/>
        </w:tabs>
        <w:ind w:left="2880" w:hanging="360"/>
      </w:pPr>
    </w:lvl>
    <w:lvl w:ilvl="4" w:tplc="A3044E04" w:tentative="1">
      <w:start w:val="1"/>
      <w:numFmt w:val="decimal"/>
      <w:lvlText w:val="%5."/>
      <w:lvlJc w:val="left"/>
      <w:pPr>
        <w:tabs>
          <w:tab w:val="num" w:pos="3600"/>
        </w:tabs>
        <w:ind w:left="3600" w:hanging="360"/>
      </w:pPr>
    </w:lvl>
    <w:lvl w:ilvl="5" w:tplc="6A1E6832" w:tentative="1">
      <w:start w:val="1"/>
      <w:numFmt w:val="decimal"/>
      <w:lvlText w:val="%6."/>
      <w:lvlJc w:val="left"/>
      <w:pPr>
        <w:tabs>
          <w:tab w:val="num" w:pos="4320"/>
        </w:tabs>
        <w:ind w:left="4320" w:hanging="360"/>
      </w:pPr>
    </w:lvl>
    <w:lvl w:ilvl="6" w:tplc="CC86C3FA" w:tentative="1">
      <w:start w:val="1"/>
      <w:numFmt w:val="decimal"/>
      <w:lvlText w:val="%7."/>
      <w:lvlJc w:val="left"/>
      <w:pPr>
        <w:tabs>
          <w:tab w:val="num" w:pos="5040"/>
        </w:tabs>
        <w:ind w:left="5040" w:hanging="360"/>
      </w:pPr>
    </w:lvl>
    <w:lvl w:ilvl="7" w:tplc="CFFA401C" w:tentative="1">
      <w:start w:val="1"/>
      <w:numFmt w:val="decimal"/>
      <w:lvlText w:val="%8."/>
      <w:lvlJc w:val="left"/>
      <w:pPr>
        <w:tabs>
          <w:tab w:val="num" w:pos="5760"/>
        </w:tabs>
        <w:ind w:left="5760" w:hanging="360"/>
      </w:pPr>
    </w:lvl>
    <w:lvl w:ilvl="8" w:tplc="BC301068" w:tentative="1">
      <w:start w:val="1"/>
      <w:numFmt w:val="decimal"/>
      <w:lvlText w:val="%9."/>
      <w:lvlJc w:val="left"/>
      <w:pPr>
        <w:tabs>
          <w:tab w:val="num" w:pos="6480"/>
        </w:tabs>
        <w:ind w:left="6480" w:hanging="360"/>
      </w:pPr>
    </w:lvl>
  </w:abstractNum>
  <w:abstractNum w:abstractNumId="1" w15:restartNumberingAfterBreak="0">
    <w:nsid w:val="57201D62"/>
    <w:multiLevelType w:val="multilevel"/>
    <w:tmpl w:val="01C4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9F"/>
    <w:rsid w:val="000012EA"/>
    <w:rsid w:val="000114D6"/>
    <w:rsid w:val="000127FE"/>
    <w:rsid w:val="000141F5"/>
    <w:rsid w:val="00014979"/>
    <w:rsid w:val="000177A7"/>
    <w:rsid w:val="000225DC"/>
    <w:rsid w:val="00035DC0"/>
    <w:rsid w:val="00040338"/>
    <w:rsid w:val="00040E97"/>
    <w:rsid w:val="00044807"/>
    <w:rsid w:val="00053297"/>
    <w:rsid w:val="00055030"/>
    <w:rsid w:val="00082E96"/>
    <w:rsid w:val="0008537C"/>
    <w:rsid w:val="000A0BC5"/>
    <w:rsid w:val="000A2538"/>
    <w:rsid w:val="000B1C87"/>
    <w:rsid w:val="000B3A6C"/>
    <w:rsid w:val="000C46B7"/>
    <w:rsid w:val="000C7287"/>
    <w:rsid w:val="000C7C44"/>
    <w:rsid w:val="000D4478"/>
    <w:rsid w:val="000E4261"/>
    <w:rsid w:val="000F2AF7"/>
    <w:rsid w:val="001051FB"/>
    <w:rsid w:val="001054AD"/>
    <w:rsid w:val="00110BA4"/>
    <w:rsid w:val="00113FC7"/>
    <w:rsid w:val="00124809"/>
    <w:rsid w:val="00134852"/>
    <w:rsid w:val="00140259"/>
    <w:rsid w:val="00146D5F"/>
    <w:rsid w:val="0015316C"/>
    <w:rsid w:val="00157050"/>
    <w:rsid w:val="001770BB"/>
    <w:rsid w:val="00195B9E"/>
    <w:rsid w:val="001978F1"/>
    <w:rsid w:val="001A0DEF"/>
    <w:rsid w:val="001A1FAD"/>
    <w:rsid w:val="001A2346"/>
    <w:rsid w:val="001B39FE"/>
    <w:rsid w:val="001C0DCE"/>
    <w:rsid w:val="001C44FD"/>
    <w:rsid w:val="001C6C58"/>
    <w:rsid w:val="001D0EBA"/>
    <w:rsid w:val="001E64ED"/>
    <w:rsid w:val="001E7809"/>
    <w:rsid w:val="002012C3"/>
    <w:rsid w:val="002133AE"/>
    <w:rsid w:val="002141D8"/>
    <w:rsid w:val="002243D5"/>
    <w:rsid w:val="00227F8D"/>
    <w:rsid w:val="00235B3C"/>
    <w:rsid w:val="002374E1"/>
    <w:rsid w:val="00274AC3"/>
    <w:rsid w:val="00281821"/>
    <w:rsid w:val="002826E8"/>
    <w:rsid w:val="00284DA2"/>
    <w:rsid w:val="00292AFD"/>
    <w:rsid w:val="002A7BE8"/>
    <w:rsid w:val="002C184C"/>
    <w:rsid w:val="002C26B6"/>
    <w:rsid w:val="002C58D0"/>
    <w:rsid w:val="002C64E5"/>
    <w:rsid w:val="002C7C75"/>
    <w:rsid w:val="002D15D7"/>
    <w:rsid w:val="002D4421"/>
    <w:rsid w:val="002D4627"/>
    <w:rsid w:val="002D779F"/>
    <w:rsid w:val="002E6B64"/>
    <w:rsid w:val="002E7E30"/>
    <w:rsid w:val="00312159"/>
    <w:rsid w:val="00312A77"/>
    <w:rsid w:val="00313823"/>
    <w:rsid w:val="003164D4"/>
    <w:rsid w:val="0032785B"/>
    <w:rsid w:val="00336A71"/>
    <w:rsid w:val="00353FD1"/>
    <w:rsid w:val="00354221"/>
    <w:rsid w:val="00366FFD"/>
    <w:rsid w:val="00367A6C"/>
    <w:rsid w:val="00371032"/>
    <w:rsid w:val="003753FB"/>
    <w:rsid w:val="00381B93"/>
    <w:rsid w:val="00386E31"/>
    <w:rsid w:val="003918D6"/>
    <w:rsid w:val="003942FE"/>
    <w:rsid w:val="003A6084"/>
    <w:rsid w:val="003B4DB9"/>
    <w:rsid w:val="003B5678"/>
    <w:rsid w:val="003B789A"/>
    <w:rsid w:val="003B7914"/>
    <w:rsid w:val="003C1304"/>
    <w:rsid w:val="003D087E"/>
    <w:rsid w:val="003D4DAB"/>
    <w:rsid w:val="003E53B5"/>
    <w:rsid w:val="00400DF2"/>
    <w:rsid w:val="00417D53"/>
    <w:rsid w:val="00425CEF"/>
    <w:rsid w:val="00426410"/>
    <w:rsid w:val="00427ADB"/>
    <w:rsid w:val="00434E8D"/>
    <w:rsid w:val="004374B2"/>
    <w:rsid w:val="0045143F"/>
    <w:rsid w:val="00457611"/>
    <w:rsid w:val="00474523"/>
    <w:rsid w:val="0049125A"/>
    <w:rsid w:val="004A36CF"/>
    <w:rsid w:val="004B44FC"/>
    <w:rsid w:val="004B7931"/>
    <w:rsid w:val="004D10F3"/>
    <w:rsid w:val="004F0111"/>
    <w:rsid w:val="004F7A1E"/>
    <w:rsid w:val="0050092B"/>
    <w:rsid w:val="00502D9F"/>
    <w:rsid w:val="0050515C"/>
    <w:rsid w:val="00506F50"/>
    <w:rsid w:val="005114FE"/>
    <w:rsid w:val="005125C1"/>
    <w:rsid w:val="00517226"/>
    <w:rsid w:val="00521311"/>
    <w:rsid w:val="005213B1"/>
    <w:rsid w:val="005222C4"/>
    <w:rsid w:val="00523F5C"/>
    <w:rsid w:val="005266A2"/>
    <w:rsid w:val="00527196"/>
    <w:rsid w:val="00530F45"/>
    <w:rsid w:val="005351FF"/>
    <w:rsid w:val="00537BDE"/>
    <w:rsid w:val="005424A9"/>
    <w:rsid w:val="00550C22"/>
    <w:rsid w:val="00550CD0"/>
    <w:rsid w:val="00557186"/>
    <w:rsid w:val="0056296B"/>
    <w:rsid w:val="00563876"/>
    <w:rsid w:val="00576CB5"/>
    <w:rsid w:val="00576FCD"/>
    <w:rsid w:val="00577593"/>
    <w:rsid w:val="0059252C"/>
    <w:rsid w:val="005968FA"/>
    <w:rsid w:val="005A31D1"/>
    <w:rsid w:val="005B3B05"/>
    <w:rsid w:val="005B3DF5"/>
    <w:rsid w:val="005B3EC9"/>
    <w:rsid w:val="005D58D7"/>
    <w:rsid w:val="005E2F7B"/>
    <w:rsid w:val="005F362C"/>
    <w:rsid w:val="00603A1E"/>
    <w:rsid w:val="00616571"/>
    <w:rsid w:val="0061706A"/>
    <w:rsid w:val="00620E7F"/>
    <w:rsid w:val="00624116"/>
    <w:rsid w:val="00624EE7"/>
    <w:rsid w:val="006325EE"/>
    <w:rsid w:val="00632B9B"/>
    <w:rsid w:val="0063530A"/>
    <w:rsid w:val="006455A1"/>
    <w:rsid w:val="006547E7"/>
    <w:rsid w:val="00662E17"/>
    <w:rsid w:val="00665966"/>
    <w:rsid w:val="00671EF2"/>
    <w:rsid w:val="0067382E"/>
    <w:rsid w:val="0067731D"/>
    <w:rsid w:val="006804D9"/>
    <w:rsid w:val="00680A35"/>
    <w:rsid w:val="00691B9F"/>
    <w:rsid w:val="006B17CD"/>
    <w:rsid w:val="006B43AA"/>
    <w:rsid w:val="006C1A0F"/>
    <w:rsid w:val="006D3FA4"/>
    <w:rsid w:val="006D4D23"/>
    <w:rsid w:val="006D5A37"/>
    <w:rsid w:val="006D5BFE"/>
    <w:rsid w:val="006D705A"/>
    <w:rsid w:val="006E2F88"/>
    <w:rsid w:val="006F52D0"/>
    <w:rsid w:val="0070107F"/>
    <w:rsid w:val="00701646"/>
    <w:rsid w:val="007052F4"/>
    <w:rsid w:val="0070576B"/>
    <w:rsid w:val="00710C70"/>
    <w:rsid w:val="007166F7"/>
    <w:rsid w:val="00716EA0"/>
    <w:rsid w:val="007221E0"/>
    <w:rsid w:val="00724C0B"/>
    <w:rsid w:val="00733210"/>
    <w:rsid w:val="00734470"/>
    <w:rsid w:val="00734E62"/>
    <w:rsid w:val="007426FD"/>
    <w:rsid w:val="00745265"/>
    <w:rsid w:val="00754BF9"/>
    <w:rsid w:val="007556A1"/>
    <w:rsid w:val="0075684F"/>
    <w:rsid w:val="0076278F"/>
    <w:rsid w:val="00763760"/>
    <w:rsid w:val="00763A68"/>
    <w:rsid w:val="007672D0"/>
    <w:rsid w:val="00770DA6"/>
    <w:rsid w:val="0077223E"/>
    <w:rsid w:val="00774CEB"/>
    <w:rsid w:val="007826CD"/>
    <w:rsid w:val="00784AE3"/>
    <w:rsid w:val="0078647A"/>
    <w:rsid w:val="0079157D"/>
    <w:rsid w:val="007A7B0C"/>
    <w:rsid w:val="007A7C33"/>
    <w:rsid w:val="007B4A01"/>
    <w:rsid w:val="007C47BC"/>
    <w:rsid w:val="007C53B1"/>
    <w:rsid w:val="007C691F"/>
    <w:rsid w:val="007E4F19"/>
    <w:rsid w:val="007E5150"/>
    <w:rsid w:val="007F3928"/>
    <w:rsid w:val="007F5AD1"/>
    <w:rsid w:val="007F5C32"/>
    <w:rsid w:val="00801116"/>
    <w:rsid w:val="008013AE"/>
    <w:rsid w:val="00801E44"/>
    <w:rsid w:val="0081175F"/>
    <w:rsid w:val="0081714B"/>
    <w:rsid w:val="00817E96"/>
    <w:rsid w:val="0082089E"/>
    <w:rsid w:val="00830BEE"/>
    <w:rsid w:val="008314C2"/>
    <w:rsid w:val="00831710"/>
    <w:rsid w:val="0083699D"/>
    <w:rsid w:val="00836B70"/>
    <w:rsid w:val="0084550A"/>
    <w:rsid w:val="008511EC"/>
    <w:rsid w:val="008514D5"/>
    <w:rsid w:val="00851D0A"/>
    <w:rsid w:val="00857991"/>
    <w:rsid w:val="00860E65"/>
    <w:rsid w:val="0086442E"/>
    <w:rsid w:val="00867A4D"/>
    <w:rsid w:val="00880C6D"/>
    <w:rsid w:val="00886688"/>
    <w:rsid w:val="008954E2"/>
    <w:rsid w:val="00897EFC"/>
    <w:rsid w:val="008A0C54"/>
    <w:rsid w:val="008A1B5F"/>
    <w:rsid w:val="008B10DF"/>
    <w:rsid w:val="008C0613"/>
    <w:rsid w:val="008C488B"/>
    <w:rsid w:val="008C6E02"/>
    <w:rsid w:val="008D2EB1"/>
    <w:rsid w:val="008E05A4"/>
    <w:rsid w:val="008F09DC"/>
    <w:rsid w:val="008F0C37"/>
    <w:rsid w:val="008F662C"/>
    <w:rsid w:val="00913277"/>
    <w:rsid w:val="00915066"/>
    <w:rsid w:val="009267BC"/>
    <w:rsid w:val="009342AA"/>
    <w:rsid w:val="009425A3"/>
    <w:rsid w:val="0095291D"/>
    <w:rsid w:val="00956D33"/>
    <w:rsid w:val="00966F2F"/>
    <w:rsid w:val="009678CA"/>
    <w:rsid w:val="00967A26"/>
    <w:rsid w:val="00972978"/>
    <w:rsid w:val="009758D7"/>
    <w:rsid w:val="00977874"/>
    <w:rsid w:val="00977A19"/>
    <w:rsid w:val="0098107F"/>
    <w:rsid w:val="00995DFD"/>
    <w:rsid w:val="009B0DDF"/>
    <w:rsid w:val="009B4620"/>
    <w:rsid w:val="009B6202"/>
    <w:rsid w:val="009D748B"/>
    <w:rsid w:val="009DFD86"/>
    <w:rsid w:val="009F086B"/>
    <w:rsid w:val="009F19AF"/>
    <w:rsid w:val="009F5A79"/>
    <w:rsid w:val="00A034F1"/>
    <w:rsid w:val="00A068A0"/>
    <w:rsid w:val="00A17F07"/>
    <w:rsid w:val="00A244D1"/>
    <w:rsid w:val="00A252D2"/>
    <w:rsid w:val="00A262C5"/>
    <w:rsid w:val="00A26AE2"/>
    <w:rsid w:val="00A41F1C"/>
    <w:rsid w:val="00A42043"/>
    <w:rsid w:val="00A45153"/>
    <w:rsid w:val="00A60DA5"/>
    <w:rsid w:val="00A675E7"/>
    <w:rsid w:val="00A7B85F"/>
    <w:rsid w:val="00A84B88"/>
    <w:rsid w:val="00A86C4B"/>
    <w:rsid w:val="00A86CCB"/>
    <w:rsid w:val="00A91F23"/>
    <w:rsid w:val="00AA0D84"/>
    <w:rsid w:val="00AA247A"/>
    <w:rsid w:val="00AA5CF4"/>
    <w:rsid w:val="00AB4238"/>
    <w:rsid w:val="00AB69A0"/>
    <w:rsid w:val="00AD2910"/>
    <w:rsid w:val="00AF06F5"/>
    <w:rsid w:val="00AF24D3"/>
    <w:rsid w:val="00AF716C"/>
    <w:rsid w:val="00B12470"/>
    <w:rsid w:val="00B1432B"/>
    <w:rsid w:val="00B32552"/>
    <w:rsid w:val="00B36FDE"/>
    <w:rsid w:val="00B44DE1"/>
    <w:rsid w:val="00B46A79"/>
    <w:rsid w:val="00B5107D"/>
    <w:rsid w:val="00B63B5F"/>
    <w:rsid w:val="00B72206"/>
    <w:rsid w:val="00B75288"/>
    <w:rsid w:val="00B756B1"/>
    <w:rsid w:val="00B76BC9"/>
    <w:rsid w:val="00B81582"/>
    <w:rsid w:val="00B866D9"/>
    <w:rsid w:val="00B86983"/>
    <w:rsid w:val="00B86A60"/>
    <w:rsid w:val="00B94E4F"/>
    <w:rsid w:val="00BA0F8B"/>
    <w:rsid w:val="00BB43B6"/>
    <w:rsid w:val="00BC4764"/>
    <w:rsid w:val="00BD4CBF"/>
    <w:rsid w:val="00BE0FB9"/>
    <w:rsid w:val="00BE46F2"/>
    <w:rsid w:val="00BE72DC"/>
    <w:rsid w:val="00BF38F2"/>
    <w:rsid w:val="00BF63A3"/>
    <w:rsid w:val="00C0307E"/>
    <w:rsid w:val="00C20148"/>
    <w:rsid w:val="00C3131A"/>
    <w:rsid w:val="00C31874"/>
    <w:rsid w:val="00C4187C"/>
    <w:rsid w:val="00C462BE"/>
    <w:rsid w:val="00C466FF"/>
    <w:rsid w:val="00C51A9C"/>
    <w:rsid w:val="00C557FE"/>
    <w:rsid w:val="00C572E9"/>
    <w:rsid w:val="00C63200"/>
    <w:rsid w:val="00C633B8"/>
    <w:rsid w:val="00C77298"/>
    <w:rsid w:val="00C82BAE"/>
    <w:rsid w:val="00C8311D"/>
    <w:rsid w:val="00C91B92"/>
    <w:rsid w:val="00CA78D3"/>
    <w:rsid w:val="00CB1B35"/>
    <w:rsid w:val="00CB3883"/>
    <w:rsid w:val="00CB3D5E"/>
    <w:rsid w:val="00CC2C8C"/>
    <w:rsid w:val="00CC3D42"/>
    <w:rsid w:val="00CC4027"/>
    <w:rsid w:val="00CD4A15"/>
    <w:rsid w:val="00CE3DE8"/>
    <w:rsid w:val="00CF6612"/>
    <w:rsid w:val="00D03606"/>
    <w:rsid w:val="00D03D42"/>
    <w:rsid w:val="00D04908"/>
    <w:rsid w:val="00D14C21"/>
    <w:rsid w:val="00D21793"/>
    <w:rsid w:val="00D2183B"/>
    <w:rsid w:val="00D2309C"/>
    <w:rsid w:val="00D238E4"/>
    <w:rsid w:val="00D31F8F"/>
    <w:rsid w:val="00D45CDC"/>
    <w:rsid w:val="00D5010C"/>
    <w:rsid w:val="00D555DF"/>
    <w:rsid w:val="00D635E9"/>
    <w:rsid w:val="00D675EA"/>
    <w:rsid w:val="00D70E6B"/>
    <w:rsid w:val="00D74F82"/>
    <w:rsid w:val="00D75BB4"/>
    <w:rsid w:val="00D95FB6"/>
    <w:rsid w:val="00D97B79"/>
    <w:rsid w:val="00DA686C"/>
    <w:rsid w:val="00DB2732"/>
    <w:rsid w:val="00DB73EB"/>
    <w:rsid w:val="00DB7D8E"/>
    <w:rsid w:val="00DC2FF2"/>
    <w:rsid w:val="00DC655D"/>
    <w:rsid w:val="00DC7C9E"/>
    <w:rsid w:val="00DD1452"/>
    <w:rsid w:val="00DD333A"/>
    <w:rsid w:val="00DD69AC"/>
    <w:rsid w:val="00DF0357"/>
    <w:rsid w:val="00DF4905"/>
    <w:rsid w:val="00DF72BC"/>
    <w:rsid w:val="00E009E4"/>
    <w:rsid w:val="00E17D60"/>
    <w:rsid w:val="00E25828"/>
    <w:rsid w:val="00E33946"/>
    <w:rsid w:val="00E36B67"/>
    <w:rsid w:val="00E36DE8"/>
    <w:rsid w:val="00E4048F"/>
    <w:rsid w:val="00E41979"/>
    <w:rsid w:val="00E51575"/>
    <w:rsid w:val="00E67A7C"/>
    <w:rsid w:val="00E72487"/>
    <w:rsid w:val="00E7386A"/>
    <w:rsid w:val="00E80894"/>
    <w:rsid w:val="00E818A1"/>
    <w:rsid w:val="00E82A7C"/>
    <w:rsid w:val="00E93734"/>
    <w:rsid w:val="00EA43FB"/>
    <w:rsid w:val="00EA54D5"/>
    <w:rsid w:val="00EB0451"/>
    <w:rsid w:val="00EB7A77"/>
    <w:rsid w:val="00EC1012"/>
    <w:rsid w:val="00EC457D"/>
    <w:rsid w:val="00ED1D50"/>
    <w:rsid w:val="00ED4441"/>
    <w:rsid w:val="00EE2384"/>
    <w:rsid w:val="00EF0483"/>
    <w:rsid w:val="00EF4847"/>
    <w:rsid w:val="00EF6375"/>
    <w:rsid w:val="00F03EBD"/>
    <w:rsid w:val="00F06FA6"/>
    <w:rsid w:val="00F079C0"/>
    <w:rsid w:val="00F10ECF"/>
    <w:rsid w:val="00F211B6"/>
    <w:rsid w:val="00F27385"/>
    <w:rsid w:val="00F41190"/>
    <w:rsid w:val="00F555A7"/>
    <w:rsid w:val="00F577C1"/>
    <w:rsid w:val="00F64223"/>
    <w:rsid w:val="00F74696"/>
    <w:rsid w:val="00F74D74"/>
    <w:rsid w:val="00F75356"/>
    <w:rsid w:val="00F753EC"/>
    <w:rsid w:val="00F8000F"/>
    <w:rsid w:val="00F81DA0"/>
    <w:rsid w:val="00F87CFB"/>
    <w:rsid w:val="00F92B1B"/>
    <w:rsid w:val="00F97411"/>
    <w:rsid w:val="00FA0005"/>
    <w:rsid w:val="00FA4511"/>
    <w:rsid w:val="00FA4BB4"/>
    <w:rsid w:val="00FA64DB"/>
    <w:rsid w:val="00FB0044"/>
    <w:rsid w:val="00FB6A5D"/>
    <w:rsid w:val="00FC3673"/>
    <w:rsid w:val="00FC5DBC"/>
    <w:rsid w:val="00FC7ECB"/>
    <w:rsid w:val="00FD5D01"/>
    <w:rsid w:val="00FD6DC4"/>
    <w:rsid w:val="00FE3098"/>
    <w:rsid w:val="0102EFC6"/>
    <w:rsid w:val="0205DDF1"/>
    <w:rsid w:val="028E373D"/>
    <w:rsid w:val="02B01A32"/>
    <w:rsid w:val="02F0F484"/>
    <w:rsid w:val="02FF689B"/>
    <w:rsid w:val="03083538"/>
    <w:rsid w:val="03E57651"/>
    <w:rsid w:val="04E2EBB5"/>
    <w:rsid w:val="054B65C6"/>
    <w:rsid w:val="0643EBB8"/>
    <w:rsid w:val="06F0FC8B"/>
    <w:rsid w:val="075A84B9"/>
    <w:rsid w:val="07733D41"/>
    <w:rsid w:val="08510A9D"/>
    <w:rsid w:val="08B7696C"/>
    <w:rsid w:val="08C184B6"/>
    <w:rsid w:val="08EE1DFE"/>
    <w:rsid w:val="0A002ED6"/>
    <w:rsid w:val="0A7EC07D"/>
    <w:rsid w:val="0AC1F181"/>
    <w:rsid w:val="0AE202E8"/>
    <w:rsid w:val="0B21A832"/>
    <w:rsid w:val="0BF08836"/>
    <w:rsid w:val="0C50C7F2"/>
    <w:rsid w:val="0C81DBA0"/>
    <w:rsid w:val="0CA3A69A"/>
    <w:rsid w:val="0CC60C0D"/>
    <w:rsid w:val="0D2B786F"/>
    <w:rsid w:val="0D5DE5A3"/>
    <w:rsid w:val="0DA0358C"/>
    <w:rsid w:val="0E14B1E3"/>
    <w:rsid w:val="0E43F6BC"/>
    <w:rsid w:val="0E5B0E70"/>
    <w:rsid w:val="0F77BA56"/>
    <w:rsid w:val="0FAB0928"/>
    <w:rsid w:val="0FB412D8"/>
    <w:rsid w:val="126E5975"/>
    <w:rsid w:val="12A40CD1"/>
    <w:rsid w:val="13861DB2"/>
    <w:rsid w:val="13D7362B"/>
    <w:rsid w:val="14EAB1B4"/>
    <w:rsid w:val="15DD7B8F"/>
    <w:rsid w:val="16450DCB"/>
    <w:rsid w:val="171C20E9"/>
    <w:rsid w:val="1731EBE0"/>
    <w:rsid w:val="1787C87D"/>
    <w:rsid w:val="17BA26C2"/>
    <w:rsid w:val="1839A7E2"/>
    <w:rsid w:val="192C3BE5"/>
    <w:rsid w:val="193F3F82"/>
    <w:rsid w:val="198125CB"/>
    <w:rsid w:val="1A74AC0E"/>
    <w:rsid w:val="1ADFAADB"/>
    <w:rsid w:val="1C249620"/>
    <w:rsid w:val="1C454893"/>
    <w:rsid w:val="1E6E8582"/>
    <w:rsid w:val="1E71D236"/>
    <w:rsid w:val="1EBF30A7"/>
    <w:rsid w:val="1F7DE022"/>
    <w:rsid w:val="1FAEB179"/>
    <w:rsid w:val="1FC3FA11"/>
    <w:rsid w:val="1FCE9394"/>
    <w:rsid w:val="2021F646"/>
    <w:rsid w:val="2122C582"/>
    <w:rsid w:val="2143D4F6"/>
    <w:rsid w:val="21B0C600"/>
    <w:rsid w:val="22386C2C"/>
    <w:rsid w:val="23E95A64"/>
    <w:rsid w:val="2499DFD6"/>
    <w:rsid w:val="24C32814"/>
    <w:rsid w:val="24F05F81"/>
    <w:rsid w:val="250FB165"/>
    <w:rsid w:val="25201870"/>
    <w:rsid w:val="25DE017C"/>
    <w:rsid w:val="25E47550"/>
    <w:rsid w:val="275EDCF2"/>
    <w:rsid w:val="27FD8B5D"/>
    <w:rsid w:val="280848FA"/>
    <w:rsid w:val="2868E88F"/>
    <w:rsid w:val="28986567"/>
    <w:rsid w:val="28AD55DE"/>
    <w:rsid w:val="29362AC8"/>
    <w:rsid w:val="298B17CF"/>
    <w:rsid w:val="2A58C5DC"/>
    <w:rsid w:val="2AA9813D"/>
    <w:rsid w:val="2B4E5DE6"/>
    <w:rsid w:val="2B8C43DC"/>
    <w:rsid w:val="2BB55B4A"/>
    <w:rsid w:val="2BB71C64"/>
    <w:rsid w:val="2E7DED5A"/>
    <w:rsid w:val="31C1C643"/>
    <w:rsid w:val="31E11265"/>
    <w:rsid w:val="31FA79BD"/>
    <w:rsid w:val="3212AA88"/>
    <w:rsid w:val="32349356"/>
    <w:rsid w:val="3291437E"/>
    <w:rsid w:val="333F99F3"/>
    <w:rsid w:val="33B8BEA2"/>
    <w:rsid w:val="33E98C14"/>
    <w:rsid w:val="34277BA0"/>
    <w:rsid w:val="346AB827"/>
    <w:rsid w:val="351C0949"/>
    <w:rsid w:val="358DEC7B"/>
    <w:rsid w:val="361601C3"/>
    <w:rsid w:val="368B5A0E"/>
    <w:rsid w:val="37D127CA"/>
    <w:rsid w:val="38D2FE07"/>
    <w:rsid w:val="39F87648"/>
    <w:rsid w:val="3B80D15A"/>
    <w:rsid w:val="3BD2B894"/>
    <w:rsid w:val="3BDADAD1"/>
    <w:rsid w:val="3D606804"/>
    <w:rsid w:val="3DB28753"/>
    <w:rsid w:val="3DB7BC57"/>
    <w:rsid w:val="3DF47546"/>
    <w:rsid w:val="3E3FBDAD"/>
    <w:rsid w:val="3EE5A4E1"/>
    <w:rsid w:val="3EF4E77A"/>
    <w:rsid w:val="3F1A4BC1"/>
    <w:rsid w:val="3F8A6F19"/>
    <w:rsid w:val="3F9B5333"/>
    <w:rsid w:val="400D468D"/>
    <w:rsid w:val="4033F415"/>
    <w:rsid w:val="40418E6B"/>
    <w:rsid w:val="406A19CB"/>
    <w:rsid w:val="4073D594"/>
    <w:rsid w:val="40A12DC1"/>
    <w:rsid w:val="40BA1F9D"/>
    <w:rsid w:val="4123D088"/>
    <w:rsid w:val="4146662D"/>
    <w:rsid w:val="4247245C"/>
    <w:rsid w:val="428AC2A1"/>
    <w:rsid w:val="436258C6"/>
    <w:rsid w:val="436B94D7"/>
    <w:rsid w:val="448406FC"/>
    <w:rsid w:val="45BEF73C"/>
    <w:rsid w:val="46B03998"/>
    <w:rsid w:val="46F070F8"/>
    <w:rsid w:val="475CF510"/>
    <w:rsid w:val="48D69BFE"/>
    <w:rsid w:val="48FBC947"/>
    <w:rsid w:val="4901AB00"/>
    <w:rsid w:val="4A42D776"/>
    <w:rsid w:val="4AA505D2"/>
    <w:rsid w:val="4B7D017C"/>
    <w:rsid w:val="4BBA4225"/>
    <w:rsid w:val="4BF48C7A"/>
    <w:rsid w:val="4CAEFAFC"/>
    <w:rsid w:val="4D82DBD4"/>
    <w:rsid w:val="4EAD9C08"/>
    <w:rsid w:val="4EBCB539"/>
    <w:rsid w:val="4FB308CD"/>
    <w:rsid w:val="4FE69BBE"/>
    <w:rsid w:val="50BEE2C7"/>
    <w:rsid w:val="5114AA6B"/>
    <w:rsid w:val="52ADF8BF"/>
    <w:rsid w:val="52BCCCC8"/>
    <w:rsid w:val="5538209A"/>
    <w:rsid w:val="55811D67"/>
    <w:rsid w:val="5621ECB6"/>
    <w:rsid w:val="569906E1"/>
    <w:rsid w:val="5747C14C"/>
    <w:rsid w:val="5793F3F9"/>
    <w:rsid w:val="57D3D578"/>
    <w:rsid w:val="57D9B90E"/>
    <w:rsid w:val="57FE7EAB"/>
    <w:rsid w:val="58012DA5"/>
    <w:rsid w:val="58940AAE"/>
    <w:rsid w:val="591FBC50"/>
    <w:rsid w:val="59B4DC9B"/>
    <w:rsid w:val="59DFABF9"/>
    <w:rsid w:val="5AD3FC18"/>
    <w:rsid w:val="5B313BEB"/>
    <w:rsid w:val="5C2E113F"/>
    <w:rsid w:val="5C3A4A58"/>
    <w:rsid w:val="5C6B1238"/>
    <w:rsid w:val="5D01D2F3"/>
    <w:rsid w:val="5D91B23E"/>
    <w:rsid w:val="5DE53F5D"/>
    <w:rsid w:val="5EAE6B49"/>
    <w:rsid w:val="5EC2A596"/>
    <w:rsid w:val="5ED60DC2"/>
    <w:rsid w:val="5EDB49EC"/>
    <w:rsid w:val="5EDCDA75"/>
    <w:rsid w:val="5F46CFDA"/>
    <w:rsid w:val="5F5A3FE4"/>
    <w:rsid w:val="5FA073E8"/>
    <w:rsid w:val="6004FC4A"/>
    <w:rsid w:val="609B8382"/>
    <w:rsid w:val="611FAC61"/>
    <w:rsid w:val="612574B4"/>
    <w:rsid w:val="6182A544"/>
    <w:rsid w:val="62CFB332"/>
    <w:rsid w:val="633E9D8E"/>
    <w:rsid w:val="634751DF"/>
    <w:rsid w:val="6449A95A"/>
    <w:rsid w:val="64F55731"/>
    <w:rsid w:val="6587DE39"/>
    <w:rsid w:val="658D192D"/>
    <w:rsid w:val="65E1DF1B"/>
    <w:rsid w:val="66F5213A"/>
    <w:rsid w:val="677A90C6"/>
    <w:rsid w:val="680EF4AA"/>
    <w:rsid w:val="681A7C7A"/>
    <w:rsid w:val="688DD2AC"/>
    <w:rsid w:val="68A4000C"/>
    <w:rsid w:val="690D4383"/>
    <w:rsid w:val="690DBF71"/>
    <w:rsid w:val="69AFD3AA"/>
    <w:rsid w:val="69D1CE40"/>
    <w:rsid w:val="6A293D6B"/>
    <w:rsid w:val="6AE3C652"/>
    <w:rsid w:val="6AF341AF"/>
    <w:rsid w:val="6B37AF21"/>
    <w:rsid w:val="6B483A05"/>
    <w:rsid w:val="6B6498B5"/>
    <w:rsid w:val="6C2BB8A1"/>
    <w:rsid w:val="6C38E5DD"/>
    <w:rsid w:val="6C5C8DF2"/>
    <w:rsid w:val="6C9B72A0"/>
    <w:rsid w:val="6CE15079"/>
    <w:rsid w:val="6DD6C291"/>
    <w:rsid w:val="6E29AE2A"/>
    <w:rsid w:val="6E6F9068"/>
    <w:rsid w:val="6EE3EBD3"/>
    <w:rsid w:val="6F2B0D07"/>
    <w:rsid w:val="6FF3C63B"/>
    <w:rsid w:val="70A41181"/>
    <w:rsid w:val="70DD2952"/>
    <w:rsid w:val="7140A7E6"/>
    <w:rsid w:val="7159D813"/>
    <w:rsid w:val="7197A3ED"/>
    <w:rsid w:val="71D3098A"/>
    <w:rsid w:val="72137DE6"/>
    <w:rsid w:val="72903C8C"/>
    <w:rsid w:val="7351F892"/>
    <w:rsid w:val="737277B9"/>
    <w:rsid w:val="74259C12"/>
    <w:rsid w:val="742D6EA8"/>
    <w:rsid w:val="74905BBB"/>
    <w:rsid w:val="74B74173"/>
    <w:rsid w:val="74EE50F6"/>
    <w:rsid w:val="75C8DC91"/>
    <w:rsid w:val="75D396EF"/>
    <w:rsid w:val="7644CEED"/>
    <w:rsid w:val="7656280F"/>
    <w:rsid w:val="76B2093B"/>
    <w:rsid w:val="770DF873"/>
    <w:rsid w:val="77380A35"/>
    <w:rsid w:val="776BF777"/>
    <w:rsid w:val="77C008BC"/>
    <w:rsid w:val="78C553B3"/>
    <w:rsid w:val="792A6936"/>
    <w:rsid w:val="7992F2F8"/>
    <w:rsid w:val="79AF7001"/>
    <w:rsid w:val="79BDFA57"/>
    <w:rsid w:val="7AB0CD2A"/>
    <w:rsid w:val="7ADF6BC6"/>
    <w:rsid w:val="7BDFEC31"/>
    <w:rsid w:val="7C848042"/>
    <w:rsid w:val="7D9CF77F"/>
    <w:rsid w:val="7DB56AD4"/>
    <w:rsid w:val="7E273C17"/>
    <w:rsid w:val="7E5218CA"/>
    <w:rsid w:val="7F8CF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CC1E"/>
  <w15:chartTrackingRefBased/>
  <w15:docId w15:val="{059DE1A5-CEEE-C34F-B939-BD52CE6D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6D705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2D9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02D9F"/>
  </w:style>
  <w:style w:type="character" w:customStyle="1" w:styleId="eop">
    <w:name w:val="eop"/>
    <w:basedOn w:val="DefaultParagraphFont"/>
    <w:rsid w:val="00502D9F"/>
  </w:style>
  <w:style w:type="character" w:customStyle="1" w:styleId="scxw106404800">
    <w:name w:val="scxw106404800"/>
    <w:basedOn w:val="DefaultParagraphFont"/>
    <w:rsid w:val="00502D9F"/>
  </w:style>
  <w:style w:type="character" w:customStyle="1" w:styleId="apple-converted-space">
    <w:name w:val="apple-converted-space"/>
    <w:basedOn w:val="DefaultParagraphFont"/>
    <w:rsid w:val="00044807"/>
  </w:style>
  <w:style w:type="character" w:styleId="CommentReference">
    <w:name w:val="annotation reference"/>
    <w:basedOn w:val="DefaultParagraphFont"/>
    <w:uiPriority w:val="99"/>
    <w:semiHidden/>
    <w:unhideWhenUsed/>
    <w:rsid w:val="00354221"/>
    <w:rPr>
      <w:sz w:val="16"/>
      <w:szCs w:val="16"/>
    </w:rPr>
  </w:style>
  <w:style w:type="paragraph" w:styleId="CommentText">
    <w:name w:val="annotation text"/>
    <w:basedOn w:val="Normal"/>
    <w:link w:val="CommentTextChar"/>
    <w:uiPriority w:val="99"/>
    <w:unhideWhenUsed/>
    <w:rsid w:val="00354221"/>
    <w:rPr>
      <w:sz w:val="20"/>
      <w:szCs w:val="20"/>
    </w:rPr>
  </w:style>
  <w:style w:type="character" w:customStyle="1" w:styleId="CommentTextChar">
    <w:name w:val="Comment Text Char"/>
    <w:basedOn w:val="DefaultParagraphFont"/>
    <w:link w:val="CommentText"/>
    <w:uiPriority w:val="99"/>
    <w:rsid w:val="00354221"/>
    <w:rPr>
      <w:sz w:val="20"/>
      <w:szCs w:val="20"/>
    </w:rPr>
  </w:style>
  <w:style w:type="paragraph" w:styleId="CommentSubject">
    <w:name w:val="annotation subject"/>
    <w:basedOn w:val="CommentText"/>
    <w:next w:val="CommentText"/>
    <w:link w:val="CommentSubjectChar"/>
    <w:uiPriority w:val="99"/>
    <w:semiHidden/>
    <w:unhideWhenUsed/>
    <w:rsid w:val="00354221"/>
    <w:rPr>
      <w:b/>
      <w:bCs/>
    </w:rPr>
  </w:style>
  <w:style w:type="character" w:customStyle="1" w:styleId="CommentSubjectChar">
    <w:name w:val="Comment Subject Char"/>
    <w:basedOn w:val="CommentTextChar"/>
    <w:link w:val="CommentSubject"/>
    <w:uiPriority w:val="99"/>
    <w:semiHidden/>
    <w:rsid w:val="00354221"/>
    <w:rPr>
      <w:b/>
      <w:bCs/>
      <w:sz w:val="20"/>
      <w:szCs w:val="20"/>
    </w:rPr>
  </w:style>
  <w:style w:type="paragraph" w:styleId="BalloonText">
    <w:name w:val="Balloon Text"/>
    <w:basedOn w:val="Normal"/>
    <w:link w:val="BalloonTextChar"/>
    <w:uiPriority w:val="99"/>
    <w:semiHidden/>
    <w:unhideWhenUsed/>
    <w:rsid w:val="00354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221"/>
    <w:rPr>
      <w:rFonts w:ascii="Segoe UI" w:hAnsi="Segoe UI" w:cs="Segoe UI"/>
      <w:sz w:val="18"/>
      <w:szCs w:val="18"/>
    </w:rPr>
  </w:style>
  <w:style w:type="paragraph" w:styleId="Revision">
    <w:name w:val="Revision"/>
    <w:hidden/>
    <w:uiPriority w:val="99"/>
    <w:semiHidden/>
    <w:rsid w:val="002D15D7"/>
  </w:style>
  <w:style w:type="character" w:customStyle="1" w:styleId="Heading5Char">
    <w:name w:val="Heading 5 Char"/>
    <w:basedOn w:val="DefaultParagraphFont"/>
    <w:link w:val="Heading5"/>
    <w:uiPriority w:val="9"/>
    <w:rsid w:val="006D705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937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E93734"/>
    <w:rPr>
      <w:color w:val="0000FF"/>
      <w:u w:val="single"/>
    </w:rPr>
  </w:style>
  <w:style w:type="character" w:customStyle="1" w:styleId="UnresolvedMention1">
    <w:name w:val="Unresolved Mention1"/>
    <w:basedOn w:val="DefaultParagraphFont"/>
    <w:uiPriority w:val="99"/>
    <w:semiHidden/>
    <w:unhideWhenUsed/>
    <w:rsid w:val="0049125A"/>
    <w:rPr>
      <w:color w:val="605E5C"/>
      <w:shd w:val="clear" w:color="auto" w:fill="E1DFDD"/>
    </w:rPr>
  </w:style>
  <w:style w:type="character" w:styleId="FollowedHyperlink">
    <w:name w:val="FollowedHyperlink"/>
    <w:basedOn w:val="DefaultParagraphFont"/>
    <w:uiPriority w:val="99"/>
    <w:semiHidden/>
    <w:unhideWhenUsed/>
    <w:rsid w:val="00FA0005"/>
    <w:rPr>
      <w:color w:val="954F72" w:themeColor="followedHyperlink"/>
      <w:u w:val="single"/>
    </w:rPr>
  </w:style>
  <w:style w:type="character" w:customStyle="1" w:styleId="UnresolvedMention2">
    <w:name w:val="Unresolved Mention2"/>
    <w:basedOn w:val="DefaultParagraphFont"/>
    <w:uiPriority w:val="99"/>
    <w:rsid w:val="00817E96"/>
    <w:rPr>
      <w:color w:val="605E5C"/>
      <w:shd w:val="clear" w:color="auto" w:fill="E1DFDD"/>
    </w:rPr>
  </w:style>
  <w:style w:type="character" w:styleId="UnresolvedMention">
    <w:name w:val="Unresolved Mention"/>
    <w:basedOn w:val="DefaultParagraphFont"/>
    <w:uiPriority w:val="99"/>
    <w:rsid w:val="000F2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082">
      <w:bodyDiv w:val="1"/>
      <w:marLeft w:val="0"/>
      <w:marRight w:val="0"/>
      <w:marTop w:val="0"/>
      <w:marBottom w:val="0"/>
      <w:divBdr>
        <w:top w:val="none" w:sz="0" w:space="0" w:color="auto"/>
        <w:left w:val="none" w:sz="0" w:space="0" w:color="auto"/>
        <w:bottom w:val="none" w:sz="0" w:space="0" w:color="auto"/>
        <w:right w:val="none" w:sz="0" w:space="0" w:color="auto"/>
      </w:divBdr>
    </w:div>
    <w:div w:id="42021569">
      <w:bodyDiv w:val="1"/>
      <w:marLeft w:val="0"/>
      <w:marRight w:val="0"/>
      <w:marTop w:val="0"/>
      <w:marBottom w:val="0"/>
      <w:divBdr>
        <w:top w:val="none" w:sz="0" w:space="0" w:color="auto"/>
        <w:left w:val="none" w:sz="0" w:space="0" w:color="auto"/>
        <w:bottom w:val="none" w:sz="0" w:space="0" w:color="auto"/>
        <w:right w:val="none" w:sz="0" w:space="0" w:color="auto"/>
      </w:divBdr>
    </w:div>
    <w:div w:id="274141895">
      <w:bodyDiv w:val="1"/>
      <w:marLeft w:val="0"/>
      <w:marRight w:val="0"/>
      <w:marTop w:val="0"/>
      <w:marBottom w:val="0"/>
      <w:divBdr>
        <w:top w:val="none" w:sz="0" w:space="0" w:color="auto"/>
        <w:left w:val="none" w:sz="0" w:space="0" w:color="auto"/>
        <w:bottom w:val="none" w:sz="0" w:space="0" w:color="auto"/>
        <w:right w:val="none" w:sz="0" w:space="0" w:color="auto"/>
      </w:divBdr>
    </w:div>
    <w:div w:id="354964162">
      <w:bodyDiv w:val="1"/>
      <w:marLeft w:val="0"/>
      <w:marRight w:val="0"/>
      <w:marTop w:val="0"/>
      <w:marBottom w:val="0"/>
      <w:divBdr>
        <w:top w:val="none" w:sz="0" w:space="0" w:color="auto"/>
        <w:left w:val="none" w:sz="0" w:space="0" w:color="auto"/>
        <w:bottom w:val="none" w:sz="0" w:space="0" w:color="auto"/>
        <w:right w:val="none" w:sz="0" w:space="0" w:color="auto"/>
      </w:divBdr>
    </w:div>
    <w:div w:id="568925342">
      <w:bodyDiv w:val="1"/>
      <w:marLeft w:val="0"/>
      <w:marRight w:val="0"/>
      <w:marTop w:val="0"/>
      <w:marBottom w:val="0"/>
      <w:divBdr>
        <w:top w:val="none" w:sz="0" w:space="0" w:color="auto"/>
        <w:left w:val="none" w:sz="0" w:space="0" w:color="auto"/>
        <w:bottom w:val="none" w:sz="0" w:space="0" w:color="auto"/>
        <w:right w:val="none" w:sz="0" w:space="0" w:color="auto"/>
      </w:divBdr>
    </w:div>
    <w:div w:id="681904374">
      <w:bodyDiv w:val="1"/>
      <w:marLeft w:val="0"/>
      <w:marRight w:val="0"/>
      <w:marTop w:val="0"/>
      <w:marBottom w:val="0"/>
      <w:divBdr>
        <w:top w:val="none" w:sz="0" w:space="0" w:color="auto"/>
        <w:left w:val="none" w:sz="0" w:space="0" w:color="auto"/>
        <w:bottom w:val="none" w:sz="0" w:space="0" w:color="auto"/>
        <w:right w:val="none" w:sz="0" w:space="0" w:color="auto"/>
      </w:divBdr>
    </w:div>
    <w:div w:id="705302284">
      <w:bodyDiv w:val="1"/>
      <w:marLeft w:val="0"/>
      <w:marRight w:val="0"/>
      <w:marTop w:val="0"/>
      <w:marBottom w:val="0"/>
      <w:divBdr>
        <w:top w:val="none" w:sz="0" w:space="0" w:color="auto"/>
        <w:left w:val="none" w:sz="0" w:space="0" w:color="auto"/>
        <w:bottom w:val="none" w:sz="0" w:space="0" w:color="auto"/>
        <w:right w:val="none" w:sz="0" w:space="0" w:color="auto"/>
      </w:divBdr>
    </w:div>
    <w:div w:id="715545828">
      <w:bodyDiv w:val="1"/>
      <w:marLeft w:val="0"/>
      <w:marRight w:val="0"/>
      <w:marTop w:val="0"/>
      <w:marBottom w:val="0"/>
      <w:divBdr>
        <w:top w:val="none" w:sz="0" w:space="0" w:color="auto"/>
        <w:left w:val="none" w:sz="0" w:space="0" w:color="auto"/>
        <w:bottom w:val="none" w:sz="0" w:space="0" w:color="auto"/>
        <w:right w:val="none" w:sz="0" w:space="0" w:color="auto"/>
      </w:divBdr>
    </w:div>
    <w:div w:id="815495148">
      <w:bodyDiv w:val="1"/>
      <w:marLeft w:val="0"/>
      <w:marRight w:val="0"/>
      <w:marTop w:val="0"/>
      <w:marBottom w:val="0"/>
      <w:divBdr>
        <w:top w:val="none" w:sz="0" w:space="0" w:color="auto"/>
        <w:left w:val="none" w:sz="0" w:space="0" w:color="auto"/>
        <w:bottom w:val="none" w:sz="0" w:space="0" w:color="auto"/>
        <w:right w:val="none" w:sz="0" w:space="0" w:color="auto"/>
      </w:divBdr>
    </w:div>
    <w:div w:id="950893652">
      <w:bodyDiv w:val="1"/>
      <w:marLeft w:val="0"/>
      <w:marRight w:val="0"/>
      <w:marTop w:val="0"/>
      <w:marBottom w:val="0"/>
      <w:divBdr>
        <w:top w:val="none" w:sz="0" w:space="0" w:color="auto"/>
        <w:left w:val="none" w:sz="0" w:space="0" w:color="auto"/>
        <w:bottom w:val="none" w:sz="0" w:space="0" w:color="auto"/>
        <w:right w:val="none" w:sz="0" w:space="0" w:color="auto"/>
      </w:divBdr>
    </w:div>
    <w:div w:id="961813073">
      <w:bodyDiv w:val="1"/>
      <w:marLeft w:val="0"/>
      <w:marRight w:val="0"/>
      <w:marTop w:val="0"/>
      <w:marBottom w:val="0"/>
      <w:divBdr>
        <w:top w:val="none" w:sz="0" w:space="0" w:color="auto"/>
        <w:left w:val="none" w:sz="0" w:space="0" w:color="auto"/>
        <w:bottom w:val="none" w:sz="0" w:space="0" w:color="auto"/>
        <w:right w:val="none" w:sz="0" w:space="0" w:color="auto"/>
      </w:divBdr>
    </w:div>
    <w:div w:id="1075858982">
      <w:bodyDiv w:val="1"/>
      <w:marLeft w:val="0"/>
      <w:marRight w:val="0"/>
      <w:marTop w:val="0"/>
      <w:marBottom w:val="0"/>
      <w:divBdr>
        <w:top w:val="none" w:sz="0" w:space="0" w:color="auto"/>
        <w:left w:val="none" w:sz="0" w:space="0" w:color="auto"/>
        <w:bottom w:val="none" w:sz="0" w:space="0" w:color="auto"/>
        <w:right w:val="none" w:sz="0" w:space="0" w:color="auto"/>
      </w:divBdr>
    </w:div>
    <w:div w:id="1123036170">
      <w:bodyDiv w:val="1"/>
      <w:marLeft w:val="0"/>
      <w:marRight w:val="0"/>
      <w:marTop w:val="0"/>
      <w:marBottom w:val="0"/>
      <w:divBdr>
        <w:top w:val="none" w:sz="0" w:space="0" w:color="auto"/>
        <w:left w:val="none" w:sz="0" w:space="0" w:color="auto"/>
        <w:bottom w:val="none" w:sz="0" w:space="0" w:color="auto"/>
        <w:right w:val="none" w:sz="0" w:space="0" w:color="auto"/>
      </w:divBdr>
    </w:div>
    <w:div w:id="1170754419">
      <w:bodyDiv w:val="1"/>
      <w:marLeft w:val="0"/>
      <w:marRight w:val="0"/>
      <w:marTop w:val="0"/>
      <w:marBottom w:val="0"/>
      <w:divBdr>
        <w:top w:val="none" w:sz="0" w:space="0" w:color="auto"/>
        <w:left w:val="none" w:sz="0" w:space="0" w:color="auto"/>
        <w:bottom w:val="none" w:sz="0" w:space="0" w:color="auto"/>
        <w:right w:val="none" w:sz="0" w:space="0" w:color="auto"/>
      </w:divBdr>
      <w:divsChild>
        <w:div w:id="20739868">
          <w:marLeft w:val="0"/>
          <w:marRight w:val="0"/>
          <w:marTop w:val="0"/>
          <w:marBottom w:val="0"/>
          <w:divBdr>
            <w:top w:val="none" w:sz="0" w:space="0" w:color="auto"/>
            <w:left w:val="none" w:sz="0" w:space="0" w:color="auto"/>
            <w:bottom w:val="none" w:sz="0" w:space="0" w:color="auto"/>
            <w:right w:val="none" w:sz="0" w:space="0" w:color="auto"/>
          </w:divBdr>
        </w:div>
        <w:div w:id="30963992">
          <w:marLeft w:val="0"/>
          <w:marRight w:val="0"/>
          <w:marTop w:val="0"/>
          <w:marBottom w:val="0"/>
          <w:divBdr>
            <w:top w:val="none" w:sz="0" w:space="0" w:color="auto"/>
            <w:left w:val="none" w:sz="0" w:space="0" w:color="auto"/>
            <w:bottom w:val="none" w:sz="0" w:space="0" w:color="auto"/>
            <w:right w:val="none" w:sz="0" w:space="0" w:color="auto"/>
          </w:divBdr>
        </w:div>
        <w:div w:id="101000886">
          <w:marLeft w:val="0"/>
          <w:marRight w:val="0"/>
          <w:marTop w:val="0"/>
          <w:marBottom w:val="0"/>
          <w:divBdr>
            <w:top w:val="none" w:sz="0" w:space="0" w:color="auto"/>
            <w:left w:val="none" w:sz="0" w:space="0" w:color="auto"/>
            <w:bottom w:val="none" w:sz="0" w:space="0" w:color="auto"/>
            <w:right w:val="none" w:sz="0" w:space="0" w:color="auto"/>
          </w:divBdr>
        </w:div>
        <w:div w:id="216011643">
          <w:marLeft w:val="0"/>
          <w:marRight w:val="0"/>
          <w:marTop w:val="0"/>
          <w:marBottom w:val="0"/>
          <w:divBdr>
            <w:top w:val="none" w:sz="0" w:space="0" w:color="auto"/>
            <w:left w:val="none" w:sz="0" w:space="0" w:color="auto"/>
            <w:bottom w:val="none" w:sz="0" w:space="0" w:color="auto"/>
            <w:right w:val="none" w:sz="0" w:space="0" w:color="auto"/>
          </w:divBdr>
        </w:div>
        <w:div w:id="423110639">
          <w:marLeft w:val="0"/>
          <w:marRight w:val="0"/>
          <w:marTop w:val="0"/>
          <w:marBottom w:val="0"/>
          <w:divBdr>
            <w:top w:val="none" w:sz="0" w:space="0" w:color="auto"/>
            <w:left w:val="none" w:sz="0" w:space="0" w:color="auto"/>
            <w:bottom w:val="none" w:sz="0" w:space="0" w:color="auto"/>
            <w:right w:val="none" w:sz="0" w:space="0" w:color="auto"/>
          </w:divBdr>
        </w:div>
        <w:div w:id="504828023">
          <w:marLeft w:val="0"/>
          <w:marRight w:val="0"/>
          <w:marTop w:val="0"/>
          <w:marBottom w:val="0"/>
          <w:divBdr>
            <w:top w:val="none" w:sz="0" w:space="0" w:color="auto"/>
            <w:left w:val="none" w:sz="0" w:space="0" w:color="auto"/>
            <w:bottom w:val="none" w:sz="0" w:space="0" w:color="auto"/>
            <w:right w:val="none" w:sz="0" w:space="0" w:color="auto"/>
          </w:divBdr>
        </w:div>
        <w:div w:id="652568570">
          <w:marLeft w:val="0"/>
          <w:marRight w:val="0"/>
          <w:marTop w:val="0"/>
          <w:marBottom w:val="0"/>
          <w:divBdr>
            <w:top w:val="none" w:sz="0" w:space="0" w:color="auto"/>
            <w:left w:val="none" w:sz="0" w:space="0" w:color="auto"/>
            <w:bottom w:val="none" w:sz="0" w:space="0" w:color="auto"/>
            <w:right w:val="none" w:sz="0" w:space="0" w:color="auto"/>
          </w:divBdr>
        </w:div>
        <w:div w:id="714550918">
          <w:marLeft w:val="0"/>
          <w:marRight w:val="0"/>
          <w:marTop w:val="0"/>
          <w:marBottom w:val="0"/>
          <w:divBdr>
            <w:top w:val="none" w:sz="0" w:space="0" w:color="auto"/>
            <w:left w:val="none" w:sz="0" w:space="0" w:color="auto"/>
            <w:bottom w:val="none" w:sz="0" w:space="0" w:color="auto"/>
            <w:right w:val="none" w:sz="0" w:space="0" w:color="auto"/>
          </w:divBdr>
        </w:div>
        <w:div w:id="763453260">
          <w:marLeft w:val="0"/>
          <w:marRight w:val="0"/>
          <w:marTop w:val="0"/>
          <w:marBottom w:val="0"/>
          <w:divBdr>
            <w:top w:val="none" w:sz="0" w:space="0" w:color="auto"/>
            <w:left w:val="none" w:sz="0" w:space="0" w:color="auto"/>
            <w:bottom w:val="none" w:sz="0" w:space="0" w:color="auto"/>
            <w:right w:val="none" w:sz="0" w:space="0" w:color="auto"/>
          </w:divBdr>
        </w:div>
        <w:div w:id="800810607">
          <w:marLeft w:val="0"/>
          <w:marRight w:val="0"/>
          <w:marTop w:val="0"/>
          <w:marBottom w:val="0"/>
          <w:divBdr>
            <w:top w:val="none" w:sz="0" w:space="0" w:color="auto"/>
            <w:left w:val="none" w:sz="0" w:space="0" w:color="auto"/>
            <w:bottom w:val="none" w:sz="0" w:space="0" w:color="auto"/>
            <w:right w:val="none" w:sz="0" w:space="0" w:color="auto"/>
          </w:divBdr>
        </w:div>
        <w:div w:id="1053963843">
          <w:marLeft w:val="0"/>
          <w:marRight w:val="0"/>
          <w:marTop w:val="0"/>
          <w:marBottom w:val="0"/>
          <w:divBdr>
            <w:top w:val="none" w:sz="0" w:space="0" w:color="auto"/>
            <w:left w:val="none" w:sz="0" w:space="0" w:color="auto"/>
            <w:bottom w:val="none" w:sz="0" w:space="0" w:color="auto"/>
            <w:right w:val="none" w:sz="0" w:space="0" w:color="auto"/>
          </w:divBdr>
        </w:div>
        <w:div w:id="1064987539">
          <w:marLeft w:val="0"/>
          <w:marRight w:val="0"/>
          <w:marTop w:val="0"/>
          <w:marBottom w:val="0"/>
          <w:divBdr>
            <w:top w:val="none" w:sz="0" w:space="0" w:color="auto"/>
            <w:left w:val="none" w:sz="0" w:space="0" w:color="auto"/>
            <w:bottom w:val="none" w:sz="0" w:space="0" w:color="auto"/>
            <w:right w:val="none" w:sz="0" w:space="0" w:color="auto"/>
          </w:divBdr>
        </w:div>
        <w:div w:id="1098217984">
          <w:marLeft w:val="0"/>
          <w:marRight w:val="0"/>
          <w:marTop w:val="0"/>
          <w:marBottom w:val="0"/>
          <w:divBdr>
            <w:top w:val="none" w:sz="0" w:space="0" w:color="auto"/>
            <w:left w:val="none" w:sz="0" w:space="0" w:color="auto"/>
            <w:bottom w:val="none" w:sz="0" w:space="0" w:color="auto"/>
            <w:right w:val="none" w:sz="0" w:space="0" w:color="auto"/>
          </w:divBdr>
        </w:div>
        <w:div w:id="1109012546">
          <w:marLeft w:val="0"/>
          <w:marRight w:val="0"/>
          <w:marTop w:val="0"/>
          <w:marBottom w:val="0"/>
          <w:divBdr>
            <w:top w:val="none" w:sz="0" w:space="0" w:color="auto"/>
            <w:left w:val="none" w:sz="0" w:space="0" w:color="auto"/>
            <w:bottom w:val="none" w:sz="0" w:space="0" w:color="auto"/>
            <w:right w:val="none" w:sz="0" w:space="0" w:color="auto"/>
          </w:divBdr>
        </w:div>
        <w:div w:id="1161507327">
          <w:marLeft w:val="0"/>
          <w:marRight w:val="0"/>
          <w:marTop w:val="0"/>
          <w:marBottom w:val="0"/>
          <w:divBdr>
            <w:top w:val="none" w:sz="0" w:space="0" w:color="auto"/>
            <w:left w:val="none" w:sz="0" w:space="0" w:color="auto"/>
            <w:bottom w:val="none" w:sz="0" w:space="0" w:color="auto"/>
            <w:right w:val="none" w:sz="0" w:space="0" w:color="auto"/>
          </w:divBdr>
        </w:div>
        <w:div w:id="1163469437">
          <w:marLeft w:val="0"/>
          <w:marRight w:val="0"/>
          <w:marTop w:val="0"/>
          <w:marBottom w:val="0"/>
          <w:divBdr>
            <w:top w:val="none" w:sz="0" w:space="0" w:color="auto"/>
            <w:left w:val="none" w:sz="0" w:space="0" w:color="auto"/>
            <w:bottom w:val="none" w:sz="0" w:space="0" w:color="auto"/>
            <w:right w:val="none" w:sz="0" w:space="0" w:color="auto"/>
          </w:divBdr>
        </w:div>
        <w:div w:id="1205562995">
          <w:marLeft w:val="0"/>
          <w:marRight w:val="0"/>
          <w:marTop w:val="0"/>
          <w:marBottom w:val="0"/>
          <w:divBdr>
            <w:top w:val="none" w:sz="0" w:space="0" w:color="auto"/>
            <w:left w:val="none" w:sz="0" w:space="0" w:color="auto"/>
            <w:bottom w:val="none" w:sz="0" w:space="0" w:color="auto"/>
            <w:right w:val="none" w:sz="0" w:space="0" w:color="auto"/>
          </w:divBdr>
        </w:div>
        <w:div w:id="1232423636">
          <w:marLeft w:val="0"/>
          <w:marRight w:val="0"/>
          <w:marTop w:val="0"/>
          <w:marBottom w:val="0"/>
          <w:divBdr>
            <w:top w:val="none" w:sz="0" w:space="0" w:color="auto"/>
            <w:left w:val="none" w:sz="0" w:space="0" w:color="auto"/>
            <w:bottom w:val="none" w:sz="0" w:space="0" w:color="auto"/>
            <w:right w:val="none" w:sz="0" w:space="0" w:color="auto"/>
          </w:divBdr>
        </w:div>
        <w:div w:id="1474953656">
          <w:marLeft w:val="0"/>
          <w:marRight w:val="0"/>
          <w:marTop w:val="0"/>
          <w:marBottom w:val="0"/>
          <w:divBdr>
            <w:top w:val="none" w:sz="0" w:space="0" w:color="auto"/>
            <w:left w:val="none" w:sz="0" w:space="0" w:color="auto"/>
            <w:bottom w:val="none" w:sz="0" w:space="0" w:color="auto"/>
            <w:right w:val="none" w:sz="0" w:space="0" w:color="auto"/>
          </w:divBdr>
        </w:div>
        <w:div w:id="1539927345">
          <w:marLeft w:val="0"/>
          <w:marRight w:val="0"/>
          <w:marTop w:val="0"/>
          <w:marBottom w:val="0"/>
          <w:divBdr>
            <w:top w:val="none" w:sz="0" w:space="0" w:color="auto"/>
            <w:left w:val="none" w:sz="0" w:space="0" w:color="auto"/>
            <w:bottom w:val="none" w:sz="0" w:space="0" w:color="auto"/>
            <w:right w:val="none" w:sz="0" w:space="0" w:color="auto"/>
          </w:divBdr>
        </w:div>
        <w:div w:id="1589076371">
          <w:marLeft w:val="0"/>
          <w:marRight w:val="0"/>
          <w:marTop w:val="0"/>
          <w:marBottom w:val="0"/>
          <w:divBdr>
            <w:top w:val="none" w:sz="0" w:space="0" w:color="auto"/>
            <w:left w:val="none" w:sz="0" w:space="0" w:color="auto"/>
            <w:bottom w:val="none" w:sz="0" w:space="0" w:color="auto"/>
            <w:right w:val="none" w:sz="0" w:space="0" w:color="auto"/>
          </w:divBdr>
        </w:div>
        <w:div w:id="1727220549">
          <w:marLeft w:val="0"/>
          <w:marRight w:val="0"/>
          <w:marTop w:val="0"/>
          <w:marBottom w:val="0"/>
          <w:divBdr>
            <w:top w:val="none" w:sz="0" w:space="0" w:color="auto"/>
            <w:left w:val="none" w:sz="0" w:space="0" w:color="auto"/>
            <w:bottom w:val="none" w:sz="0" w:space="0" w:color="auto"/>
            <w:right w:val="none" w:sz="0" w:space="0" w:color="auto"/>
          </w:divBdr>
        </w:div>
        <w:div w:id="1747721520">
          <w:marLeft w:val="0"/>
          <w:marRight w:val="0"/>
          <w:marTop w:val="0"/>
          <w:marBottom w:val="0"/>
          <w:divBdr>
            <w:top w:val="none" w:sz="0" w:space="0" w:color="auto"/>
            <w:left w:val="none" w:sz="0" w:space="0" w:color="auto"/>
            <w:bottom w:val="none" w:sz="0" w:space="0" w:color="auto"/>
            <w:right w:val="none" w:sz="0" w:space="0" w:color="auto"/>
          </w:divBdr>
        </w:div>
        <w:div w:id="1867020798">
          <w:marLeft w:val="0"/>
          <w:marRight w:val="0"/>
          <w:marTop w:val="0"/>
          <w:marBottom w:val="0"/>
          <w:divBdr>
            <w:top w:val="none" w:sz="0" w:space="0" w:color="auto"/>
            <w:left w:val="none" w:sz="0" w:space="0" w:color="auto"/>
            <w:bottom w:val="none" w:sz="0" w:space="0" w:color="auto"/>
            <w:right w:val="none" w:sz="0" w:space="0" w:color="auto"/>
          </w:divBdr>
        </w:div>
        <w:div w:id="2136557144">
          <w:marLeft w:val="0"/>
          <w:marRight w:val="0"/>
          <w:marTop w:val="0"/>
          <w:marBottom w:val="0"/>
          <w:divBdr>
            <w:top w:val="none" w:sz="0" w:space="0" w:color="auto"/>
            <w:left w:val="none" w:sz="0" w:space="0" w:color="auto"/>
            <w:bottom w:val="none" w:sz="0" w:space="0" w:color="auto"/>
            <w:right w:val="none" w:sz="0" w:space="0" w:color="auto"/>
          </w:divBdr>
        </w:div>
      </w:divsChild>
    </w:div>
    <w:div w:id="1184131834">
      <w:bodyDiv w:val="1"/>
      <w:marLeft w:val="0"/>
      <w:marRight w:val="0"/>
      <w:marTop w:val="0"/>
      <w:marBottom w:val="0"/>
      <w:divBdr>
        <w:top w:val="none" w:sz="0" w:space="0" w:color="auto"/>
        <w:left w:val="none" w:sz="0" w:space="0" w:color="auto"/>
        <w:bottom w:val="none" w:sz="0" w:space="0" w:color="auto"/>
        <w:right w:val="none" w:sz="0" w:space="0" w:color="auto"/>
      </w:divBdr>
    </w:div>
    <w:div w:id="1256015611">
      <w:bodyDiv w:val="1"/>
      <w:marLeft w:val="0"/>
      <w:marRight w:val="0"/>
      <w:marTop w:val="0"/>
      <w:marBottom w:val="0"/>
      <w:divBdr>
        <w:top w:val="none" w:sz="0" w:space="0" w:color="auto"/>
        <w:left w:val="none" w:sz="0" w:space="0" w:color="auto"/>
        <w:bottom w:val="none" w:sz="0" w:space="0" w:color="auto"/>
        <w:right w:val="none" w:sz="0" w:space="0" w:color="auto"/>
      </w:divBdr>
    </w:div>
    <w:div w:id="1287347010">
      <w:bodyDiv w:val="1"/>
      <w:marLeft w:val="0"/>
      <w:marRight w:val="0"/>
      <w:marTop w:val="0"/>
      <w:marBottom w:val="0"/>
      <w:divBdr>
        <w:top w:val="none" w:sz="0" w:space="0" w:color="auto"/>
        <w:left w:val="none" w:sz="0" w:space="0" w:color="auto"/>
        <w:bottom w:val="none" w:sz="0" w:space="0" w:color="auto"/>
        <w:right w:val="none" w:sz="0" w:space="0" w:color="auto"/>
      </w:divBdr>
    </w:div>
    <w:div w:id="1372921565">
      <w:bodyDiv w:val="1"/>
      <w:marLeft w:val="0"/>
      <w:marRight w:val="0"/>
      <w:marTop w:val="0"/>
      <w:marBottom w:val="0"/>
      <w:divBdr>
        <w:top w:val="none" w:sz="0" w:space="0" w:color="auto"/>
        <w:left w:val="none" w:sz="0" w:space="0" w:color="auto"/>
        <w:bottom w:val="none" w:sz="0" w:space="0" w:color="auto"/>
        <w:right w:val="none" w:sz="0" w:space="0" w:color="auto"/>
      </w:divBdr>
    </w:div>
    <w:div w:id="1543008329">
      <w:bodyDiv w:val="1"/>
      <w:marLeft w:val="0"/>
      <w:marRight w:val="0"/>
      <w:marTop w:val="0"/>
      <w:marBottom w:val="0"/>
      <w:divBdr>
        <w:top w:val="none" w:sz="0" w:space="0" w:color="auto"/>
        <w:left w:val="none" w:sz="0" w:space="0" w:color="auto"/>
        <w:bottom w:val="none" w:sz="0" w:space="0" w:color="auto"/>
        <w:right w:val="none" w:sz="0" w:space="0" w:color="auto"/>
      </w:divBdr>
    </w:div>
    <w:div w:id="1616786155">
      <w:bodyDiv w:val="1"/>
      <w:marLeft w:val="0"/>
      <w:marRight w:val="0"/>
      <w:marTop w:val="0"/>
      <w:marBottom w:val="0"/>
      <w:divBdr>
        <w:top w:val="none" w:sz="0" w:space="0" w:color="auto"/>
        <w:left w:val="none" w:sz="0" w:space="0" w:color="auto"/>
        <w:bottom w:val="none" w:sz="0" w:space="0" w:color="auto"/>
        <w:right w:val="none" w:sz="0" w:space="0" w:color="auto"/>
      </w:divBdr>
    </w:div>
    <w:div w:id="1691176286">
      <w:bodyDiv w:val="1"/>
      <w:marLeft w:val="0"/>
      <w:marRight w:val="0"/>
      <w:marTop w:val="0"/>
      <w:marBottom w:val="0"/>
      <w:divBdr>
        <w:top w:val="none" w:sz="0" w:space="0" w:color="auto"/>
        <w:left w:val="none" w:sz="0" w:space="0" w:color="auto"/>
        <w:bottom w:val="none" w:sz="0" w:space="0" w:color="auto"/>
        <w:right w:val="none" w:sz="0" w:space="0" w:color="auto"/>
      </w:divBdr>
    </w:div>
    <w:div w:id="1695426424">
      <w:bodyDiv w:val="1"/>
      <w:marLeft w:val="0"/>
      <w:marRight w:val="0"/>
      <w:marTop w:val="0"/>
      <w:marBottom w:val="0"/>
      <w:divBdr>
        <w:top w:val="none" w:sz="0" w:space="0" w:color="auto"/>
        <w:left w:val="none" w:sz="0" w:space="0" w:color="auto"/>
        <w:bottom w:val="none" w:sz="0" w:space="0" w:color="auto"/>
        <w:right w:val="none" w:sz="0" w:space="0" w:color="auto"/>
      </w:divBdr>
    </w:div>
    <w:div w:id="1736511247">
      <w:bodyDiv w:val="1"/>
      <w:marLeft w:val="0"/>
      <w:marRight w:val="0"/>
      <w:marTop w:val="0"/>
      <w:marBottom w:val="0"/>
      <w:divBdr>
        <w:top w:val="none" w:sz="0" w:space="0" w:color="auto"/>
        <w:left w:val="none" w:sz="0" w:space="0" w:color="auto"/>
        <w:bottom w:val="none" w:sz="0" w:space="0" w:color="auto"/>
        <w:right w:val="none" w:sz="0" w:space="0" w:color="auto"/>
      </w:divBdr>
    </w:div>
    <w:div w:id="1842355964">
      <w:bodyDiv w:val="1"/>
      <w:marLeft w:val="0"/>
      <w:marRight w:val="0"/>
      <w:marTop w:val="0"/>
      <w:marBottom w:val="0"/>
      <w:divBdr>
        <w:top w:val="none" w:sz="0" w:space="0" w:color="auto"/>
        <w:left w:val="none" w:sz="0" w:space="0" w:color="auto"/>
        <w:bottom w:val="none" w:sz="0" w:space="0" w:color="auto"/>
        <w:right w:val="none" w:sz="0" w:space="0" w:color="auto"/>
      </w:divBdr>
    </w:div>
    <w:div w:id="1889535252">
      <w:bodyDiv w:val="1"/>
      <w:marLeft w:val="0"/>
      <w:marRight w:val="0"/>
      <w:marTop w:val="0"/>
      <w:marBottom w:val="0"/>
      <w:divBdr>
        <w:top w:val="none" w:sz="0" w:space="0" w:color="auto"/>
        <w:left w:val="none" w:sz="0" w:space="0" w:color="auto"/>
        <w:bottom w:val="none" w:sz="0" w:space="0" w:color="auto"/>
        <w:right w:val="none" w:sz="0" w:space="0" w:color="auto"/>
      </w:divBdr>
    </w:div>
    <w:div w:id="1951820098">
      <w:bodyDiv w:val="1"/>
      <w:marLeft w:val="0"/>
      <w:marRight w:val="0"/>
      <w:marTop w:val="0"/>
      <w:marBottom w:val="0"/>
      <w:divBdr>
        <w:top w:val="none" w:sz="0" w:space="0" w:color="auto"/>
        <w:left w:val="none" w:sz="0" w:space="0" w:color="auto"/>
        <w:bottom w:val="none" w:sz="0" w:space="0" w:color="auto"/>
        <w:right w:val="none" w:sz="0" w:space="0" w:color="auto"/>
      </w:divBdr>
    </w:div>
    <w:div w:id="1967810175">
      <w:bodyDiv w:val="1"/>
      <w:marLeft w:val="0"/>
      <w:marRight w:val="0"/>
      <w:marTop w:val="0"/>
      <w:marBottom w:val="0"/>
      <w:divBdr>
        <w:top w:val="none" w:sz="0" w:space="0" w:color="auto"/>
        <w:left w:val="none" w:sz="0" w:space="0" w:color="auto"/>
        <w:bottom w:val="none" w:sz="0" w:space="0" w:color="auto"/>
        <w:right w:val="none" w:sz="0" w:space="0" w:color="auto"/>
      </w:divBdr>
    </w:div>
    <w:div w:id="2047173027">
      <w:bodyDiv w:val="1"/>
      <w:marLeft w:val="0"/>
      <w:marRight w:val="0"/>
      <w:marTop w:val="0"/>
      <w:marBottom w:val="0"/>
      <w:divBdr>
        <w:top w:val="none" w:sz="0" w:space="0" w:color="auto"/>
        <w:left w:val="none" w:sz="0" w:space="0" w:color="auto"/>
        <w:bottom w:val="none" w:sz="0" w:space="0" w:color="auto"/>
        <w:right w:val="none" w:sz="0" w:space="0" w:color="auto"/>
      </w:divBdr>
    </w:div>
    <w:div w:id="2083945182">
      <w:bodyDiv w:val="1"/>
      <w:marLeft w:val="0"/>
      <w:marRight w:val="0"/>
      <w:marTop w:val="0"/>
      <w:marBottom w:val="0"/>
      <w:divBdr>
        <w:top w:val="none" w:sz="0" w:space="0" w:color="auto"/>
        <w:left w:val="none" w:sz="0" w:space="0" w:color="auto"/>
        <w:bottom w:val="none" w:sz="0" w:space="0" w:color="auto"/>
        <w:right w:val="none" w:sz="0" w:space="0" w:color="auto"/>
      </w:divBdr>
      <w:divsChild>
        <w:div w:id="508180414">
          <w:marLeft w:val="0"/>
          <w:marRight w:val="0"/>
          <w:marTop w:val="0"/>
          <w:marBottom w:val="0"/>
          <w:divBdr>
            <w:top w:val="none" w:sz="0" w:space="0" w:color="auto"/>
            <w:left w:val="none" w:sz="0" w:space="0" w:color="auto"/>
            <w:bottom w:val="none" w:sz="0" w:space="0" w:color="auto"/>
            <w:right w:val="none" w:sz="0" w:space="0" w:color="auto"/>
          </w:divBdr>
        </w:div>
        <w:div w:id="406996770">
          <w:marLeft w:val="0"/>
          <w:marRight w:val="0"/>
          <w:marTop w:val="0"/>
          <w:marBottom w:val="0"/>
          <w:divBdr>
            <w:top w:val="none" w:sz="0" w:space="0" w:color="auto"/>
            <w:left w:val="none" w:sz="0" w:space="0" w:color="auto"/>
            <w:bottom w:val="none" w:sz="0" w:space="0" w:color="auto"/>
            <w:right w:val="none" w:sz="0" w:space="0" w:color="auto"/>
          </w:divBdr>
        </w:div>
        <w:div w:id="1926455621">
          <w:marLeft w:val="0"/>
          <w:marRight w:val="0"/>
          <w:marTop w:val="0"/>
          <w:marBottom w:val="0"/>
          <w:divBdr>
            <w:top w:val="none" w:sz="0" w:space="0" w:color="auto"/>
            <w:left w:val="none" w:sz="0" w:space="0" w:color="auto"/>
            <w:bottom w:val="none" w:sz="0" w:space="0" w:color="auto"/>
            <w:right w:val="none" w:sz="0" w:space="0" w:color="auto"/>
          </w:divBdr>
        </w:div>
        <w:div w:id="834297345">
          <w:marLeft w:val="0"/>
          <w:marRight w:val="0"/>
          <w:marTop w:val="0"/>
          <w:marBottom w:val="0"/>
          <w:divBdr>
            <w:top w:val="none" w:sz="0" w:space="0" w:color="auto"/>
            <w:left w:val="none" w:sz="0" w:space="0" w:color="auto"/>
            <w:bottom w:val="none" w:sz="0" w:space="0" w:color="auto"/>
            <w:right w:val="none" w:sz="0" w:space="0" w:color="auto"/>
          </w:divBdr>
        </w:div>
        <w:div w:id="8679">
          <w:marLeft w:val="0"/>
          <w:marRight w:val="0"/>
          <w:marTop w:val="0"/>
          <w:marBottom w:val="0"/>
          <w:divBdr>
            <w:top w:val="none" w:sz="0" w:space="0" w:color="auto"/>
            <w:left w:val="none" w:sz="0" w:space="0" w:color="auto"/>
            <w:bottom w:val="none" w:sz="0" w:space="0" w:color="auto"/>
            <w:right w:val="none" w:sz="0" w:space="0" w:color="auto"/>
          </w:divBdr>
        </w:div>
        <w:div w:id="673805948">
          <w:marLeft w:val="0"/>
          <w:marRight w:val="0"/>
          <w:marTop w:val="0"/>
          <w:marBottom w:val="0"/>
          <w:divBdr>
            <w:top w:val="none" w:sz="0" w:space="0" w:color="auto"/>
            <w:left w:val="none" w:sz="0" w:space="0" w:color="auto"/>
            <w:bottom w:val="none" w:sz="0" w:space="0" w:color="auto"/>
            <w:right w:val="none" w:sz="0" w:space="0" w:color="auto"/>
          </w:divBdr>
        </w:div>
        <w:div w:id="536621542">
          <w:marLeft w:val="0"/>
          <w:marRight w:val="0"/>
          <w:marTop w:val="0"/>
          <w:marBottom w:val="0"/>
          <w:divBdr>
            <w:top w:val="none" w:sz="0" w:space="0" w:color="auto"/>
            <w:left w:val="none" w:sz="0" w:space="0" w:color="auto"/>
            <w:bottom w:val="none" w:sz="0" w:space="0" w:color="auto"/>
            <w:right w:val="none" w:sz="0" w:space="0" w:color="auto"/>
          </w:divBdr>
        </w:div>
        <w:div w:id="1473445945">
          <w:marLeft w:val="0"/>
          <w:marRight w:val="0"/>
          <w:marTop w:val="0"/>
          <w:marBottom w:val="0"/>
          <w:divBdr>
            <w:top w:val="none" w:sz="0" w:space="0" w:color="auto"/>
            <w:left w:val="none" w:sz="0" w:space="0" w:color="auto"/>
            <w:bottom w:val="none" w:sz="0" w:space="0" w:color="auto"/>
            <w:right w:val="none" w:sz="0" w:space="0" w:color="auto"/>
          </w:divBdr>
        </w:div>
        <w:div w:id="126776241">
          <w:marLeft w:val="0"/>
          <w:marRight w:val="0"/>
          <w:marTop w:val="0"/>
          <w:marBottom w:val="0"/>
          <w:divBdr>
            <w:top w:val="none" w:sz="0" w:space="0" w:color="auto"/>
            <w:left w:val="none" w:sz="0" w:space="0" w:color="auto"/>
            <w:bottom w:val="none" w:sz="0" w:space="0" w:color="auto"/>
            <w:right w:val="none" w:sz="0" w:space="0" w:color="auto"/>
          </w:divBdr>
        </w:div>
        <w:div w:id="157498211">
          <w:marLeft w:val="0"/>
          <w:marRight w:val="0"/>
          <w:marTop w:val="0"/>
          <w:marBottom w:val="0"/>
          <w:divBdr>
            <w:top w:val="none" w:sz="0" w:space="0" w:color="auto"/>
            <w:left w:val="none" w:sz="0" w:space="0" w:color="auto"/>
            <w:bottom w:val="none" w:sz="0" w:space="0" w:color="auto"/>
            <w:right w:val="none" w:sz="0" w:space="0" w:color="auto"/>
          </w:divBdr>
        </w:div>
        <w:div w:id="170409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imetrad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pi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pio.com/" TargetMode="External"/><Relationship Id="rId5" Type="http://schemas.openxmlformats.org/officeDocument/2006/relationships/styles" Target="styles.xml"/><Relationship Id="rId15" Type="http://schemas.openxmlformats.org/officeDocument/2006/relationships/hyperlink" Target="https://twitter.com/timetrade" TargetMode="External"/><Relationship Id="rId10" Type="http://schemas.openxmlformats.org/officeDocument/2006/relationships/hyperlink" Target="https://www.timetrade.co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linkedin.com/company/time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DF7D67F904843B69CA1090EB984A9" ma:contentTypeVersion="12" ma:contentTypeDescription="Create a new document." ma:contentTypeScope="" ma:versionID="83c05c951e12b11f8f0a293f8d93f306">
  <xsd:schema xmlns:xsd="http://www.w3.org/2001/XMLSchema" xmlns:xs="http://www.w3.org/2001/XMLSchema" xmlns:p="http://schemas.microsoft.com/office/2006/metadata/properties" xmlns:ns2="95e0d491-73e5-468e-8d76-f762c1092957" xmlns:ns3="a4556101-0700-4a95-9064-2655a376a9c4" targetNamespace="http://schemas.microsoft.com/office/2006/metadata/properties" ma:root="true" ma:fieldsID="5ebab093035449579ceb8c34bb5daad3" ns2:_="" ns3:_="">
    <xsd:import namespace="95e0d491-73e5-468e-8d76-f762c1092957"/>
    <xsd:import namespace="a4556101-0700-4a95-9064-2655a376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0d491-73e5-468e-8d76-f762c1092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56101-0700-4a95-9064-2655a376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4556101-0700-4a95-9064-2655a376a9c4">
      <UserInfo>
        <DisplayName>Anna Stanley</DisplayName>
        <AccountId>12</AccountId>
        <AccountType/>
      </UserInfo>
      <UserInfo>
        <DisplayName>Catherine Laws</DisplayName>
        <AccountId>16</AccountId>
        <AccountType/>
      </UserInfo>
    </SharedWithUsers>
  </documentManagement>
</p:properties>
</file>

<file path=customXml/itemProps1.xml><?xml version="1.0" encoding="utf-8"?>
<ds:datastoreItem xmlns:ds="http://schemas.openxmlformats.org/officeDocument/2006/customXml" ds:itemID="{2E7B3732-E5D9-4004-9BC1-C08C203E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0d491-73e5-468e-8d76-f762c1092957"/>
    <ds:schemaRef ds:uri="a4556101-0700-4a95-9064-2655a376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A47D6-2DC4-4306-9F9C-122396D26434}">
  <ds:schemaRefs>
    <ds:schemaRef ds:uri="http://schemas.microsoft.com/sharepoint/v3/contenttype/forms"/>
  </ds:schemaRefs>
</ds:datastoreItem>
</file>

<file path=customXml/itemProps3.xml><?xml version="1.0" encoding="utf-8"?>
<ds:datastoreItem xmlns:ds="http://schemas.openxmlformats.org/officeDocument/2006/customXml" ds:itemID="{BDAF74C2-775D-4212-9A41-BA0680458868}">
  <ds:schemaRefs>
    <ds:schemaRef ds:uri="http://schemas.microsoft.com/office/infopath/2007/PartnerControls"/>
    <ds:schemaRef ds:uri="http://schemas.microsoft.com/office/2006/metadata/properties"/>
    <ds:schemaRef ds:uri="http://purl.org/dc/elements/1.1/"/>
    <ds:schemaRef ds:uri="a4556101-0700-4a95-9064-2655a376a9c4"/>
    <ds:schemaRef ds:uri="http://www.w3.org/XML/1998/namespace"/>
    <ds:schemaRef ds:uri="95e0d491-73e5-468e-8d76-f762c1092957"/>
    <ds:schemaRef ds:uri="http://schemas.microsoft.com/office/2006/documentManagement/typ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4</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rdm0970@gmail.com</dc:creator>
  <cp:keywords/>
  <dc:description/>
  <cp:lastModifiedBy>Victoria Black Moore</cp:lastModifiedBy>
  <cp:revision>2</cp:revision>
  <dcterms:created xsi:type="dcterms:W3CDTF">2021-04-20T21:51:00Z</dcterms:created>
  <dcterms:modified xsi:type="dcterms:W3CDTF">2021-04-20T21:51:00Z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0x01010040CDF7D67F904843B69CA1090EB984A9</vt:lpwstr>
  </property>
</Properties>
</file>