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1A73F554" w:rsidR="00923EB0" w:rsidRPr="00983F16" w:rsidRDefault="00AA4455" w:rsidP="00923EB0">
      <w:pPr>
        <w:shd w:val="clear" w:color="auto" w:fill="FFFFFF"/>
        <w:spacing w:after="160" w:line="276" w:lineRule="auto"/>
        <w:rPr>
          <w:rFonts w:eastAsia="Times New Roman" w:cstheme="minorHAnsi"/>
        </w:rPr>
      </w:pPr>
      <w:r>
        <w:rPr>
          <w:rFonts w:eastAsia="Times New Roman" w:cstheme="minorHAnsi"/>
          <w:b/>
          <w:bCs/>
        </w:rPr>
        <w:t>Credit Union</w:t>
      </w:r>
      <w:r w:rsidR="00A82D5F">
        <w:rPr>
          <w:rFonts w:eastAsia="Times New Roman" w:cstheme="minorHAnsi"/>
          <w:b/>
          <w:bCs/>
        </w:rPr>
        <w:t>’s Keep Up the Good Fight</w:t>
      </w:r>
    </w:p>
    <w:p w14:paraId="548A6868" w14:textId="1DFE5E73"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AA4455">
        <w:rPr>
          <w:rFonts w:cstheme="minorHAnsi"/>
          <w:sz w:val="22"/>
          <w:szCs w:val="22"/>
          <w:shd w:val="clear" w:color="auto" w:fill="FFFFFF"/>
        </w:rPr>
        <w:t>The world looks nothing like it did 50 years ago</w:t>
      </w:r>
      <w:r w:rsidR="00A82D5F">
        <w:rPr>
          <w:rFonts w:cstheme="minorHAnsi"/>
          <w:sz w:val="22"/>
          <w:szCs w:val="22"/>
          <w:shd w:val="clear" w:color="auto" w:fill="FFFFFF"/>
        </w:rPr>
        <w:t xml:space="preserve"> </w:t>
      </w:r>
      <w:r w:rsidR="00AA4455">
        <w:rPr>
          <w:rFonts w:cstheme="minorHAnsi"/>
          <w:sz w:val="22"/>
          <w:szCs w:val="22"/>
          <w:shd w:val="clear" w:color="auto" w:fill="FFFFFF"/>
        </w:rPr>
        <w:t>and will be completely different in the next 50 years</w:t>
      </w:r>
      <w:r w:rsidR="00EB5526">
        <w:rPr>
          <w:rFonts w:cstheme="minorHAnsi"/>
          <w:sz w:val="22"/>
          <w:szCs w:val="22"/>
          <w:shd w:val="clear" w:color="auto" w:fill="FFFFFF"/>
        </w:rPr>
        <w:t>,</w:t>
      </w:r>
      <w:r w:rsidR="00A82D5F">
        <w:rPr>
          <w:rFonts w:cstheme="minorHAnsi"/>
          <w:sz w:val="22"/>
          <w:szCs w:val="22"/>
          <w:shd w:val="clear" w:color="auto" w:fill="FFFFFF"/>
        </w:rPr>
        <w:t xml:space="preserve"> so keep up the good fight,</w:t>
      </w:r>
      <w:r w:rsidR="00EB5526">
        <w:rPr>
          <w:rFonts w:cstheme="minorHAnsi"/>
          <w:sz w:val="22"/>
          <w:szCs w:val="22"/>
          <w:shd w:val="clear" w:color="auto" w:fill="FFFFFF"/>
        </w:rPr>
        <w:t>”</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AA4455">
        <w:rPr>
          <w:rFonts w:cstheme="minorHAnsi"/>
          <w:sz w:val="22"/>
          <w:szCs w:val="22"/>
          <w:shd w:val="clear" w:color="auto" w:fill="FFFFFF"/>
        </w:rPr>
        <w:t>Deborah Fears, President/CEO of Chicago Post Office Employees Credit Union</w:t>
      </w:r>
      <w:r w:rsidR="00BC0D05">
        <w:rPr>
          <w:rFonts w:cstheme="minorHAnsi"/>
          <w:sz w:val="22"/>
          <w:szCs w:val="22"/>
          <w:shd w:val="clear" w:color="auto" w:fill="FFFFFF"/>
        </w:rPr>
        <w:t xml:space="preserve">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AA4455">
        <w:rPr>
          <w:rFonts w:cstheme="minorHAnsi"/>
          <w:sz w:val="22"/>
          <w:szCs w:val="22"/>
          <w:shd w:val="clear" w:color="auto" w:fill="FFFFFF"/>
        </w:rPr>
        <w:t>The sooner we recognize changes will happen and affect our communities, the sooner we can be better servants to our members</w:t>
      </w:r>
      <w:r w:rsidR="008D1C03" w:rsidRPr="00983F16">
        <w:rPr>
          <w:rFonts w:cstheme="minorHAnsi"/>
          <w:sz w:val="22"/>
          <w:szCs w:val="22"/>
          <w:shd w:val="clear" w:color="auto" w:fill="FFFFFF"/>
        </w:rPr>
        <w:t>.”</w:t>
      </w:r>
    </w:p>
    <w:p w14:paraId="4E742C0C" w14:textId="31D8C6AB"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w:t>
      </w:r>
      <w:r w:rsidR="00545098">
        <w:rPr>
          <w:rStyle w:val="style-scope"/>
          <w:rFonts w:cstheme="minorHAnsi"/>
          <w:color w:val="030303"/>
          <w:sz w:val="22"/>
          <w:szCs w:val="22"/>
          <w:bdr w:val="none" w:sz="0" w:space="0" w:color="auto" w:frame="1"/>
        </w:rPr>
        <w:t>adapt post-pandemic</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477071C6" w:rsidR="00B214DC" w:rsidRPr="00B214DC" w:rsidRDefault="00AA4455" w:rsidP="00B214DC">
      <w:pPr>
        <w:pStyle w:val="ListParagraph"/>
        <w:numPr>
          <w:ilvl w:val="0"/>
          <w:numId w:val="11"/>
        </w:numPr>
        <w:rPr>
          <w:rFonts w:cstheme="minorHAnsi"/>
          <w:sz w:val="22"/>
          <w:szCs w:val="22"/>
        </w:rPr>
      </w:pPr>
      <w:r>
        <w:rPr>
          <w:rFonts w:cstheme="minorHAnsi"/>
          <w:sz w:val="22"/>
          <w:szCs w:val="22"/>
        </w:rPr>
        <w:t xml:space="preserve">Focus the </w:t>
      </w:r>
      <w:proofErr w:type="gramStart"/>
      <w:r>
        <w:rPr>
          <w:rFonts w:cstheme="minorHAnsi"/>
          <w:sz w:val="22"/>
          <w:szCs w:val="22"/>
        </w:rPr>
        <w:t>Connection</w:t>
      </w:r>
      <w:proofErr w:type="gramEnd"/>
    </w:p>
    <w:p w14:paraId="772CA6E9" w14:textId="1B954677" w:rsidR="00B214DC" w:rsidRPr="00B214DC" w:rsidRDefault="00AA4455" w:rsidP="00B214DC">
      <w:pPr>
        <w:pStyle w:val="ListParagraph"/>
        <w:numPr>
          <w:ilvl w:val="1"/>
          <w:numId w:val="11"/>
        </w:numPr>
        <w:rPr>
          <w:rFonts w:cstheme="minorHAnsi"/>
          <w:sz w:val="22"/>
          <w:szCs w:val="22"/>
        </w:rPr>
      </w:pPr>
      <w:r>
        <w:rPr>
          <w:rFonts w:cstheme="minorHAnsi"/>
          <w:sz w:val="22"/>
          <w:szCs w:val="22"/>
        </w:rPr>
        <w:t>Many credit unions have decades of service to their communities. Understand your members beyond their financials to strengthen loyalty.</w:t>
      </w:r>
    </w:p>
    <w:p w14:paraId="78BD27B8" w14:textId="6DECDA50" w:rsidR="00B214DC" w:rsidRPr="00B214DC" w:rsidRDefault="00AA4455" w:rsidP="00B214DC">
      <w:pPr>
        <w:pStyle w:val="ListParagraph"/>
        <w:numPr>
          <w:ilvl w:val="0"/>
          <w:numId w:val="11"/>
        </w:numPr>
        <w:rPr>
          <w:rFonts w:cstheme="minorHAnsi"/>
          <w:sz w:val="22"/>
          <w:szCs w:val="22"/>
        </w:rPr>
      </w:pPr>
      <w:r>
        <w:rPr>
          <w:rFonts w:cstheme="minorHAnsi"/>
          <w:sz w:val="22"/>
          <w:szCs w:val="22"/>
        </w:rPr>
        <w:t>Keep Up the Good Fight</w:t>
      </w:r>
    </w:p>
    <w:p w14:paraId="075831B1" w14:textId="44FCD6BF" w:rsidR="006C7F5F" w:rsidRPr="00B214DC" w:rsidRDefault="00AA4455" w:rsidP="00B214DC">
      <w:pPr>
        <w:pStyle w:val="ListParagraph"/>
        <w:numPr>
          <w:ilvl w:val="1"/>
          <w:numId w:val="11"/>
        </w:numPr>
        <w:rPr>
          <w:rFonts w:cstheme="minorHAnsi"/>
          <w:sz w:val="22"/>
          <w:szCs w:val="22"/>
        </w:rPr>
      </w:pPr>
      <w:r>
        <w:rPr>
          <w:rFonts w:cstheme="minorHAnsi"/>
          <w:sz w:val="22"/>
          <w:szCs w:val="22"/>
        </w:rPr>
        <w:t>Adversity drives the credit union mission. Recognize it. Embrace it. Keep pushing forward.</w:t>
      </w:r>
    </w:p>
    <w:p w14:paraId="467F2012" w14:textId="77777777" w:rsidR="00B214DC" w:rsidRPr="00983F16" w:rsidRDefault="00B214DC" w:rsidP="00B214DC">
      <w:pPr>
        <w:rPr>
          <w:rFonts w:eastAsia="Times New Roman" w:cstheme="minorHAnsi"/>
          <w:sz w:val="22"/>
          <w:szCs w:val="22"/>
        </w:rPr>
      </w:pPr>
    </w:p>
    <w:p w14:paraId="04C18AE2" w14:textId="261BA69C"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AA4455">
        <w:rPr>
          <w:rFonts w:eastAsia="Times New Roman" w:cstheme="minorHAnsi"/>
          <w:sz w:val="22"/>
          <w:szCs w:val="22"/>
        </w:rPr>
        <w:instrText>HYPERLINK "https://youtu.be/6MTyxdZMR88"</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Watch</w:t>
      </w:r>
      <w:r w:rsidR="00636F22" w:rsidRPr="00983F16">
        <w:rPr>
          <w:rStyle w:val="Hyperlink"/>
          <w:rFonts w:eastAsia="Times New Roman" w:cstheme="minorHAnsi"/>
          <w:sz w:val="22"/>
          <w:szCs w:val="22"/>
        </w:rPr>
        <w:t xml:space="preserve"> </w:t>
      </w:r>
      <w:r w:rsidR="00AA4455">
        <w:rPr>
          <w:rStyle w:val="Hyperlink"/>
          <w:rFonts w:eastAsia="Times New Roman" w:cstheme="minorHAnsi"/>
          <w:sz w:val="22"/>
          <w:szCs w:val="22"/>
        </w:rPr>
        <w:t>Deborah</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08AF47FE"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AA4455">
        <w:rPr>
          <w:rFonts w:eastAsia="Times New Roman" w:cstheme="minorHAnsi"/>
          <w:sz w:val="22"/>
          <w:szCs w:val="22"/>
        </w:rPr>
        <w:t>Deborah Fears</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A82D5F"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56541355" w14:textId="17CA9DED" w:rsidR="00FA077F" w:rsidRPr="007B031E" w:rsidRDefault="00A82D5F" w:rsidP="007B031E">
      <w:pPr>
        <w:spacing w:after="160" w:line="276" w:lineRule="auto"/>
        <w:rPr>
          <w:i/>
          <w:iCs/>
          <w:color w:val="000000" w:themeColor="text1"/>
          <w:sz w:val="8"/>
          <w:szCs w:val="8"/>
        </w:rPr>
      </w:pPr>
      <w:hyperlink r:id="rId11" w:history="1">
        <w:r w:rsidR="007B031E" w:rsidRPr="007B031E">
          <w:rPr>
            <w:rStyle w:val="Hyperlink"/>
            <w:i/>
            <w:iCs/>
            <w:sz w:val="20"/>
            <w:szCs w:val="20"/>
          </w:rPr>
          <w:t>Chicago Post Office Employees Credit Union</w:t>
        </w:r>
      </w:hyperlink>
      <w:r w:rsidR="007B031E" w:rsidRPr="007B031E">
        <w:rPr>
          <w:i/>
          <w:iCs/>
          <w:sz w:val="20"/>
          <w:szCs w:val="20"/>
        </w:rPr>
        <w:t xml:space="preserve"> has been serving employees of the Chicago Postal Service for over 90 years. Membership is open to any active or retired employee of the Chicago Postal Service and </w:t>
      </w:r>
      <w:proofErr w:type="spellStart"/>
      <w:r w:rsidR="007B031E" w:rsidRPr="007B031E">
        <w:rPr>
          <w:i/>
          <w:iCs/>
          <w:sz w:val="20"/>
          <w:szCs w:val="20"/>
        </w:rPr>
        <w:t>iommediate</w:t>
      </w:r>
      <w:proofErr w:type="spellEnd"/>
      <w:r w:rsidR="007B031E" w:rsidRPr="007B031E">
        <w:rPr>
          <w:i/>
          <w:iCs/>
          <w:sz w:val="20"/>
          <w:szCs w:val="20"/>
        </w:rPr>
        <w:t xml:space="preserve"> family members (spouse, </w:t>
      </w:r>
      <w:proofErr w:type="gramStart"/>
      <w:r w:rsidR="007B031E" w:rsidRPr="007B031E">
        <w:rPr>
          <w:i/>
          <w:iCs/>
          <w:sz w:val="20"/>
          <w:szCs w:val="20"/>
        </w:rPr>
        <w:t>child</w:t>
      </w:r>
      <w:proofErr w:type="gramEnd"/>
      <w:r w:rsidR="007B031E" w:rsidRPr="007B031E">
        <w:rPr>
          <w:i/>
          <w:iCs/>
          <w:sz w:val="20"/>
          <w:szCs w:val="20"/>
        </w:rPr>
        <w:t xml:space="preserve"> or parents) of active or retired employees of the Chicago Postal Service.</w:t>
      </w:r>
    </w:p>
    <w:sectPr w:rsidR="00FA077F" w:rsidRPr="007B031E"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C0E32"/>
    <w:rsid w:val="004C1727"/>
    <w:rsid w:val="005077AB"/>
    <w:rsid w:val="00511FE1"/>
    <w:rsid w:val="00540606"/>
    <w:rsid w:val="00545098"/>
    <w:rsid w:val="005730C7"/>
    <w:rsid w:val="00574214"/>
    <w:rsid w:val="0057511A"/>
    <w:rsid w:val="00585F7D"/>
    <w:rsid w:val="00591006"/>
    <w:rsid w:val="00594512"/>
    <w:rsid w:val="005D170D"/>
    <w:rsid w:val="00625649"/>
    <w:rsid w:val="00636F22"/>
    <w:rsid w:val="006558E0"/>
    <w:rsid w:val="00692209"/>
    <w:rsid w:val="006A214D"/>
    <w:rsid w:val="006C7F5F"/>
    <w:rsid w:val="00705F2E"/>
    <w:rsid w:val="00711851"/>
    <w:rsid w:val="007143B1"/>
    <w:rsid w:val="00716A2A"/>
    <w:rsid w:val="0076411F"/>
    <w:rsid w:val="0077267A"/>
    <w:rsid w:val="00780BF4"/>
    <w:rsid w:val="007B031E"/>
    <w:rsid w:val="008218B5"/>
    <w:rsid w:val="00847E30"/>
    <w:rsid w:val="00886284"/>
    <w:rsid w:val="00897070"/>
    <w:rsid w:val="008970F7"/>
    <w:rsid w:val="008D1C03"/>
    <w:rsid w:val="00901170"/>
    <w:rsid w:val="00923EB0"/>
    <w:rsid w:val="00983F16"/>
    <w:rsid w:val="00993EE9"/>
    <w:rsid w:val="009A2755"/>
    <w:rsid w:val="009C3481"/>
    <w:rsid w:val="009D2D9F"/>
    <w:rsid w:val="009F0D5B"/>
    <w:rsid w:val="00A17981"/>
    <w:rsid w:val="00A22B83"/>
    <w:rsid w:val="00A57AB9"/>
    <w:rsid w:val="00A61DFD"/>
    <w:rsid w:val="00A77C33"/>
    <w:rsid w:val="00A82D5F"/>
    <w:rsid w:val="00AA4455"/>
    <w:rsid w:val="00AB665E"/>
    <w:rsid w:val="00AB71F2"/>
    <w:rsid w:val="00B16E9F"/>
    <w:rsid w:val="00B214DC"/>
    <w:rsid w:val="00B54954"/>
    <w:rsid w:val="00BA1F2D"/>
    <w:rsid w:val="00BC0D05"/>
    <w:rsid w:val="00BE61D2"/>
    <w:rsid w:val="00C55FB2"/>
    <w:rsid w:val="00C7231A"/>
    <w:rsid w:val="00C96030"/>
    <w:rsid w:val="00CF6D57"/>
    <w:rsid w:val="00D309E1"/>
    <w:rsid w:val="00D31AAD"/>
    <w:rsid w:val="00D95275"/>
    <w:rsid w:val="00DB541C"/>
    <w:rsid w:val="00E1335C"/>
    <w:rsid w:val="00E600BE"/>
    <w:rsid w:val="00E869F0"/>
    <w:rsid w:val="00E91CE4"/>
    <w:rsid w:val="00EA1E60"/>
    <w:rsid w:val="00EB5526"/>
    <w:rsid w:val="00EB632D"/>
    <w:rsid w:val="00F23075"/>
    <w:rsid w:val="00F41DAC"/>
    <w:rsid w:val="00F8227E"/>
    <w:rsid w:val="00F90A6D"/>
    <w:rsid w:val="00F93D8E"/>
    <w:rsid w:val="00FA077F"/>
    <w:rsid w:val="00FD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cpoecu.com/" TargetMode="Externa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4</cp:revision>
  <cp:lastPrinted>2021-04-05T19:16:00Z</cp:lastPrinted>
  <dcterms:created xsi:type="dcterms:W3CDTF">2021-04-05T19:17:00Z</dcterms:created>
  <dcterms:modified xsi:type="dcterms:W3CDTF">2021-04-16T13:41:00Z</dcterms:modified>
</cp:coreProperties>
</file>