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2FA" w:rsidRDefault="00BC02FA" w:rsidP="00BC02FA">
      <w:pPr>
        <w:pStyle w:val="Title"/>
        <w:rPr>
          <w:sz w:val="20"/>
          <w:szCs w:val="20"/>
        </w:rPr>
      </w:pPr>
      <w:r>
        <w:rPr>
          <w:noProof/>
        </w:rPr>
        <w:drawing>
          <wp:inline distT="0" distB="0" distL="0" distR="0" wp14:anchorId="4096F09A" wp14:editId="79990FB2">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BC02FA" w:rsidRDefault="00BC02FA" w:rsidP="00BC02FA">
      <w:pPr>
        <w:rPr>
          <w:sz w:val="20"/>
          <w:szCs w:val="20"/>
        </w:rPr>
      </w:pPr>
    </w:p>
    <w:p w:rsidR="00BC02FA" w:rsidRDefault="00BC02FA" w:rsidP="00BC02FA">
      <w:pPr>
        <w:pStyle w:val="Default"/>
        <w:rPr>
          <w:b/>
          <w:bCs/>
        </w:rPr>
      </w:pPr>
    </w:p>
    <w:p w:rsidR="00BC02FA" w:rsidRPr="00EF09F3" w:rsidRDefault="00BC02FA" w:rsidP="00BC02FA">
      <w:pPr>
        <w:pStyle w:val="Default"/>
      </w:pPr>
      <w:r w:rsidRPr="00EF09F3">
        <w:rPr>
          <w:b/>
          <w:bCs/>
        </w:rPr>
        <w:t xml:space="preserve">United Federal Credit Union </w:t>
      </w:r>
      <w:r>
        <w:rPr>
          <w:b/>
          <w:bCs/>
        </w:rPr>
        <w:t>– Press Release</w:t>
      </w:r>
      <w:r w:rsidRPr="00EF09F3">
        <w:t xml:space="preserve"> </w:t>
      </w:r>
    </w:p>
    <w:p w:rsidR="00BC02FA" w:rsidRPr="00EF09F3" w:rsidRDefault="00AE362B" w:rsidP="00BC02FA">
      <w:pPr>
        <w:pStyle w:val="Default"/>
      </w:pPr>
      <w:r w:rsidRPr="00E872F1">
        <w:rPr>
          <w:color w:val="auto"/>
        </w:rPr>
        <w:t>September</w:t>
      </w:r>
      <w:r w:rsidR="00BC02FA" w:rsidRPr="00E872F1">
        <w:rPr>
          <w:color w:val="auto"/>
        </w:rPr>
        <w:t xml:space="preserve"> </w:t>
      </w:r>
      <w:r w:rsidR="00E872F1" w:rsidRPr="00E872F1">
        <w:rPr>
          <w:color w:val="auto"/>
        </w:rPr>
        <w:t>10</w:t>
      </w:r>
      <w:r w:rsidR="00BC02FA">
        <w:t>, 2021</w:t>
      </w:r>
    </w:p>
    <w:p w:rsidR="00BC02FA" w:rsidRPr="00EF09F3" w:rsidRDefault="00BC02FA" w:rsidP="00BC02FA">
      <w:pPr>
        <w:pStyle w:val="Default"/>
      </w:pPr>
    </w:p>
    <w:p w:rsidR="00BC02FA" w:rsidRPr="00EF09F3" w:rsidRDefault="00BC02FA" w:rsidP="00BC02FA">
      <w:pPr>
        <w:pStyle w:val="Default"/>
      </w:pPr>
      <w:r w:rsidRPr="00EF09F3">
        <w:t xml:space="preserve">Contact: </w:t>
      </w:r>
      <w:r w:rsidRPr="00684AEB">
        <w:rPr>
          <w:color w:val="auto"/>
        </w:rPr>
        <w:t xml:space="preserve">Diana Wake </w:t>
      </w:r>
    </w:p>
    <w:p w:rsidR="00BC02FA" w:rsidRDefault="00BC02FA" w:rsidP="00BC02FA">
      <w:pPr>
        <w:pStyle w:val="Default"/>
      </w:pPr>
      <w:r w:rsidRPr="00EF09F3">
        <w:t xml:space="preserve">Phone: (888) 982-1400 ext. </w:t>
      </w:r>
      <w:r w:rsidRPr="00684AEB">
        <w:rPr>
          <w:color w:val="auto"/>
        </w:rPr>
        <w:t xml:space="preserve">6891 </w:t>
      </w:r>
    </w:p>
    <w:p w:rsidR="00BC02FA" w:rsidRDefault="00BC02FA" w:rsidP="00BC02FA">
      <w:pPr>
        <w:pStyle w:val="Default"/>
        <w:rPr>
          <w:color w:val="0000FF"/>
        </w:rPr>
      </w:pPr>
      <w:r w:rsidRPr="00EF09F3">
        <w:t xml:space="preserve">Email: </w:t>
      </w:r>
      <w:hyperlink r:id="rId7" w:history="1">
        <w:r w:rsidRPr="00D24405">
          <w:rPr>
            <w:rStyle w:val="Hyperlink"/>
          </w:rPr>
          <w:t>dwake@UnitedFCU.com</w:t>
        </w:r>
      </w:hyperlink>
    </w:p>
    <w:p w:rsidR="00BC02FA" w:rsidRDefault="00BC02FA" w:rsidP="00BC02FA">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BC02FA" w:rsidRDefault="00BC02FA" w:rsidP="00BC02FA">
      <w:pPr>
        <w:pStyle w:val="Default"/>
      </w:pPr>
    </w:p>
    <w:p w:rsidR="00BC02FA" w:rsidRDefault="00BC02FA" w:rsidP="00BC02FA">
      <w:pPr>
        <w:pStyle w:val="Default"/>
      </w:pPr>
    </w:p>
    <w:p w:rsidR="00CA08C3" w:rsidRPr="00E738B0" w:rsidRDefault="00CA08C3" w:rsidP="00BC02FA">
      <w:pPr>
        <w:jc w:val="center"/>
        <w:rPr>
          <w:rFonts w:ascii="Arial" w:eastAsia="Calibri" w:hAnsi="Arial" w:cs="Arial"/>
          <w:b/>
          <w:sz w:val="28"/>
          <w:szCs w:val="28"/>
        </w:rPr>
      </w:pPr>
      <w:r w:rsidRPr="00E738B0">
        <w:rPr>
          <w:rFonts w:ascii="Arial" w:eastAsia="Calibri" w:hAnsi="Arial" w:cs="Arial"/>
          <w:b/>
          <w:sz w:val="28"/>
          <w:szCs w:val="28"/>
        </w:rPr>
        <w:t xml:space="preserve">United Federal Credit Union Announces Winner </w:t>
      </w:r>
    </w:p>
    <w:p w:rsidR="00BC02FA" w:rsidRPr="00E738B0" w:rsidRDefault="00CA08C3" w:rsidP="00BC02FA">
      <w:pPr>
        <w:jc w:val="center"/>
        <w:rPr>
          <w:rFonts w:ascii="Arial" w:eastAsia="Calibri" w:hAnsi="Arial" w:cs="Arial"/>
          <w:b/>
          <w:sz w:val="28"/>
          <w:szCs w:val="28"/>
        </w:rPr>
      </w:pPr>
      <w:r w:rsidRPr="00E738B0">
        <w:rPr>
          <w:rFonts w:ascii="Arial" w:eastAsia="Calibri" w:hAnsi="Arial" w:cs="Arial"/>
          <w:b/>
          <w:sz w:val="28"/>
          <w:szCs w:val="28"/>
        </w:rPr>
        <w:t>of Best. Week. Ever. Tiny House Sweepstakes</w:t>
      </w:r>
    </w:p>
    <w:p w:rsidR="00C71589" w:rsidRDefault="00C71589" w:rsidP="00592C76">
      <w:pPr>
        <w:jc w:val="center"/>
        <w:rPr>
          <w:rFonts w:ascii="Arial" w:hAnsi="Arial" w:cs="Arial"/>
          <w:i/>
        </w:rPr>
      </w:pPr>
    </w:p>
    <w:p w:rsidR="00C71589" w:rsidRDefault="00C71589" w:rsidP="00592C76">
      <w:pPr>
        <w:jc w:val="center"/>
        <w:rPr>
          <w:rFonts w:ascii="Arial" w:hAnsi="Arial" w:cs="Arial"/>
          <w:i/>
        </w:rPr>
      </w:pPr>
      <w:r>
        <w:rPr>
          <w:rFonts w:ascii="Arial" w:hAnsi="Arial" w:cs="Arial"/>
          <w:i/>
          <w:noProof/>
        </w:rPr>
        <w:drawing>
          <wp:inline distT="0" distB="0" distL="0" distR="0">
            <wp:extent cx="2790176" cy="4130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ke and Carla inside with Key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6304" cy="4139111"/>
                    </a:xfrm>
                    <a:prstGeom prst="rect">
                      <a:avLst/>
                    </a:prstGeom>
                  </pic:spPr>
                </pic:pic>
              </a:graphicData>
            </a:graphic>
          </wp:inline>
        </w:drawing>
      </w:r>
    </w:p>
    <w:p w:rsidR="00244C51" w:rsidRPr="00AE362B" w:rsidRDefault="00D136EC" w:rsidP="00592C76">
      <w:pPr>
        <w:jc w:val="center"/>
        <w:rPr>
          <w:rFonts w:ascii="Arial" w:hAnsi="Arial" w:cs="Arial"/>
          <w:i/>
        </w:rPr>
      </w:pPr>
      <w:r w:rsidRPr="00AE362B">
        <w:rPr>
          <w:rFonts w:ascii="Arial" w:hAnsi="Arial" w:cs="Arial"/>
          <w:i/>
        </w:rPr>
        <w:t xml:space="preserve">Blake </w:t>
      </w:r>
      <w:proofErr w:type="spellStart"/>
      <w:r w:rsidRPr="00AE362B">
        <w:rPr>
          <w:rFonts w:ascii="Arial" w:hAnsi="Arial" w:cs="Arial"/>
          <w:i/>
        </w:rPr>
        <w:t>Vedder</w:t>
      </w:r>
      <w:proofErr w:type="spellEnd"/>
      <w:r w:rsidR="00AE362B" w:rsidRPr="00AE362B">
        <w:rPr>
          <w:rFonts w:ascii="Arial" w:hAnsi="Arial" w:cs="Arial"/>
          <w:i/>
        </w:rPr>
        <w:t xml:space="preserve"> </w:t>
      </w:r>
      <w:r w:rsidR="00C71589">
        <w:rPr>
          <w:rFonts w:ascii="Arial" w:hAnsi="Arial" w:cs="Arial"/>
          <w:i/>
        </w:rPr>
        <w:t>receives keys after being selected as Tiny House winner</w:t>
      </w:r>
    </w:p>
    <w:p w:rsidR="00BC02FA" w:rsidRPr="0022476B" w:rsidRDefault="00BC02FA" w:rsidP="00BC02FA">
      <w:pPr>
        <w:spacing w:line="276" w:lineRule="auto"/>
        <w:rPr>
          <w:rFonts w:ascii="Arial" w:hAnsi="Arial" w:cs="Arial"/>
        </w:rPr>
      </w:pPr>
    </w:p>
    <w:p w:rsidR="005226BD" w:rsidRPr="00F2491B" w:rsidRDefault="005226BD" w:rsidP="005226BD">
      <w:pPr>
        <w:pStyle w:val="Default"/>
        <w:spacing w:line="276" w:lineRule="auto"/>
        <w:rPr>
          <w:color w:val="auto"/>
        </w:rPr>
      </w:pPr>
      <w:r>
        <w:rPr>
          <w:b/>
        </w:rPr>
        <w:t>SOUTH BEND, Ind</w:t>
      </w:r>
      <w:r w:rsidRPr="0017363E">
        <w:rPr>
          <w:b/>
        </w:rPr>
        <w:t>.</w:t>
      </w:r>
      <w:r w:rsidRPr="0022476B">
        <w:t xml:space="preserve"> – </w:t>
      </w:r>
      <w:r w:rsidRPr="00F2491B">
        <w:rPr>
          <w:color w:val="auto"/>
        </w:rPr>
        <w:t>United Federal Credit Union</w:t>
      </w:r>
      <w:r>
        <w:rPr>
          <w:color w:val="auto"/>
        </w:rPr>
        <w:t xml:space="preserve"> (United) is pleased to announce the winner of its Best. Week. Ever. Tiny House Sweepstakes. Blake </w:t>
      </w:r>
      <w:proofErr w:type="spellStart"/>
      <w:r>
        <w:rPr>
          <w:color w:val="auto"/>
        </w:rPr>
        <w:t>Vedder</w:t>
      </w:r>
      <w:proofErr w:type="spellEnd"/>
      <w:r>
        <w:rPr>
          <w:color w:val="auto"/>
        </w:rPr>
        <w:t xml:space="preserve"> of South Bend was randomly selected as the winner.</w:t>
      </w:r>
    </w:p>
    <w:p w:rsidR="005226BD" w:rsidRDefault="005226BD" w:rsidP="005226BD">
      <w:pPr>
        <w:pStyle w:val="Default"/>
        <w:spacing w:line="276" w:lineRule="auto"/>
      </w:pPr>
    </w:p>
    <w:p w:rsidR="005226BD" w:rsidRPr="009D5967" w:rsidRDefault="005226BD" w:rsidP="005226BD">
      <w:pPr>
        <w:pStyle w:val="Default"/>
        <w:spacing w:line="276" w:lineRule="auto"/>
      </w:pPr>
      <w:r w:rsidRPr="009D5967">
        <w:lastRenderedPageBreak/>
        <w:t xml:space="preserve">“It is still hard to believe I won the </w:t>
      </w:r>
      <w:r>
        <w:t>t</w:t>
      </w:r>
      <w:r w:rsidRPr="009D5967">
        <w:t xml:space="preserve">iny </w:t>
      </w:r>
      <w:r>
        <w:t>h</w:t>
      </w:r>
      <w:r w:rsidRPr="009D5967">
        <w:t xml:space="preserve">ouse,” said </w:t>
      </w:r>
      <w:proofErr w:type="spellStart"/>
      <w:r w:rsidRPr="009D5967">
        <w:t>Vedder</w:t>
      </w:r>
      <w:proofErr w:type="spellEnd"/>
      <w:r w:rsidRPr="009D5967">
        <w:t xml:space="preserve">. “My wife and I went to Brunch on the Bend on the last day of Best. Week. Ever. We saw the </w:t>
      </w:r>
      <w:r>
        <w:t>t</w:t>
      </w:r>
      <w:r w:rsidRPr="009D5967">
        <w:t xml:space="preserve">iny </w:t>
      </w:r>
      <w:r>
        <w:t>h</w:t>
      </w:r>
      <w:r w:rsidRPr="009D5967">
        <w:t xml:space="preserve">ouse as we were leaving and thought we might as well enter. When I got the call I had won, I actually joked with my wife that </w:t>
      </w:r>
      <w:r>
        <w:t>it was probably United calling to say I had won</w:t>
      </w:r>
      <w:r w:rsidRPr="009D5967">
        <w:t xml:space="preserve"> before I picked up. I was pretty shocked and in a haze for about a week after finding out because I couldn’t believe </w:t>
      </w:r>
      <w:r>
        <w:t>it</w:t>
      </w:r>
      <w:r w:rsidRPr="009D5967">
        <w:t>! We are very appreciative of everyone at United. They’ve all been great to work with!</w:t>
      </w:r>
      <w:r>
        <w:t>”</w:t>
      </w:r>
    </w:p>
    <w:p w:rsidR="005226BD" w:rsidRDefault="005226BD" w:rsidP="005226BD">
      <w:pPr>
        <w:pStyle w:val="Default"/>
        <w:spacing w:line="276" w:lineRule="auto"/>
      </w:pPr>
    </w:p>
    <w:p w:rsidR="005226BD" w:rsidRDefault="005226BD" w:rsidP="005226BD">
      <w:pPr>
        <w:pStyle w:val="Default"/>
        <w:spacing w:line="276" w:lineRule="auto"/>
      </w:pPr>
      <w:proofErr w:type="spellStart"/>
      <w:r>
        <w:t>Vedder</w:t>
      </w:r>
      <w:proofErr w:type="spellEnd"/>
      <w:r>
        <w:t xml:space="preserve"> owns a cabin in Michigan and plans to park the tiny house on the property and use it as an extra room for family and guests.</w:t>
      </w:r>
    </w:p>
    <w:p w:rsidR="005226BD" w:rsidRDefault="005226BD" w:rsidP="005226BD">
      <w:pPr>
        <w:pStyle w:val="Default"/>
        <w:spacing w:line="276" w:lineRule="auto"/>
      </w:pPr>
    </w:p>
    <w:p w:rsidR="005226BD" w:rsidRDefault="005226BD" w:rsidP="005226BD">
      <w:pPr>
        <w:pStyle w:val="Default"/>
        <w:spacing w:line="276" w:lineRule="auto"/>
        <w:jc w:val="center"/>
      </w:pPr>
      <w:r>
        <w:rPr>
          <w:noProof/>
        </w:rPr>
        <w:drawing>
          <wp:inline distT="0" distB="0" distL="0" distR="0" wp14:anchorId="177FACE2" wp14:editId="18182914">
            <wp:extent cx="2926080" cy="39014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 Tiny House Kitch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6080" cy="3901440"/>
                    </a:xfrm>
                    <a:prstGeom prst="rect">
                      <a:avLst/>
                    </a:prstGeom>
                  </pic:spPr>
                </pic:pic>
              </a:graphicData>
            </a:graphic>
          </wp:inline>
        </w:drawing>
      </w:r>
    </w:p>
    <w:p w:rsidR="005226BD" w:rsidRPr="00217913" w:rsidRDefault="005226BD" w:rsidP="005226BD">
      <w:pPr>
        <w:pStyle w:val="Default"/>
        <w:spacing w:line="276" w:lineRule="auto"/>
        <w:jc w:val="center"/>
        <w:rPr>
          <w:i/>
        </w:rPr>
      </w:pPr>
      <w:r w:rsidRPr="00217913">
        <w:rPr>
          <w:i/>
        </w:rPr>
        <w:t>The</w:t>
      </w:r>
      <w:r>
        <w:rPr>
          <w:i/>
        </w:rPr>
        <w:t xml:space="preserve"> kitchen space in the</w:t>
      </w:r>
      <w:r w:rsidRPr="00217913">
        <w:rPr>
          <w:i/>
        </w:rPr>
        <w:t xml:space="preserve"> Tiny House </w:t>
      </w:r>
    </w:p>
    <w:p w:rsidR="005226BD" w:rsidRDefault="005226BD" w:rsidP="005226BD">
      <w:pPr>
        <w:pStyle w:val="Default"/>
        <w:spacing w:line="276" w:lineRule="auto"/>
      </w:pPr>
    </w:p>
    <w:p w:rsidR="005226BD" w:rsidRDefault="005226BD" w:rsidP="005226BD">
      <w:pPr>
        <w:pStyle w:val="Default"/>
        <w:spacing w:line="276" w:lineRule="auto"/>
      </w:pPr>
      <w:r>
        <w:t>“We were so excited to be the presenting sponsor for Best. Week. Ever. for the fifth year and to be able to give away the tiny house,” said Carla Fazio-King, United’s Regional Market Development Manager for South Bend. “After having to cancel the event last year, it was fantastic to be able to see everyone come out and support the South Bend community this summer. United is proud to be part of such a wonderful event that highlights all the great things South Bend has to offer.”</w:t>
      </w:r>
    </w:p>
    <w:p w:rsidR="005226BD" w:rsidRDefault="005226BD" w:rsidP="005226BD">
      <w:pPr>
        <w:pStyle w:val="Default"/>
        <w:spacing w:line="276" w:lineRule="auto"/>
      </w:pPr>
    </w:p>
    <w:p w:rsidR="005226BD" w:rsidRDefault="005226BD" w:rsidP="005226BD">
      <w:pPr>
        <w:pStyle w:val="Default"/>
        <w:spacing w:line="276" w:lineRule="auto"/>
        <w:jc w:val="center"/>
      </w:pPr>
      <w:r>
        <w:rPr>
          <w:noProof/>
        </w:rPr>
        <w:lastRenderedPageBreak/>
        <w:drawing>
          <wp:inline distT="0" distB="0" distL="0" distR="0" wp14:anchorId="71ECA8F9" wp14:editId="1F1B47F4">
            <wp:extent cx="2926080" cy="39014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ted Tiny House Loun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6080" cy="3901440"/>
                    </a:xfrm>
                    <a:prstGeom prst="rect">
                      <a:avLst/>
                    </a:prstGeom>
                  </pic:spPr>
                </pic:pic>
              </a:graphicData>
            </a:graphic>
          </wp:inline>
        </w:drawing>
      </w:r>
    </w:p>
    <w:p w:rsidR="005226BD" w:rsidRPr="00F4257D" w:rsidRDefault="005226BD" w:rsidP="005226BD">
      <w:pPr>
        <w:pStyle w:val="Default"/>
        <w:spacing w:line="276" w:lineRule="auto"/>
        <w:jc w:val="center"/>
        <w:rPr>
          <w:i/>
        </w:rPr>
      </w:pPr>
      <w:r w:rsidRPr="00F4257D">
        <w:rPr>
          <w:i/>
        </w:rPr>
        <w:t>The lounge space in the Tiny House</w:t>
      </w:r>
    </w:p>
    <w:p w:rsidR="005226BD" w:rsidRDefault="005226BD" w:rsidP="005226BD">
      <w:pPr>
        <w:pStyle w:val="Default"/>
        <w:spacing w:line="276" w:lineRule="auto"/>
      </w:pPr>
    </w:p>
    <w:p w:rsidR="005226BD" w:rsidRDefault="005226BD" w:rsidP="005226BD">
      <w:pPr>
        <w:pStyle w:val="Default"/>
        <w:spacing w:line="276" w:lineRule="auto"/>
      </w:pPr>
      <w:r>
        <w:t>The tiny house is a mobile unit which traveled around to various locations during Best. Week. Ever. the week of August 1 through August 7, 2021. When people visited the display, they were able to not only see the tiny house, but also enter the sweepstakes to win it.</w:t>
      </w:r>
    </w:p>
    <w:p w:rsidR="005226BD" w:rsidRDefault="005226BD" w:rsidP="005226BD">
      <w:pPr>
        <w:pStyle w:val="Default"/>
        <w:spacing w:line="276" w:lineRule="auto"/>
      </w:pPr>
    </w:p>
    <w:p w:rsidR="005226BD" w:rsidRDefault="005226BD" w:rsidP="005226BD">
      <w:pPr>
        <w:pStyle w:val="Default"/>
        <w:spacing w:line="276" w:lineRule="auto"/>
      </w:pPr>
      <w:r>
        <w:t xml:space="preserve">The mobile unit was built by Voodoo Dream Work located in Mishawaka, Indiana. The tiny house was designed to be a self-contained unit plumbed for waste and water, and to include designated areas for a kitchen, bathroom, living space, and sleeping area. It also features a drop-down patio for indoor/outdoor living. The home is approximately 14’ tall x 8’ wide x 28’ long and weighs nearly 8,300 pounds. </w:t>
      </w:r>
    </w:p>
    <w:p w:rsidR="005226BD" w:rsidRDefault="005226BD" w:rsidP="00BC02FA">
      <w:pPr>
        <w:spacing w:line="276" w:lineRule="auto"/>
        <w:rPr>
          <w:rFonts w:ascii="Arial" w:eastAsia="Calibri" w:hAnsi="Arial" w:cs="Arial"/>
          <w:color w:val="000000"/>
        </w:rPr>
      </w:pPr>
    </w:p>
    <w:p w:rsidR="00BC02FA" w:rsidRPr="0022476B" w:rsidRDefault="00BC02FA" w:rsidP="00BC02FA">
      <w:pPr>
        <w:spacing w:line="276" w:lineRule="auto"/>
        <w:rPr>
          <w:rFonts w:ascii="Arial" w:hAnsi="Arial" w:cs="Arial"/>
        </w:rPr>
      </w:pPr>
      <w:bookmarkStart w:id="0" w:name="_GoBack"/>
      <w:bookmarkEnd w:id="0"/>
      <w:r w:rsidRPr="0022476B">
        <w:rPr>
          <w:rFonts w:ascii="Arial" w:hAnsi="Arial" w:cs="Arial"/>
          <w:b/>
          <w:bCs/>
        </w:rPr>
        <w:t xml:space="preserve">____________ </w:t>
      </w:r>
    </w:p>
    <w:p w:rsidR="00BC02FA" w:rsidRPr="0022476B" w:rsidRDefault="00BC02FA" w:rsidP="00BC02FA">
      <w:pPr>
        <w:pStyle w:val="Default"/>
        <w:spacing w:line="276" w:lineRule="auto"/>
        <w:rPr>
          <w:b/>
          <w:bCs/>
          <w:color w:val="auto"/>
        </w:rPr>
      </w:pPr>
      <w:r w:rsidRPr="0022476B">
        <w:rPr>
          <w:b/>
          <w:bCs/>
          <w:color w:val="auto"/>
        </w:rPr>
        <w:t xml:space="preserve">About </w:t>
      </w:r>
      <w:r>
        <w:rPr>
          <w:b/>
          <w:bCs/>
          <w:color w:val="auto"/>
        </w:rPr>
        <w:t xml:space="preserve">United </w:t>
      </w:r>
    </w:p>
    <w:p w:rsidR="00BC02FA" w:rsidRDefault="00BC02FA" w:rsidP="00BC02FA">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w:t>
      </w:r>
      <w:r w:rsidRPr="00D07970">
        <w:rPr>
          <w:bCs/>
          <w:color w:val="auto"/>
        </w:rPr>
        <w:lastRenderedPageBreak/>
        <w:t xml:space="preserve">Federally insured by NCUA. Equal opportunity lender. Equal housing lender. For more information visit </w:t>
      </w:r>
      <w:hyperlink r:id="rId11" w:history="1">
        <w:r>
          <w:rPr>
            <w:rStyle w:val="Hyperlink"/>
            <w:bCs/>
          </w:rPr>
          <w:t>U</w:t>
        </w:r>
        <w:r w:rsidRPr="00C83B11">
          <w:rPr>
            <w:rStyle w:val="Hyperlink"/>
            <w:bCs/>
          </w:rPr>
          <w:t>nited</w:t>
        </w:r>
        <w:r>
          <w:rPr>
            <w:rStyle w:val="Hyperlink"/>
            <w:bCs/>
          </w:rPr>
          <w:t>FCU</w:t>
        </w:r>
        <w:r w:rsidRPr="00C83B11">
          <w:rPr>
            <w:rStyle w:val="Hyperlink"/>
            <w:bCs/>
          </w:rPr>
          <w:t>.com</w:t>
        </w:r>
      </w:hyperlink>
    </w:p>
    <w:p w:rsidR="00BC02FA" w:rsidRDefault="00BC02FA" w:rsidP="00BC02FA">
      <w:pPr>
        <w:pStyle w:val="Default"/>
        <w:spacing w:line="276" w:lineRule="auto"/>
        <w:rPr>
          <w:bCs/>
          <w:color w:val="auto"/>
        </w:rPr>
      </w:pPr>
    </w:p>
    <w:p w:rsidR="00BC02FA" w:rsidRPr="009175EB" w:rsidRDefault="00BC02FA" w:rsidP="00BC02FA">
      <w:pPr>
        <w:pStyle w:val="Default"/>
        <w:spacing w:line="276" w:lineRule="auto"/>
        <w:jc w:val="center"/>
        <w:rPr>
          <w:bCs/>
          <w:color w:val="auto"/>
        </w:rPr>
      </w:pPr>
      <w:r>
        <w:rPr>
          <w:bCs/>
          <w:color w:val="auto"/>
        </w:rPr>
        <w:t># # #</w:t>
      </w:r>
    </w:p>
    <w:p w:rsidR="00070485" w:rsidRDefault="00070485"/>
    <w:p w:rsidR="0099505E" w:rsidRDefault="0099505E"/>
    <w:sectPr w:rsidR="0099505E" w:rsidSect="007E0A34">
      <w:headerReference w:type="even" r:id="rId12"/>
      <w:headerReference w:type="default" r:id="rId13"/>
      <w:footerReference w:type="even" r:id="rId14"/>
      <w:footerReference w:type="default" r:id="rId15"/>
      <w:headerReference w:type="first" r:id="rId16"/>
      <w:footerReference w:type="first" r:id="rId17"/>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7B3" w:rsidRDefault="002537B3">
      <w:r>
        <w:separator/>
      </w:r>
    </w:p>
  </w:endnote>
  <w:endnote w:type="continuationSeparator" w:id="0">
    <w:p w:rsidR="002537B3" w:rsidRDefault="0025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53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53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53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7B3" w:rsidRDefault="002537B3">
      <w:r>
        <w:separator/>
      </w:r>
    </w:p>
  </w:footnote>
  <w:footnote w:type="continuationSeparator" w:id="0">
    <w:p w:rsidR="002537B3" w:rsidRDefault="00253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53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53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253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FA"/>
    <w:rsid w:val="00070485"/>
    <w:rsid w:val="00076849"/>
    <w:rsid w:val="000D75FB"/>
    <w:rsid w:val="00217913"/>
    <w:rsid w:val="00244C51"/>
    <w:rsid w:val="00244F57"/>
    <w:rsid w:val="002537B3"/>
    <w:rsid w:val="0027560D"/>
    <w:rsid w:val="002A5050"/>
    <w:rsid w:val="002D3690"/>
    <w:rsid w:val="00300F44"/>
    <w:rsid w:val="00360331"/>
    <w:rsid w:val="00367452"/>
    <w:rsid w:val="004A0C63"/>
    <w:rsid w:val="0051059C"/>
    <w:rsid w:val="005226BD"/>
    <w:rsid w:val="005374EC"/>
    <w:rsid w:val="00575FDC"/>
    <w:rsid w:val="00592C76"/>
    <w:rsid w:val="005F194A"/>
    <w:rsid w:val="0064373E"/>
    <w:rsid w:val="00652F69"/>
    <w:rsid w:val="00653CED"/>
    <w:rsid w:val="0066263C"/>
    <w:rsid w:val="00726A83"/>
    <w:rsid w:val="007935C0"/>
    <w:rsid w:val="00794B5A"/>
    <w:rsid w:val="008503DF"/>
    <w:rsid w:val="00904F41"/>
    <w:rsid w:val="009320E1"/>
    <w:rsid w:val="00932309"/>
    <w:rsid w:val="00936623"/>
    <w:rsid w:val="00940672"/>
    <w:rsid w:val="00947556"/>
    <w:rsid w:val="0099505E"/>
    <w:rsid w:val="009D5967"/>
    <w:rsid w:val="009E1101"/>
    <w:rsid w:val="00A14F1B"/>
    <w:rsid w:val="00A44A9B"/>
    <w:rsid w:val="00A83060"/>
    <w:rsid w:val="00AA3635"/>
    <w:rsid w:val="00AC4E9B"/>
    <w:rsid w:val="00AE362B"/>
    <w:rsid w:val="00B41EC4"/>
    <w:rsid w:val="00B91384"/>
    <w:rsid w:val="00BA1C1E"/>
    <w:rsid w:val="00BA2F68"/>
    <w:rsid w:val="00BB257F"/>
    <w:rsid w:val="00BC02FA"/>
    <w:rsid w:val="00BD3475"/>
    <w:rsid w:val="00C04FB1"/>
    <w:rsid w:val="00C16620"/>
    <w:rsid w:val="00C71589"/>
    <w:rsid w:val="00CA08C3"/>
    <w:rsid w:val="00D136EC"/>
    <w:rsid w:val="00D31DC5"/>
    <w:rsid w:val="00D86F36"/>
    <w:rsid w:val="00E738B0"/>
    <w:rsid w:val="00E800FC"/>
    <w:rsid w:val="00E872F1"/>
    <w:rsid w:val="00ED50BB"/>
    <w:rsid w:val="00EF6A49"/>
    <w:rsid w:val="00F2491B"/>
    <w:rsid w:val="00F4257D"/>
    <w:rsid w:val="00F65B54"/>
    <w:rsid w:val="00F77DF3"/>
    <w:rsid w:val="00FC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C5BA"/>
  <w15:chartTrackingRefBased/>
  <w15:docId w15:val="{92F4B395-7DB0-4916-992F-24FD2FCB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2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FA"/>
    <w:pPr>
      <w:tabs>
        <w:tab w:val="center" w:pos="4680"/>
        <w:tab w:val="right" w:pos="9360"/>
      </w:tabs>
    </w:pPr>
  </w:style>
  <w:style w:type="character" w:customStyle="1" w:styleId="HeaderChar">
    <w:name w:val="Header Char"/>
    <w:basedOn w:val="DefaultParagraphFont"/>
    <w:link w:val="Header"/>
    <w:uiPriority w:val="99"/>
    <w:rsid w:val="00BC02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02FA"/>
    <w:pPr>
      <w:tabs>
        <w:tab w:val="center" w:pos="4680"/>
        <w:tab w:val="right" w:pos="9360"/>
      </w:tabs>
    </w:pPr>
  </w:style>
  <w:style w:type="character" w:customStyle="1" w:styleId="FooterChar">
    <w:name w:val="Footer Char"/>
    <w:basedOn w:val="DefaultParagraphFont"/>
    <w:link w:val="Footer"/>
    <w:uiPriority w:val="99"/>
    <w:rsid w:val="00BC02FA"/>
    <w:rPr>
      <w:rFonts w:ascii="Times New Roman" w:eastAsia="Times New Roman" w:hAnsi="Times New Roman" w:cs="Times New Roman"/>
      <w:sz w:val="24"/>
      <w:szCs w:val="24"/>
    </w:rPr>
  </w:style>
  <w:style w:type="paragraph" w:customStyle="1" w:styleId="Default">
    <w:name w:val="Default"/>
    <w:rsid w:val="00BC02F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BC02FA"/>
    <w:rPr>
      <w:color w:val="0000FF"/>
      <w:u w:val="single"/>
    </w:rPr>
  </w:style>
  <w:style w:type="paragraph" w:styleId="Title">
    <w:name w:val="Title"/>
    <w:basedOn w:val="Normal"/>
    <w:next w:val="Normal"/>
    <w:link w:val="TitleChar"/>
    <w:uiPriority w:val="10"/>
    <w:qFormat/>
    <w:rsid w:val="00BC02F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C02F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nitedfcu.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5</cp:revision>
  <dcterms:created xsi:type="dcterms:W3CDTF">2021-09-08T20:09:00Z</dcterms:created>
  <dcterms:modified xsi:type="dcterms:W3CDTF">2021-09-10T12:06:00Z</dcterms:modified>
</cp:coreProperties>
</file>