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3F1">
        <w:rPr>
          <w:rFonts w:asciiTheme="minorHAnsi" w:hAnsiTheme="minorHAnsi"/>
          <w:b/>
          <w:sz w:val="32"/>
        </w:rPr>
        <w:t>N</w:t>
      </w:r>
      <w:r w:rsidR="007301A2" w:rsidRPr="00253D66">
        <w:rPr>
          <w:rFonts w:asciiTheme="minorHAnsi" w:hAnsiTheme="minorHAnsi"/>
          <w:b/>
          <w:sz w:val="32"/>
        </w:rPr>
        <w:t>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1F21D1" w:rsidRPr="00E85EFA" w:rsidRDefault="001F21D1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A65560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7E4DCA" w:rsidRDefault="007E4DCA" w:rsidP="007E4DCA">
      <w:pPr>
        <w:pStyle w:val="Heading2"/>
        <w:rPr>
          <w:rFonts w:asciiTheme="minorHAnsi" w:hAnsiTheme="minorHAnsi"/>
          <w:b/>
          <w:bCs/>
          <w:sz w:val="32"/>
        </w:rPr>
      </w:pPr>
      <w:r w:rsidRPr="00A7365C">
        <w:rPr>
          <w:rFonts w:asciiTheme="minorHAnsi" w:hAnsiTheme="minorHAnsi"/>
          <w:b/>
          <w:bCs/>
          <w:sz w:val="32"/>
        </w:rPr>
        <w:t>Coastal Credit Union</w:t>
      </w:r>
      <w:r>
        <w:rPr>
          <w:rFonts w:asciiTheme="minorHAnsi" w:hAnsiTheme="minorHAnsi"/>
          <w:b/>
          <w:bCs/>
          <w:sz w:val="32"/>
        </w:rPr>
        <w:t xml:space="preserve">’s </w:t>
      </w:r>
      <w:r>
        <w:rPr>
          <w:rFonts w:asciiTheme="minorHAnsi" w:hAnsiTheme="minorHAnsi"/>
          <w:b/>
          <w:bCs/>
          <w:sz w:val="32"/>
        </w:rPr>
        <w:t>Jim Pack</w:t>
      </w:r>
      <w:r>
        <w:rPr>
          <w:rFonts w:asciiTheme="minorHAnsi" w:hAnsiTheme="minorHAnsi"/>
          <w:b/>
          <w:bCs/>
          <w:sz w:val="32"/>
        </w:rPr>
        <w:t xml:space="preserve"> Earns 202</w:t>
      </w:r>
      <w:r>
        <w:rPr>
          <w:rFonts w:asciiTheme="minorHAnsi" w:hAnsiTheme="minorHAnsi"/>
          <w:b/>
          <w:bCs/>
          <w:sz w:val="32"/>
        </w:rPr>
        <w:t>2</w:t>
      </w:r>
      <w:r>
        <w:rPr>
          <w:rFonts w:asciiTheme="minorHAnsi" w:hAnsiTheme="minorHAnsi"/>
          <w:b/>
          <w:bCs/>
          <w:sz w:val="32"/>
        </w:rPr>
        <w:t xml:space="preserve"> C-Suite Award</w:t>
      </w:r>
    </w:p>
    <w:p w:rsidR="007E4DCA" w:rsidRPr="00F32105" w:rsidRDefault="008F6497" w:rsidP="007E4DCA">
      <w:pPr>
        <w:rPr>
          <w:rFonts w:asciiTheme="minorHAnsi" w:hAnsiTheme="minorHAnsi" w:cstheme="minorHAnsi"/>
          <w:color w:val="FF0000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F32105">
        <w:rPr>
          <w:rFonts w:asciiTheme="minorHAnsi" w:hAnsiTheme="minorHAnsi"/>
          <w:b/>
          <w:bCs/>
        </w:rPr>
        <w:t>RALEIGH, N.C. (</w:t>
      </w:r>
      <w:r w:rsidR="007E4DCA" w:rsidRPr="00F32105">
        <w:rPr>
          <w:rFonts w:asciiTheme="minorHAnsi" w:hAnsiTheme="minorHAnsi"/>
          <w:b/>
          <w:bCs/>
        </w:rPr>
        <w:t>September 23</w:t>
      </w:r>
      <w:r w:rsidR="001A10A4" w:rsidRPr="00F32105">
        <w:rPr>
          <w:rFonts w:asciiTheme="minorHAnsi" w:hAnsiTheme="minorHAnsi"/>
          <w:b/>
          <w:bCs/>
        </w:rPr>
        <w:t xml:space="preserve">, </w:t>
      </w:r>
      <w:r w:rsidR="009D3EF3" w:rsidRPr="00F32105">
        <w:rPr>
          <w:rFonts w:asciiTheme="minorHAnsi" w:hAnsiTheme="minorHAnsi"/>
          <w:b/>
          <w:bCs/>
        </w:rPr>
        <w:t>202</w:t>
      </w:r>
      <w:r w:rsidR="003F3A07" w:rsidRPr="00F32105">
        <w:rPr>
          <w:rFonts w:asciiTheme="minorHAnsi" w:hAnsiTheme="minorHAnsi"/>
          <w:b/>
          <w:bCs/>
        </w:rPr>
        <w:t>2</w:t>
      </w:r>
      <w:r w:rsidR="003B692A" w:rsidRPr="00F32105">
        <w:rPr>
          <w:rFonts w:asciiTheme="minorHAnsi" w:hAnsiTheme="minorHAnsi"/>
          <w:b/>
          <w:bCs/>
        </w:rPr>
        <w:t>) –</w:t>
      </w:r>
      <w:r w:rsidR="003F3A07" w:rsidRPr="00F32105">
        <w:rPr>
          <w:rFonts w:asciiTheme="minorHAnsi" w:hAnsiTheme="minorHAnsi"/>
          <w:b/>
          <w:bCs/>
        </w:rPr>
        <w:t xml:space="preserve"> </w:t>
      </w:r>
      <w:hyperlink r:id="rId9" w:history="1">
        <w:r w:rsidR="007E4DCA" w:rsidRPr="00F32105">
          <w:rPr>
            <w:rStyle w:val="Hyperlink"/>
            <w:rFonts w:asciiTheme="minorHAnsi" w:hAnsiTheme="minorHAnsi" w:cstheme="minorHAnsi"/>
            <w:bCs/>
          </w:rPr>
          <w:t>Coastal Credit Union</w:t>
        </w:r>
      </w:hyperlink>
      <w:r w:rsidR="007E4DCA" w:rsidRPr="00F32105">
        <w:rPr>
          <w:rStyle w:val="Hyperlink"/>
          <w:rFonts w:asciiTheme="minorHAnsi" w:hAnsiTheme="minorHAnsi" w:cstheme="minorHAnsi"/>
          <w:bCs/>
        </w:rPr>
        <w:t xml:space="preserve">’s </w:t>
      </w:r>
      <w:r w:rsidR="007E4DCA" w:rsidRPr="00F32105">
        <w:rPr>
          <w:rFonts w:asciiTheme="minorHAnsi" w:hAnsiTheme="minorHAnsi" w:cstheme="minorHAnsi"/>
        </w:rPr>
        <w:t xml:space="preserve">Chief Member Operations Officer, </w:t>
      </w:r>
      <w:r w:rsidR="007E4DCA" w:rsidRPr="00F32105">
        <w:rPr>
          <w:rFonts w:asciiTheme="minorHAnsi" w:hAnsiTheme="minorHAnsi" w:cstheme="minorHAnsi"/>
        </w:rPr>
        <w:t>Jim Pack</w:t>
      </w:r>
      <w:r w:rsidR="007E4DCA" w:rsidRPr="00F32105">
        <w:rPr>
          <w:rFonts w:asciiTheme="minorHAnsi" w:hAnsiTheme="minorHAnsi" w:cstheme="minorHAnsi"/>
        </w:rPr>
        <w:t xml:space="preserve"> has been named among the Triangle Business Journal’s </w:t>
      </w:r>
      <w:hyperlink r:id="rId10" w:history="1">
        <w:r w:rsidR="007E4DCA" w:rsidRPr="00F851A8">
          <w:rPr>
            <w:rStyle w:val="Hyperlink"/>
            <w:rFonts w:asciiTheme="minorHAnsi" w:hAnsiTheme="minorHAnsi" w:cstheme="minorHAnsi"/>
          </w:rPr>
          <w:t>2022 C-Suite Awards</w:t>
        </w:r>
      </w:hyperlink>
      <w:r w:rsidR="00F851A8">
        <w:rPr>
          <w:rFonts w:asciiTheme="minorHAnsi" w:hAnsiTheme="minorHAnsi" w:cstheme="minorHAnsi"/>
        </w:rPr>
        <w:t xml:space="preserve"> </w:t>
      </w:r>
      <w:r w:rsidR="007E4DCA" w:rsidRPr="00F32105">
        <w:rPr>
          <w:rFonts w:asciiTheme="minorHAnsi" w:hAnsiTheme="minorHAnsi" w:cstheme="minorHAnsi"/>
        </w:rPr>
        <w:t>recipients.</w:t>
      </w:r>
      <w:r w:rsidR="007E4DCA" w:rsidRPr="00F32105">
        <w:rPr>
          <w:rFonts w:asciiTheme="minorHAnsi" w:hAnsiTheme="minorHAnsi" w:cstheme="minorHAnsi"/>
          <w:color w:val="FF0000"/>
        </w:rPr>
        <w:br/>
      </w:r>
      <w:bookmarkStart w:id="0" w:name="_GoBack"/>
      <w:bookmarkEnd w:id="0"/>
      <w:r w:rsidR="007E4DCA" w:rsidRPr="00F32105">
        <w:rPr>
          <w:rFonts w:asciiTheme="minorHAnsi" w:hAnsiTheme="minorHAnsi" w:cstheme="minorHAnsi"/>
          <w:color w:val="FF0000"/>
        </w:rPr>
        <w:t xml:space="preserve"> </w:t>
      </w:r>
    </w:p>
    <w:p w:rsidR="007E4DCA" w:rsidRPr="00F32105" w:rsidRDefault="007E4DCA" w:rsidP="007E4DCA">
      <w:pPr>
        <w:rPr>
          <w:rFonts w:asciiTheme="minorHAnsi" w:hAnsiTheme="minorHAnsi" w:cstheme="minorHAnsi"/>
        </w:rPr>
      </w:pPr>
      <w:r w:rsidRPr="00F32105">
        <w:rPr>
          <w:rFonts w:asciiTheme="minorHAnsi" w:hAnsiTheme="minorHAnsi" w:cstheme="minorHAnsi"/>
        </w:rPr>
        <w:t>Pack</w:t>
      </w:r>
      <w:r w:rsidRPr="00F32105">
        <w:rPr>
          <w:rFonts w:asciiTheme="minorHAnsi" w:hAnsiTheme="minorHAnsi" w:cstheme="minorHAnsi"/>
        </w:rPr>
        <w:t xml:space="preserve"> is being recognized for his contributions to the organization’s success over the past 12 months, as well as </w:t>
      </w:r>
      <w:r w:rsidRPr="00F32105">
        <w:rPr>
          <w:rFonts w:asciiTheme="minorHAnsi" w:hAnsiTheme="minorHAnsi" w:cstheme="minorHAnsi"/>
        </w:rPr>
        <w:t>its</w:t>
      </w:r>
      <w:r w:rsidRPr="00F32105">
        <w:rPr>
          <w:rFonts w:asciiTheme="minorHAnsi" w:hAnsiTheme="minorHAnsi" w:cstheme="minorHAnsi"/>
        </w:rPr>
        <w:t xml:space="preserve"> growth over time. Coastal’s highlights under </w:t>
      </w:r>
      <w:r w:rsidRPr="00F32105">
        <w:rPr>
          <w:rFonts w:asciiTheme="minorHAnsi" w:hAnsiTheme="minorHAnsi" w:cstheme="minorHAnsi"/>
        </w:rPr>
        <w:t>Pack</w:t>
      </w:r>
      <w:r w:rsidRPr="00F32105">
        <w:rPr>
          <w:rFonts w:asciiTheme="minorHAnsi" w:hAnsiTheme="minorHAnsi" w:cstheme="minorHAnsi"/>
        </w:rPr>
        <w:t xml:space="preserve">’s leadership include: </w:t>
      </w:r>
    </w:p>
    <w:p w:rsidR="007E4DCA" w:rsidRPr="00F32105" w:rsidRDefault="007E4DCA" w:rsidP="007E4DCA">
      <w:pPr>
        <w:rPr>
          <w:rFonts w:asciiTheme="minorHAnsi" w:hAnsiTheme="minorHAnsi" w:cstheme="minorHAnsi"/>
        </w:rPr>
      </w:pPr>
    </w:p>
    <w:p w:rsidR="007E4DCA" w:rsidRPr="00F32105" w:rsidRDefault="007E4DCA" w:rsidP="007E4DCA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F32105">
        <w:rPr>
          <w:rFonts w:asciiTheme="minorHAnsi" w:hAnsiTheme="minorHAnsi" w:cstheme="minorHAnsi"/>
        </w:rPr>
        <w:t xml:space="preserve">Dramatically increasing </w:t>
      </w:r>
      <w:r w:rsidRPr="00F32105">
        <w:rPr>
          <w:rFonts w:asciiTheme="minorHAnsi" w:hAnsiTheme="minorHAnsi" w:cstheme="minorHAnsi"/>
        </w:rPr>
        <w:t>Coastal’s</w:t>
      </w:r>
      <w:r w:rsidRPr="00F32105">
        <w:rPr>
          <w:rFonts w:asciiTheme="minorHAnsi" w:hAnsiTheme="minorHAnsi" w:cstheme="minorHAnsi"/>
        </w:rPr>
        <w:t xml:space="preserve"> Net Promoter Relationship Score from 45 to more than 70 </w:t>
      </w:r>
    </w:p>
    <w:p w:rsidR="007E4DCA" w:rsidRPr="00F32105" w:rsidRDefault="007E4DCA" w:rsidP="007E4DCA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F32105">
        <w:rPr>
          <w:rFonts w:asciiTheme="minorHAnsi" w:hAnsiTheme="minorHAnsi" w:cstheme="minorHAnsi"/>
        </w:rPr>
        <w:t xml:space="preserve">Establishing a Process Improvement Team to evaluate and redesign inefficient business processes </w:t>
      </w:r>
    </w:p>
    <w:p w:rsidR="007E4DCA" w:rsidRPr="00F32105" w:rsidRDefault="007E4DCA" w:rsidP="007E4DCA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F32105">
        <w:rPr>
          <w:rFonts w:asciiTheme="minorHAnsi" w:hAnsiTheme="minorHAnsi" w:cstheme="minorHAnsi"/>
        </w:rPr>
        <w:t xml:space="preserve">Leading a project to build </w:t>
      </w:r>
      <w:r w:rsidRPr="00F32105">
        <w:rPr>
          <w:rFonts w:asciiTheme="minorHAnsi" w:hAnsiTheme="minorHAnsi" w:cstheme="minorHAnsi"/>
        </w:rPr>
        <w:t>metrics</w:t>
      </w:r>
      <w:r w:rsidRPr="00F32105">
        <w:rPr>
          <w:rFonts w:asciiTheme="minorHAnsi" w:hAnsiTheme="minorHAnsi" w:cstheme="minorHAnsi"/>
        </w:rPr>
        <w:t xml:space="preserve"> that provide increased insight into member relationships, improve decision making for front line staff, reduce risk and improve service levels</w:t>
      </w:r>
    </w:p>
    <w:p w:rsidR="007E4DCA" w:rsidRPr="00F32105" w:rsidRDefault="007E4DCA" w:rsidP="007E4DCA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F32105">
        <w:rPr>
          <w:rFonts w:asciiTheme="minorHAnsi" w:hAnsiTheme="minorHAnsi" w:cstheme="minorHAnsi"/>
        </w:rPr>
        <w:t xml:space="preserve">Creating </w:t>
      </w:r>
      <w:r w:rsidR="007D4289" w:rsidRPr="00F32105">
        <w:rPr>
          <w:rFonts w:asciiTheme="minorHAnsi" w:hAnsiTheme="minorHAnsi" w:cstheme="minorHAnsi"/>
        </w:rPr>
        <w:t xml:space="preserve">an Employee </w:t>
      </w:r>
      <w:r w:rsidRPr="00F32105">
        <w:rPr>
          <w:rFonts w:asciiTheme="minorHAnsi" w:hAnsiTheme="minorHAnsi" w:cstheme="minorHAnsi"/>
        </w:rPr>
        <w:t>Hardship Assistance Program</w:t>
      </w:r>
    </w:p>
    <w:p w:rsidR="007E4DCA" w:rsidRPr="00F32105" w:rsidRDefault="007D4289" w:rsidP="007E4DCA">
      <w:pPr>
        <w:rPr>
          <w:rFonts w:asciiTheme="minorHAnsi" w:hAnsiTheme="minorHAnsi" w:cstheme="minorHAnsi"/>
        </w:rPr>
      </w:pPr>
      <w:r w:rsidRPr="00F32105">
        <w:rPr>
          <w:rFonts w:asciiTheme="minorHAnsi" w:hAnsiTheme="minorHAnsi" w:cstheme="minorHAnsi"/>
        </w:rPr>
        <w:t>Pack</w:t>
      </w:r>
      <w:r w:rsidR="007E4DCA" w:rsidRPr="00F32105">
        <w:rPr>
          <w:rFonts w:asciiTheme="minorHAnsi" w:hAnsiTheme="minorHAnsi" w:cstheme="minorHAnsi"/>
        </w:rPr>
        <w:t xml:space="preserve"> and the rest of the winners were recognized at an awards dinner on September 2</w:t>
      </w:r>
      <w:r w:rsidRPr="00F32105">
        <w:rPr>
          <w:rFonts w:asciiTheme="minorHAnsi" w:hAnsiTheme="minorHAnsi" w:cstheme="minorHAnsi"/>
        </w:rPr>
        <w:t>1</w:t>
      </w:r>
      <w:r w:rsidR="007E4DCA" w:rsidRPr="00F32105">
        <w:rPr>
          <w:rFonts w:asciiTheme="minorHAnsi" w:hAnsiTheme="minorHAnsi" w:cstheme="minorHAnsi"/>
        </w:rPr>
        <w:t xml:space="preserve">. Triangle Business Journal also </w:t>
      </w:r>
      <w:r w:rsidRPr="00F32105">
        <w:rPr>
          <w:rFonts w:asciiTheme="minorHAnsi" w:hAnsiTheme="minorHAnsi" w:cstheme="minorHAnsi"/>
        </w:rPr>
        <w:t xml:space="preserve">included a </w:t>
      </w:r>
      <w:r w:rsidR="007E4DCA" w:rsidRPr="00F32105">
        <w:rPr>
          <w:rFonts w:asciiTheme="minorHAnsi" w:hAnsiTheme="minorHAnsi" w:cstheme="minorHAnsi"/>
        </w:rPr>
        <w:t xml:space="preserve">profile </w:t>
      </w:r>
      <w:r w:rsidRPr="00F32105">
        <w:rPr>
          <w:rFonts w:asciiTheme="minorHAnsi" w:hAnsiTheme="minorHAnsi" w:cstheme="minorHAnsi"/>
        </w:rPr>
        <w:t xml:space="preserve">of Pack and other </w:t>
      </w:r>
      <w:r w:rsidR="007E4DCA" w:rsidRPr="00F32105">
        <w:rPr>
          <w:rFonts w:asciiTheme="minorHAnsi" w:hAnsiTheme="minorHAnsi" w:cstheme="minorHAnsi"/>
        </w:rPr>
        <w:t>winners in a special section in its September 2</w:t>
      </w:r>
      <w:r w:rsidR="007E3FF5">
        <w:rPr>
          <w:rFonts w:asciiTheme="minorHAnsi" w:hAnsiTheme="minorHAnsi" w:cstheme="minorHAnsi"/>
        </w:rPr>
        <w:t>3</w:t>
      </w:r>
      <w:r w:rsidR="007E4DCA" w:rsidRPr="00F32105">
        <w:rPr>
          <w:rFonts w:asciiTheme="minorHAnsi" w:hAnsiTheme="minorHAnsi" w:cstheme="minorHAnsi"/>
        </w:rPr>
        <w:t xml:space="preserve"> subscriber edition.</w:t>
      </w:r>
    </w:p>
    <w:p w:rsidR="007E4DCA" w:rsidRPr="00F32105" w:rsidRDefault="007E4DCA" w:rsidP="007E4DCA">
      <w:pPr>
        <w:rPr>
          <w:rFonts w:asciiTheme="minorHAnsi" w:hAnsiTheme="minorHAnsi" w:cstheme="minorHAnsi"/>
        </w:rPr>
      </w:pPr>
    </w:p>
    <w:p w:rsidR="007E4DCA" w:rsidRPr="00F32105" w:rsidRDefault="007E4DCA" w:rsidP="007E4DCA">
      <w:pPr>
        <w:rPr>
          <w:rFonts w:asciiTheme="minorHAnsi" w:hAnsiTheme="minorHAnsi" w:cstheme="minorHAnsi"/>
        </w:rPr>
      </w:pPr>
      <w:r w:rsidRPr="00F32105">
        <w:rPr>
          <w:rFonts w:asciiTheme="minorHAnsi" w:hAnsiTheme="minorHAnsi" w:cstheme="minorHAnsi"/>
        </w:rPr>
        <w:t xml:space="preserve">This is the </w:t>
      </w:r>
      <w:r w:rsidR="007D4289" w:rsidRPr="00F32105">
        <w:rPr>
          <w:rFonts w:asciiTheme="minorHAnsi" w:hAnsiTheme="minorHAnsi" w:cstheme="minorHAnsi"/>
        </w:rPr>
        <w:t>5</w:t>
      </w:r>
      <w:r w:rsidRPr="00F32105">
        <w:rPr>
          <w:rFonts w:asciiTheme="minorHAnsi" w:hAnsiTheme="minorHAnsi" w:cstheme="minorHAnsi"/>
          <w:vertAlign w:val="superscript"/>
        </w:rPr>
        <w:t>th</w:t>
      </w:r>
      <w:r w:rsidRPr="00F32105">
        <w:rPr>
          <w:rFonts w:asciiTheme="minorHAnsi" w:hAnsiTheme="minorHAnsi" w:cstheme="minorHAnsi"/>
        </w:rPr>
        <w:t xml:space="preserve"> year in a row that Coastal has been recognized. Previous winners include CEO Chuck Purvis, Chief Financial </w:t>
      </w:r>
      <w:r w:rsidR="007D4289" w:rsidRPr="00F32105">
        <w:rPr>
          <w:rFonts w:asciiTheme="minorHAnsi" w:hAnsiTheme="minorHAnsi" w:cstheme="minorHAnsi"/>
        </w:rPr>
        <w:t xml:space="preserve">&amp; People </w:t>
      </w:r>
      <w:r w:rsidRPr="00F32105">
        <w:rPr>
          <w:rFonts w:asciiTheme="minorHAnsi" w:hAnsiTheme="minorHAnsi" w:cstheme="minorHAnsi"/>
        </w:rPr>
        <w:t>Officer Tami Langton</w:t>
      </w:r>
      <w:r w:rsidR="007D4289" w:rsidRPr="00F32105">
        <w:rPr>
          <w:rFonts w:asciiTheme="minorHAnsi" w:hAnsiTheme="minorHAnsi" w:cstheme="minorHAnsi"/>
        </w:rPr>
        <w:t xml:space="preserve">, and Chief </w:t>
      </w:r>
      <w:r w:rsidR="007D4289" w:rsidRPr="00F32105">
        <w:rPr>
          <w:rFonts w:asciiTheme="minorHAnsi" w:hAnsiTheme="minorHAnsi" w:cstheme="minorHAnsi"/>
        </w:rPr>
        <w:t xml:space="preserve">Community Impact </w:t>
      </w:r>
      <w:r w:rsidR="00EC4E44" w:rsidRPr="00F32105">
        <w:rPr>
          <w:rFonts w:asciiTheme="minorHAnsi" w:hAnsiTheme="minorHAnsi" w:cstheme="minorHAnsi"/>
        </w:rPr>
        <w:t>&amp; Public</w:t>
      </w:r>
      <w:r w:rsidR="007D4289" w:rsidRPr="00F32105">
        <w:rPr>
          <w:rFonts w:asciiTheme="minorHAnsi" w:hAnsiTheme="minorHAnsi" w:cstheme="minorHAnsi"/>
        </w:rPr>
        <w:t xml:space="preserve"> Affairs Officer</w:t>
      </w:r>
      <w:r w:rsidR="007D4289" w:rsidRPr="00F32105">
        <w:rPr>
          <w:rFonts w:asciiTheme="minorHAnsi" w:hAnsiTheme="minorHAnsi" w:cstheme="minorHAnsi"/>
        </w:rPr>
        <w:t xml:space="preserve"> Creighton Blackwell. </w:t>
      </w:r>
    </w:p>
    <w:p w:rsidR="002E5126" w:rsidRPr="008F45D8" w:rsidRDefault="00547C42" w:rsidP="008C69DD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D472BD">
        <w:rPr>
          <w:rFonts w:asciiTheme="minorHAnsi" w:hAnsiTheme="minorHAnsi" w:cs="Calibri"/>
          <w:b/>
          <w:color w:val="000000"/>
        </w:rPr>
        <w:br/>
      </w: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D63E9D">
        <w:rPr>
          <w:rFonts w:asciiTheme="minorHAnsi" w:hAnsiTheme="minorHAnsi" w:cs="Calibri"/>
          <w:color w:val="000000"/>
          <w:sz w:val="20"/>
          <w:szCs w:val="20"/>
        </w:rPr>
        <w:t>7</w:t>
      </w:r>
      <w:r w:rsidR="008C5173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3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1</w:t>
      </w:r>
      <w:r w:rsidR="008C5173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00 business partners and is among the leading financial institutions in North Carolina.  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Coa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s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tal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</w:t>
      </w:r>
      <w:r w:rsidR="00257E90">
        <w:rPr>
          <w:rFonts w:asciiTheme="minorHAnsi" w:hAnsiTheme="minorHAnsi" w:cs="Calibri"/>
          <w:color w:val="000000"/>
          <w:sz w:val="20"/>
          <w:szCs w:val="20"/>
        </w:rPr>
        <w:t>w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1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2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3F3A07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4A4F"/>
    <w:multiLevelType w:val="hybridMultilevel"/>
    <w:tmpl w:val="197E5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C67F3"/>
    <w:multiLevelType w:val="hybridMultilevel"/>
    <w:tmpl w:val="246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D71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85311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1F21D1"/>
    <w:rsid w:val="00201908"/>
    <w:rsid w:val="00202371"/>
    <w:rsid w:val="00202AE2"/>
    <w:rsid w:val="002251B8"/>
    <w:rsid w:val="00227109"/>
    <w:rsid w:val="00227596"/>
    <w:rsid w:val="00231623"/>
    <w:rsid w:val="00232E56"/>
    <w:rsid w:val="00233DF7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E16A8"/>
    <w:rsid w:val="003E3F99"/>
    <w:rsid w:val="003F3A07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4542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4289"/>
    <w:rsid w:val="007D794A"/>
    <w:rsid w:val="007E3FF5"/>
    <w:rsid w:val="007E4DC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1FFE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23F1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4E44"/>
    <w:rsid w:val="00EC5AE6"/>
    <w:rsid w:val="00EF697A"/>
    <w:rsid w:val="00F028EF"/>
    <w:rsid w:val="00F04EB5"/>
    <w:rsid w:val="00F15AB5"/>
    <w:rsid w:val="00F15DFD"/>
    <w:rsid w:val="00F221BD"/>
    <w:rsid w:val="00F242B5"/>
    <w:rsid w:val="00F3210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51A8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33E29E2"/>
  <w15:docId w15:val="{A8F8EB69-2CC9-467C-A555-BCFF0A7C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astal24.com/Why-Coastal/Inside-Coastal/Newsro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24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zjournals.com/triangle/news/feature/ceo-of-the-year-and-c-suite-awards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Inside-Coastal/Newsro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6508-57E4-4424-9D5D-49EF6DF1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2520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2</cp:revision>
  <cp:lastPrinted>2018-10-16T15:00:00Z</cp:lastPrinted>
  <dcterms:created xsi:type="dcterms:W3CDTF">2022-09-23T14:10:00Z</dcterms:created>
  <dcterms:modified xsi:type="dcterms:W3CDTF">2022-09-23T14:10:00Z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