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BB1F" w14:textId="77777777" w:rsidR="001316A4" w:rsidRPr="00E3514A" w:rsidRDefault="009B631A" w:rsidP="00E46F23">
      <w:pPr>
        <w:jc w:val="center"/>
        <w:rPr>
          <w:rFonts w:asciiTheme="minorHAnsi" w:hAnsiTheme="minorHAnsi" w:cstheme="minorHAnsi"/>
          <w:b/>
          <w:bCs/>
        </w:rPr>
      </w:pPr>
      <w:r>
        <w:rPr>
          <w:rFonts w:asciiTheme="minorHAnsi" w:hAnsiTheme="minorHAnsi" w:cstheme="minorHAnsi"/>
          <w:b/>
          <w:bCs/>
          <w:noProof/>
        </w:rPr>
        <w:drawing>
          <wp:inline distT="0" distB="0" distL="0" distR="0" wp14:anchorId="0501E204" wp14:editId="34487983">
            <wp:extent cx="2100648" cy="1050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09 Allegacy Federal Credit Union.pdf"/>
                    <pic:cNvPicPr/>
                  </pic:nvPicPr>
                  <pic:blipFill>
                    <a:blip r:embed="rId5">
                      <a:extLst>
                        <a:ext uri="{28A0092B-C50C-407E-A947-70E740481C1C}">
                          <a14:useLocalDpi xmlns:a14="http://schemas.microsoft.com/office/drawing/2010/main" val="0"/>
                        </a:ext>
                      </a:extLst>
                    </a:blip>
                    <a:stretch>
                      <a:fillRect/>
                    </a:stretch>
                  </pic:blipFill>
                  <pic:spPr>
                    <a:xfrm>
                      <a:off x="0" y="0"/>
                      <a:ext cx="2117640" cy="1058820"/>
                    </a:xfrm>
                    <a:prstGeom prst="rect">
                      <a:avLst/>
                    </a:prstGeom>
                  </pic:spPr>
                </pic:pic>
              </a:graphicData>
            </a:graphic>
          </wp:inline>
        </w:drawing>
      </w:r>
    </w:p>
    <w:p w14:paraId="54ED79F0" w14:textId="77777777" w:rsidR="001316A4" w:rsidRPr="00645E7D" w:rsidRDefault="001316A4" w:rsidP="001316A4">
      <w:pPr>
        <w:rPr>
          <w:rFonts w:asciiTheme="minorHAnsi" w:hAnsiTheme="minorHAnsi" w:cstheme="minorHAnsi"/>
          <w:b/>
          <w:bCs/>
          <w:sz w:val="22"/>
          <w:szCs w:val="22"/>
        </w:rPr>
      </w:pPr>
      <w:r w:rsidRPr="00645E7D">
        <w:rPr>
          <w:rFonts w:asciiTheme="minorHAnsi" w:hAnsiTheme="minorHAnsi" w:cstheme="minorHAnsi"/>
          <w:b/>
          <w:bCs/>
          <w:sz w:val="22"/>
          <w:szCs w:val="22"/>
        </w:rPr>
        <w:t xml:space="preserve">Contact: </w:t>
      </w:r>
    </w:p>
    <w:p w14:paraId="356BD8AF" w14:textId="77777777" w:rsidR="001316A4" w:rsidRPr="00645E7D" w:rsidRDefault="001316A4" w:rsidP="001316A4">
      <w:pPr>
        <w:rPr>
          <w:rFonts w:asciiTheme="minorHAnsi" w:hAnsiTheme="minorHAnsi" w:cstheme="minorHAnsi"/>
          <w:sz w:val="22"/>
          <w:szCs w:val="22"/>
        </w:rPr>
      </w:pPr>
      <w:r w:rsidRPr="00645E7D">
        <w:rPr>
          <w:rFonts w:asciiTheme="minorHAnsi" w:hAnsiTheme="minorHAnsi" w:cstheme="minorHAnsi"/>
          <w:sz w:val="22"/>
          <w:szCs w:val="22"/>
        </w:rPr>
        <w:t xml:space="preserve">Karen Jarvis 336.408.5880 </w:t>
      </w:r>
    </w:p>
    <w:p w14:paraId="05648C04" w14:textId="77777777" w:rsidR="001316A4" w:rsidRPr="00E3514A" w:rsidRDefault="001316A4" w:rsidP="001316A4">
      <w:pPr>
        <w:pStyle w:val="p1"/>
        <w:spacing w:before="0" w:beforeAutospacing="0" w:after="0" w:afterAutospacing="0"/>
        <w:rPr>
          <w:rStyle w:val="apple-converted-space"/>
          <w:rFonts w:asciiTheme="minorHAnsi" w:hAnsiTheme="minorHAnsi" w:cstheme="minorHAnsi"/>
          <w:b/>
          <w:bCs/>
          <w:color w:val="000000"/>
        </w:rPr>
      </w:pPr>
    </w:p>
    <w:p w14:paraId="7D5C3224" w14:textId="77777777" w:rsidR="009B631A" w:rsidRDefault="001316A4" w:rsidP="001316A4">
      <w:pPr>
        <w:pStyle w:val="p1"/>
        <w:spacing w:before="0" w:beforeAutospacing="0" w:after="0" w:afterAutospacing="0"/>
        <w:jc w:val="center"/>
        <w:rPr>
          <w:rStyle w:val="apple-converted-space"/>
          <w:rFonts w:asciiTheme="minorHAnsi" w:hAnsiTheme="minorHAnsi" w:cstheme="minorHAnsi"/>
          <w:b/>
          <w:bCs/>
          <w:color w:val="000000"/>
          <w:sz w:val="32"/>
          <w:szCs w:val="32"/>
        </w:rPr>
      </w:pPr>
      <w:r w:rsidRPr="009B631A">
        <w:rPr>
          <w:rStyle w:val="apple-converted-space"/>
          <w:rFonts w:asciiTheme="minorHAnsi" w:hAnsiTheme="minorHAnsi" w:cstheme="minorHAnsi"/>
          <w:b/>
          <w:bCs/>
          <w:color w:val="000000"/>
          <w:sz w:val="32"/>
          <w:szCs w:val="32"/>
        </w:rPr>
        <w:t xml:space="preserve">Allegacy Federal Credit Union </w:t>
      </w:r>
      <w:r w:rsidR="007469C3" w:rsidRPr="009B631A">
        <w:rPr>
          <w:rStyle w:val="apple-converted-space"/>
          <w:rFonts w:asciiTheme="minorHAnsi" w:hAnsiTheme="minorHAnsi" w:cstheme="minorHAnsi"/>
          <w:b/>
          <w:bCs/>
          <w:color w:val="000000"/>
          <w:sz w:val="32"/>
          <w:szCs w:val="32"/>
        </w:rPr>
        <w:t>Welcomes</w:t>
      </w:r>
      <w:r w:rsidRPr="009B631A">
        <w:rPr>
          <w:rStyle w:val="apple-converted-space"/>
          <w:rFonts w:asciiTheme="minorHAnsi" w:hAnsiTheme="minorHAnsi" w:cstheme="minorHAnsi"/>
          <w:b/>
          <w:bCs/>
          <w:color w:val="000000"/>
          <w:sz w:val="32"/>
          <w:szCs w:val="32"/>
        </w:rPr>
        <w:t xml:space="preserve"> </w:t>
      </w:r>
    </w:p>
    <w:p w14:paraId="54FC943A" w14:textId="77777777" w:rsidR="001316A4" w:rsidRPr="009B631A" w:rsidRDefault="001316A4" w:rsidP="001316A4">
      <w:pPr>
        <w:pStyle w:val="p1"/>
        <w:spacing w:before="0" w:beforeAutospacing="0" w:after="0" w:afterAutospacing="0"/>
        <w:jc w:val="center"/>
        <w:rPr>
          <w:rStyle w:val="apple-converted-space"/>
          <w:rFonts w:asciiTheme="minorHAnsi" w:hAnsiTheme="minorHAnsi" w:cstheme="minorHAnsi"/>
          <w:b/>
          <w:bCs/>
          <w:color w:val="000000"/>
          <w:sz w:val="32"/>
          <w:szCs w:val="32"/>
        </w:rPr>
      </w:pPr>
      <w:r w:rsidRPr="009B631A">
        <w:rPr>
          <w:rStyle w:val="apple-converted-space"/>
          <w:rFonts w:asciiTheme="minorHAnsi" w:hAnsiTheme="minorHAnsi" w:cstheme="minorHAnsi"/>
          <w:b/>
          <w:bCs/>
          <w:color w:val="000000"/>
          <w:sz w:val="32"/>
          <w:szCs w:val="32"/>
        </w:rPr>
        <w:t xml:space="preserve">Raj Madan </w:t>
      </w:r>
      <w:r w:rsidR="00DF62C3" w:rsidRPr="009B631A">
        <w:rPr>
          <w:rStyle w:val="apple-converted-space"/>
          <w:rFonts w:asciiTheme="minorHAnsi" w:hAnsiTheme="minorHAnsi" w:cstheme="minorHAnsi"/>
          <w:b/>
          <w:bCs/>
          <w:color w:val="000000"/>
          <w:sz w:val="32"/>
          <w:szCs w:val="32"/>
        </w:rPr>
        <w:t>A</w:t>
      </w:r>
      <w:r w:rsidRPr="009B631A">
        <w:rPr>
          <w:rStyle w:val="apple-converted-space"/>
          <w:rFonts w:asciiTheme="minorHAnsi" w:hAnsiTheme="minorHAnsi" w:cstheme="minorHAnsi"/>
          <w:b/>
          <w:bCs/>
          <w:color w:val="000000"/>
          <w:sz w:val="32"/>
          <w:szCs w:val="32"/>
        </w:rPr>
        <w:t xml:space="preserve">s </w:t>
      </w:r>
      <w:r w:rsidR="00EE4049" w:rsidRPr="009B631A">
        <w:rPr>
          <w:rStyle w:val="apple-converted-space"/>
          <w:rFonts w:asciiTheme="minorHAnsi" w:hAnsiTheme="minorHAnsi" w:cstheme="minorHAnsi"/>
          <w:b/>
          <w:bCs/>
          <w:color w:val="000000"/>
          <w:sz w:val="32"/>
          <w:szCs w:val="32"/>
        </w:rPr>
        <w:t>C</w:t>
      </w:r>
      <w:r w:rsidRPr="009B631A">
        <w:rPr>
          <w:rStyle w:val="apple-converted-space"/>
          <w:rFonts w:asciiTheme="minorHAnsi" w:hAnsiTheme="minorHAnsi" w:cstheme="minorHAnsi"/>
          <w:b/>
          <w:bCs/>
          <w:color w:val="000000"/>
          <w:sz w:val="32"/>
          <w:szCs w:val="32"/>
        </w:rPr>
        <w:t>hief Marketing Officer</w:t>
      </w:r>
    </w:p>
    <w:p w14:paraId="78CF465D" w14:textId="77777777" w:rsidR="001316A4" w:rsidRPr="00E3514A" w:rsidRDefault="001316A4" w:rsidP="001316A4">
      <w:pPr>
        <w:pStyle w:val="p1"/>
        <w:spacing w:before="0" w:beforeAutospacing="0" w:after="0" w:afterAutospacing="0"/>
        <w:rPr>
          <w:rFonts w:asciiTheme="minorHAnsi" w:hAnsiTheme="minorHAnsi" w:cstheme="minorHAnsi"/>
          <w:color w:val="000000"/>
        </w:rPr>
      </w:pPr>
    </w:p>
    <w:p w14:paraId="42CB610F" w14:textId="1D6E2B64" w:rsidR="00EB6F66" w:rsidRDefault="001316A4" w:rsidP="00EB6F66">
      <w:pPr>
        <w:pStyle w:val="p1"/>
        <w:spacing w:before="0" w:beforeAutospacing="0" w:after="0" w:afterAutospacing="0" w:line="276" w:lineRule="auto"/>
        <w:rPr>
          <w:rFonts w:asciiTheme="minorHAnsi" w:hAnsiTheme="minorHAnsi" w:cstheme="minorHAnsi"/>
        </w:rPr>
      </w:pPr>
      <w:r w:rsidRPr="00E3514A">
        <w:rPr>
          <w:rFonts w:asciiTheme="minorHAnsi" w:hAnsiTheme="minorHAnsi" w:cstheme="minorHAnsi"/>
          <w:b/>
          <w:bCs/>
        </w:rPr>
        <w:t xml:space="preserve">Winston-Salem, N.C, September </w:t>
      </w:r>
      <w:r w:rsidR="00C85DF2">
        <w:rPr>
          <w:rFonts w:asciiTheme="minorHAnsi" w:hAnsiTheme="minorHAnsi" w:cstheme="minorHAnsi"/>
          <w:b/>
          <w:bCs/>
        </w:rPr>
        <w:t>20</w:t>
      </w:r>
      <w:r w:rsidRPr="00E3514A">
        <w:rPr>
          <w:rFonts w:asciiTheme="minorHAnsi" w:hAnsiTheme="minorHAnsi" w:cstheme="minorHAnsi"/>
          <w:b/>
          <w:bCs/>
        </w:rPr>
        <w:t>, 2022</w:t>
      </w:r>
      <w:r w:rsidRPr="00E3514A">
        <w:rPr>
          <w:rFonts w:asciiTheme="minorHAnsi" w:hAnsiTheme="minorHAnsi" w:cstheme="minorHAnsi"/>
        </w:rPr>
        <w:t xml:space="preserve"> –</w:t>
      </w:r>
      <w:r w:rsidRPr="00E3514A">
        <w:rPr>
          <w:rFonts w:asciiTheme="minorHAnsi" w:hAnsiTheme="minorHAnsi" w:cstheme="minorHAnsi"/>
          <w:b/>
          <w:bCs/>
        </w:rPr>
        <w:t xml:space="preserve"> </w:t>
      </w:r>
      <w:r w:rsidRPr="00E3514A">
        <w:rPr>
          <w:rFonts w:asciiTheme="minorHAnsi" w:hAnsiTheme="minorHAnsi" w:cstheme="minorHAnsi"/>
        </w:rPr>
        <w:t xml:space="preserve">Allegacy Federal Credit Union has appointed Raj Madan as its new </w:t>
      </w:r>
      <w:r w:rsidR="00EE4049">
        <w:rPr>
          <w:rFonts w:asciiTheme="minorHAnsi" w:hAnsiTheme="minorHAnsi" w:cstheme="minorHAnsi"/>
        </w:rPr>
        <w:t>c</w:t>
      </w:r>
      <w:r w:rsidRPr="00E3514A">
        <w:rPr>
          <w:rFonts w:asciiTheme="minorHAnsi" w:hAnsiTheme="minorHAnsi" w:cstheme="minorHAnsi"/>
        </w:rPr>
        <w:t xml:space="preserve">hief </w:t>
      </w:r>
      <w:r w:rsidR="00EE4049">
        <w:rPr>
          <w:rFonts w:asciiTheme="minorHAnsi" w:hAnsiTheme="minorHAnsi" w:cstheme="minorHAnsi"/>
        </w:rPr>
        <w:t>m</w:t>
      </w:r>
      <w:r w:rsidRPr="00E3514A">
        <w:rPr>
          <w:rFonts w:asciiTheme="minorHAnsi" w:hAnsiTheme="minorHAnsi" w:cstheme="minorHAnsi"/>
        </w:rPr>
        <w:t xml:space="preserve">arketing </w:t>
      </w:r>
      <w:r w:rsidR="00EE4049">
        <w:rPr>
          <w:rFonts w:asciiTheme="minorHAnsi" w:hAnsiTheme="minorHAnsi" w:cstheme="minorHAnsi"/>
        </w:rPr>
        <w:t>o</w:t>
      </w:r>
      <w:r w:rsidRPr="00E3514A">
        <w:rPr>
          <w:rFonts w:asciiTheme="minorHAnsi" w:hAnsiTheme="minorHAnsi" w:cstheme="minorHAnsi"/>
        </w:rPr>
        <w:t>ffice</w:t>
      </w:r>
      <w:r w:rsidR="00EB6F66">
        <w:rPr>
          <w:rFonts w:asciiTheme="minorHAnsi" w:hAnsiTheme="minorHAnsi" w:cstheme="minorHAnsi"/>
        </w:rPr>
        <w:t>r</w:t>
      </w:r>
      <w:r w:rsidR="006A49FD">
        <w:rPr>
          <w:rFonts w:asciiTheme="minorHAnsi" w:hAnsiTheme="minorHAnsi" w:cstheme="minorHAnsi"/>
        </w:rPr>
        <w:t xml:space="preserve"> </w:t>
      </w:r>
      <w:r w:rsidR="009B631A">
        <w:rPr>
          <w:rFonts w:asciiTheme="minorHAnsi" w:hAnsiTheme="minorHAnsi" w:cstheme="minorHAnsi"/>
        </w:rPr>
        <w:t xml:space="preserve">where he will </w:t>
      </w:r>
      <w:r w:rsidR="00EB6F66">
        <w:rPr>
          <w:rFonts w:asciiTheme="minorHAnsi" w:hAnsiTheme="minorHAnsi" w:cstheme="minorHAnsi"/>
        </w:rPr>
        <w:t>focus</w:t>
      </w:r>
      <w:r w:rsidR="009B631A">
        <w:rPr>
          <w:rFonts w:asciiTheme="minorHAnsi" w:hAnsiTheme="minorHAnsi" w:cstheme="minorHAnsi"/>
        </w:rPr>
        <w:t xml:space="preserve"> </w:t>
      </w:r>
      <w:r w:rsidR="00EB6F66" w:rsidRPr="00E3514A">
        <w:rPr>
          <w:rFonts w:asciiTheme="minorHAnsi" w:hAnsiTheme="minorHAnsi" w:cstheme="minorHAnsi"/>
        </w:rPr>
        <w:t xml:space="preserve">on strategic marketing, advertising, communications, public relations, business development, membership, and community and financial wellbeing plans for the growing North Carolina credit union. </w:t>
      </w:r>
    </w:p>
    <w:p w14:paraId="0F575F48" w14:textId="0CC7F7E9" w:rsidR="00EB6F66" w:rsidRDefault="00290FD9" w:rsidP="00645E7D">
      <w:pPr>
        <w:pStyle w:val="p1"/>
        <w:spacing w:before="0" w:beforeAutospacing="0" w:after="0" w:afterAutospacing="0" w:line="276" w:lineRule="auto"/>
        <w:rPr>
          <w:rFonts w:asciiTheme="minorHAnsi" w:hAnsiTheme="minorHAnsi" w:cstheme="minorHAnsi"/>
        </w:rPr>
      </w:pPr>
      <w:r w:rsidRPr="00290FD9">
        <w:rPr>
          <w:rFonts w:asciiTheme="minorHAnsi" w:hAnsiTheme="minorHAnsi" w:cstheme="minorHAnsi"/>
        </w:rPr>
        <w:drawing>
          <wp:anchor distT="0" distB="0" distL="114300" distR="114300" simplePos="0" relativeHeight="251658240" behindDoc="0" locked="0" layoutInCell="1" allowOverlap="1" wp14:anchorId="0C84F336" wp14:editId="6ACEE045">
            <wp:simplePos x="0" y="0"/>
            <wp:positionH relativeFrom="column">
              <wp:posOffset>0</wp:posOffset>
            </wp:positionH>
            <wp:positionV relativeFrom="paragraph">
              <wp:posOffset>144780</wp:posOffset>
            </wp:positionV>
            <wp:extent cx="1367155" cy="17951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155" cy="1795145"/>
                    </a:xfrm>
                    <a:prstGeom prst="rect">
                      <a:avLst/>
                    </a:prstGeom>
                  </pic:spPr>
                </pic:pic>
              </a:graphicData>
            </a:graphic>
            <wp14:sizeRelH relativeFrom="margin">
              <wp14:pctWidth>0</wp14:pctWidth>
            </wp14:sizeRelH>
            <wp14:sizeRelV relativeFrom="margin">
              <wp14:pctHeight>0</wp14:pctHeight>
            </wp14:sizeRelV>
          </wp:anchor>
        </w:drawing>
      </w:r>
    </w:p>
    <w:p w14:paraId="73EF58A5" w14:textId="79BE18BD" w:rsidR="006A49FD" w:rsidRPr="00BC7D59" w:rsidRDefault="009B631A" w:rsidP="00BC7D59">
      <w:pPr>
        <w:spacing w:line="276" w:lineRule="auto"/>
        <w:rPr>
          <w:rFonts w:asciiTheme="minorHAnsi" w:hAnsiTheme="minorHAnsi" w:cstheme="minorHAnsi"/>
        </w:rPr>
      </w:pPr>
      <w:r w:rsidRPr="00BC7D59">
        <w:rPr>
          <w:rFonts w:asciiTheme="minorHAnsi" w:hAnsiTheme="minorHAnsi" w:cstheme="minorHAnsi"/>
        </w:rPr>
        <w:t>Madan</w:t>
      </w:r>
      <w:r w:rsidR="00EB6F66" w:rsidRPr="00BC7D59">
        <w:rPr>
          <w:rFonts w:asciiTheme="minorHAnsi" w:hAnsiTheme="minorHAnsi" w:cstheme="minorHAnsi"/>
        </w:rPr>
        <w:t xml:space="preserve"> joins Allegacy after his most recent credit union position serving as chief marketing and business development officer at Blue Federal Credit Union in Wyoming. </w:t>
      </w:r>
      <w:r w:rsidR="007F60FF" w:rsidRPr="00BC7D59">
        <w:rPr>
          <w:rFonts w:asciiTheme="minorHAnsi" w:hAnsiTheme="minorHAnsi" w:cstheme="minorHAnsi"/>
        </w:rPr>
        <w:t>His extensive career has given him notable experience in</w:t>
      </w:r>
      <w:r w:rsidR="00123752" w:rsidRPr="00BC7D59">
        <w:rPr>
          <w:rFonts w:asciiTheme="minorHAnsi" w:hAnsiTheme="minorHAnsi" w:cstheme="minorHAnsi"/>
        </w:rPr>
        <w:t xml:space="preserve"> </w:t>
      </w:r>
      <w:r w:rsidR="007F60FF" w:rsidRPr="00BC7D59">
        <w:rPr>
          <w:rFonts w:asciiTheme="minorHAnsi" w:hAnsiTheme="minorHAnsi" w:cstheme="minorHAnsi"/>
        </w:rPr>
        <w:t xml:space="preserve">strategic planning, </w:t>
      </w:r>
      <w:r w:rsidR="00433BDC" w:rsidRPr="00BC7D59">
        <w:rPr>
          <w:rFonts w:asciiTheme="minorHAnsi" w:hAnsiTheme="minorHAnsi" w:cstheme="minorHAnsi"/>
        </w:rPr>
        <w:t xml:space="preserve">campaign oversight, </w:t>
      </w:r>
      <w:r w:rsidR="007F60FF" w:rsidRPr="00BC7D59">
        <w:rPr>
          <w:rFonts w:asciiTheme="minorHAnsi" w:hAnsiTheme="minorHAnsi" w:cstheme="minorHAnsi"/>
        </w:rPr>
        <w:t xml:space="preserve">global marketing and sales, </w:t>
      </w:r>
      <w:r w:rsidR="00433BDC" w:rsidRPr="00BC7D59">
        <w:rPr>
          <w:rFonts w:asciiTheme="minorHAnsi" w:hAnsiTheme="minorHAnsi" w:cstheme="minorHAnsi"/>
        </w:rPr>
        <w:t>and team building with</w:t>
      </w:r>
      <w:r w:rsidR="00967E46" w:rsidRPr="00BC7D59">
        <w:rPr>
          <w:rFonts w:asciiTheme="minorHAnsi" w:hAnsiTheme="minorHAnsi" w:cstheme="minorHAnsi"/>
        </w:rPr>
        <w:t xml:space="preserve"> </w:t>
      </w:r>
      <w:r w:rsidR="00AA6845" w:rsidRPr="00BC7D59">
        <w:rPr>
          <w:rFonts w:asciiTheme="minorHAnsi" w:hAnsiTheme="minorHAnsi" w:cstheme="minorHAnsi"/>
        </w:rPr>
        <w:t>top</w:t>
      </w:r>
      <w:r w:rsidR="00967E46" w:rsidRPr="00BC7D59">
        <w:rPr>
          <w:rFonts w:asciiTheme="minorHAnsi" w:hAnsiTheme="minorHAnsi" w:cstheme="minorHAnsi"/>
        </w:rPr>
        <w:t xml:space="preserve"> financial service </w:t>
      </w:r>
      <w:r w:rsidR="00866237">
        <w:rPr>
          <w:rFonts w:asciiTheme="minorHAnsi" w:hAnsiTheme="minorHAnsi" w:cstheme="minorHAnsi"/>
        </w:rPr>
        <w:t>institutions</w:t>
      </w:r>
      <w:r w:rsidR="00123752" w:rsidRPr="00BC7D59">
        <w:rPr>
          <w:rFonts w:asciiTheme="minorHAnsi" w:hAnsiTheme="minorHAnsi" w:cstheme="minorHAnsi"/>
        </w:rPr>
        <w:t xml:space="preserve"> </w:t>
      </w:r>
      <w:r w:rsidR="0060486C">
        <w:rPr>
          <w:rFonts w:asciiTheme="minorHAnsi" w:hAnsiTheme="minorHAnsi" w:cstheme="minorHAnsi"/>
        </w:rPr>
        <w:t>across the country</w:t>
      </w:r>
      <w:r w:rsidR="00123752" w:rsidRPr="00BC7D59">
        <w:rPr>
          <w:rFonts w:asciiTheme="minorHAnsi" w:hAnsiTheme="minorHAnsi" w:cstheme="minorHAnsi"/>
        </w:rPr>
        <w:t xml:space="preserve">. </w:t>
      </w:r>
      <w:r w:rsidR="00866237">
        <w:rPr>
          <w:rFonts w:asciiTheme="minorHAnsi" w:hAnsiTheme="minorHAnsi" w:cstheme="minorHAnsi"/>
        </w:rPr>
        <w:t xml:space="preserve">His work </w:t>
      </w:r>
      <w:r w:rsidR="00673F8D">
        <w:rPr>
          <w:rFonts w:asciiTheme="minorHAnsi" w:hAnsiTheme="minorHAnsi" w:cstheme="minorHAnsi"/>
        </w:rPr>
        <w:t>and entreprene</w:t>
      </w:r>
      <w:r w:rsidR="00150E1B">
        <w:rPr>
          <w:rFonts w:asciiTheme="minorHAnsi" w:hAnsiTheme="minorHAnsi" w:cstheme="minorHAnsi"/>
        </w:rPr>
        <w:t>u</w:t>
      </w:r>
      <w:r w:rsidR="00673F8D">
        <w:rPr>
          <w:rFonts w:asciiTheme="minorHAnsi" w:hAnsiTheme="minorHAnsi" w:cstheme="minorHAnsi"/>
        </w:rPr>
        <w:t>rship ha</w:t>
      </w:r>
      <w:r w:rsidR="002A3E23">
        <w:rPr>
          <w:rFonts w:asciiTheme="minorHAnsi" w:hAnsiTheme="minorHAnsi" w:cstheme="minorHAnsi"/>
        </w:rPr>
        <w:t>ve</w:t>
      </w:r>
      <w:r w:rsidR="00673F8D">
        <w:rPr>
          <w:rFonts w:asciiTheme="minorHAnsi" w:hAnsiTheme="minorHAnsi" w:cstheme="minorHAnsi"/>
        </w:rPr>
        <w:t xml:space="preserve"> helped several organizations increase</w:t>
      </w:r>
      <w:r w:rsidR="0060486C">
        <w:rPr>
          <w:rFonts w:asciiTheme="minorHAnsi" w:hAnsiTheme="minorHAnsi" w:cstheme="minorHAnsi"/>
        </w:rPr>
        <w:t xml:space="preserve"> both</w:t>
      </w:r>
      <w:r w:rsidR="00673F8D">
        <w:rPr>
          <w:rFonts w:asciiTheme="minorHAnsi" w:hAnsiTheme="minorHAnsi" w:cstheme="minorHAnsi"/>
        </w:rPr>
        <w:t xml:space="preserve"> revenues and memberships.</w:t>
      </w:r>
    </w:p>
    <w:p w14:paraId="605391DA" w14:textId="77777777" w:rsidR="00F319AF" w:rsidRPr="00E3514A" w:rsidRDefault="00F319AF" w:rsidP="00645E7D">
      <w:pPr>
        <w:pStyle w:val="p1"/>
        <w:spacing w:before="0" w:beforeAutospacing="0" w:after="0" w:afterAutospacing="0" w:line="276" w:lineRule="auto"/>
        <w:rPr>
          <w:rFonts w:asciiTheme="minorHAnsi" w:hAnsiTheme="minorHAnsi" w:cstheme="minorHAnsi"/>
        </w:rPr>
      </w:pPr>
    </w:p>
    <w:p w14:paraId="010F5362" w14:textId="62E98931" w:rsidR="00F319AF" w:rsidRPr="00E3514A" w:rsidRDefault="00F319AF" w:rsidP="00645E7D">
      <w:pPr>
        <w:spacing w:line="276" w:lineRule="auto"/>
        <w:rPr>
          <w:rFonts w:asciiTheme="minorHAnsi" w:hAnsiTheme="minorHAnsi" w:cstheme="minorHAnsi"/>
          <w:shd w:val="clear" w:color="auto" w:fill="FFFFFF"/>
        </w:rPr>
      </w:pPr>
      <w:r w:rsidRPr="00E3514A">
        <w:rPr>
          <w:rFonts w:asciiTheme="minorHAnsi" w:hAnsiTheme="minorHAnsi" w:cstheme="minorHAnsi"/>
          <w:shd w:val="clear" w:color="auto" w:fill="FFFFFF"/>
        </w:rPr>
        <w:t xml:space="preserve">“Raj brings a wealth of knowledge and accomplishments with his more than 20 years of experience in senior leadership roles with some of the largest financial institutions in the </w:t>
      </w:r>
      <w:r w:rsidR="00EE4049">
        <w:rPr>
          <w:rFonts w:asciiTheme="minorHAnsi" w:hAnsiTheme="minorHAnsi" w:cstheme="minorHAnsi"/>
          <w:shd w:val="clear" w:color="auto" w:fill="FFFFFF"/>
        </w:rPr>
        <w:t>country</w:t>
      </w:r>
      <w:r w:rsidRPr="00E3514A">
        <w:rPr>
          <w:rFonts w:asciiTheme="minorHAnsi" w:hAnsiTheme="minorHAnsi" w:cstheme="minorHAnsi"/>
          <w:shd w:val="clear" w:color="auto" w:fill="FFFFFF"/>
        </w:rPr>
        <w:t xml:space="preserve">,” said </w:t>
      </w:r>
      <w:r w:rsidR="00E46F23">
        <w:rPr>
          <w:rFonts w:asciiTheme="minorHAnsi" w:hAnsiTheme="minorHAnsi" w:cstheme="minorHAnsi"/>
          <w:shd w:val="clear" w:color="auto" w:fill="FFFFFF"/>
        </w:rPr>
        <w:t xml:space="preserve">Ashley </w:t>
      </w:r>
      <w:proofErr w:type="spellStart"/>
      <w:r w:rsidR="00E46F23">
        <w:rPr>
          <w:rFonts w:asciiTheme="minorHAnsi" w:hAnsiTheme="minorHAnsi" w:cstheme="minorHAnsi"/>
          <w:shd w:val="clear" w:color="auto" w:fill="FFFFFF"/>
        </w:rPr>
        <w:t>Kohlrus</w:t>
      </w:r>
      <w:proofErr w:type="spellEnd"/>
      <w:r w:rsidR="00E46F23">
        <w:rPr>
          <w:rFonts w:asciiTheme="minorHAnsi" w:hAnsiTheme="minorHAnsi" w:cstheme="minorHAnsi"/>
          <w:shd w:val="clear" w:color="auto" w:fill="FFFFFF"/>
        </w:rPr>
        <w:t xml:space="preserve">, </w:t>
      </w:r>
      <w:proofErr w:type="spellStart"/>
      <w:r w:rsidR="00EE4049">
        <w:rPr>
          <w:rFonts w:asciiTheme="minorHAnsi" w:hAnsiTheme="minorHAnsi" w:cstheme="minorHAnsi"/>
          <w:shd w:val="clear" w:color="auto" w:fill="FFFFFF"/>
        </w:rPr>
        <w:t>Allegacy’s</w:t>
      </w:r>
      <w:proofErr w:type="spellEnd"/>
      <w:r w:rsidR="00EE4049">
        <w:rPr>
          <w:rFonts w:asciiTheme="minorHAnsi" w:hAnsiTheme="minorHAnsi" w:cstheme="minorHAnsi"/>
          <w:shd w:val="clear" w:color="auto" w:fill="FFFFFF"/>
        </w:rPr>
        <w:t xml:space="preserve"> </w:t>
      </w:r>
      <w:r w:rsidR="00E46F23">
        <w:rPr>
          <w:rFonts w:asciiTheme="minorHAnsi" w:hAnsiTheme="minorHAnsi" w:cstheme="minorHAnsi"/>
          <w:shd w:val="clear" w:color="auto" w:fill="FFFFFF"/>
        </w:rPr>
        <w:t>e</w:t>
      </w:r>
      <w:r w:rsidRPr="00E3514A">
        <w:rPr>
          <w:rFonts w:asciiTheme="minorHAnsi" w:hAnsiTheme="minorHAnsi" w:cstheme="minorHAnsi"/>
          <w:shd w:val="clear" w:color="auto" w:fill="FFFFFF"/>
        </w:rPr>
        <w:t xml:space="preserve">xecutive </w:t>
      </w:r>
      <w:r w:rsidR="00E46F23">
        <w:rPr>
          <w:rFonts w:asciiTheme="minorHAnsi" w:hAnsiTheme="minorHAnsi" w:cstheme="minorHAnsi"/>
          <w:shd w:val="clear" w:color="auto" w:fill="FFFFFF"/>
        </w:rPr>
        <w:t>v</w:t>
      </w:r>
      <w:r w:rsidRPr="00E3514A">
        <w:rPr>
          <w:rFonts w:asciiTheme="minorHAnsi" w:hAnsiTheme="minorHAnsi" w:cstheme="minorHAnsi"/>
          <w:shd w:val="clear" w:color="auto" w:fill="FFFFFF"/>
        </w:rPr>
        <w:t xml:space="preserve">ice </w:t>
      </w:r>
      <w:r w:rsidR="00E46F23">
        <w:rPr>
          <w:rFonts w:asciiTheme="minorHAnsi" w:hAnsiTheme="minorHAnsi" w:cstheme="minorHAnsi"/>
          <w:shd w:val="clear" w:color="auto" w:fill="FFFFFF"/>
        </w:rPr>
        <w:t>p</w:t>
      </w:r>
      <w:r w:rsidRPr="00E3514A">
        <w:rPr>
          <w:rFonts w:asciiTheme="minorHAnsi" w:hAnsiTheme="minorHAnsi" w:cstheme="minorHAnsi"/>
          <w:shd w:val="clear" w:color="auto" w:fill="FFFFFF"/>
        </w:rPr>
        <w:t xml:space="preserve">resident and </w:t>
      </w:r>
      <w:r w:rsidR="00E46F23">
        <w:rPr>
          <w:rFonts w:asciiTheme="minorHAnsi" w:hAnsiTheme="minorHAnsi" w:cstheme="minorHAnsi"/>
          <w:shd w:val="clear" w:color="auto" w:fill="FFFFFF"/>
        </w:rPr>
        <w:t>c</w:t>
      </w:r>
      <w:r w:rsidRPr="00E3514A">
        <w:rPr>
          <w:rFonts w:asciiTheme="minorHAnsi" w:hAnsiTheme="minorHAnsi" w:cstheme="minorHAnsi"/>
          <w:shd w:val="clear" w:color="auto" w:fill="FFFFFF"/>
        </w:rPr>
        <w:t xml:space="preserve">hief </w:t>
      </w:r>
      <w:r w:rsidR="00E46F23">
        <w:rPr>
          <w:rFonts w:asciiTheme="minorHAnsi" w:hAnsiTheme="minorHAnsi" w:cstheme="minorHAnsi"/>
          <w:shd w:val="clear" w:color="auto" w:fill="FFFFFF"/>
        </w:rPr>
        <w:t>o</w:t>
      </w:r>
      <w:r w:rsidRPr="00E3514A">
        <w:rPr>
          <w:rFonts w:asciiTheme="minorHAnsi" w:hAnsiTheme="minorHAnsi" w:cstheme="minorHAnsi"/>
          <w:shd w:val="clear" w:color="auto" w:fill="FFFFFF"/>
        </w:rPr>
        <w:t xml:space="preserve">perations and </w:t>
      </w:r>
      <w:r w:rsidR="00E46F23">
        <w:rPr>
          <w:rFonts w:asciiTheme="minorHAnsi" w:hAnsiTheme="minorHAnsi" w:cstheme="minorHAnsi"/>
          <w:shd w:val="clear" w:color="auto" w:fill="FFFFFF"/>
        </w:rPr>
        <w:t>d</w:t>
      </w:r>
      <w:r w:rsidRPr="00E3514A">
        <w:rPr>
          <w:rFonts w:asciiTheme="minorHAnsi" w:hAnsiTheme="minorHAnsi" w:cstheme="minorHAnsi"/>
          <w:shd w:val="clear" w:color="auto" w:fill="FFFFFF"/>
        </w:rPr>
        <w:t xml:space="preserve">igital </w:t>
      </w:r>
      <w:r w:rsidR="00E46F23">
        <w:rPr>
          <w:rFonts w:asciiTheme="minorHAnsi" w:hAnsiTheme="minorHAnsi" w:cstheme="minorHAnsi"/>
          <w:shd w:val="clear" w:color="auto" w:fill="FFFFFF"/>
        </w:rPr>
        <w:t>o</w:t>
      </w:r>
      <w:r w:rsidRPr="00E3514A">
        <w:rPr>
          <w:rFonts w:asciiTheme="minorHAnsi" w:hAnsiTheme="minorHAnsi" w:cstheme="minorHAnsi"/>
          <w:shd w:val="clear" w:color="auto" w:fill="FFFFFF"/>
        </w:rPr>
        <w:t xml:space="preserve">fficer. </w:t>
      </w:r>
      <w:r w:rsidR="00EB6F66">
        <w:rPr>
          <w:rFonts w:asciiTheme="minorHAnsi" w:hAnsiTheme="minorHAnsi" w:cstheme="minorHAnsi"/>
          <w:shd w:val="clear" w:color="auto" w:fill="FFFFFF"/>
        </w:rPr>
        <w:t xml:space="preserve">“We look forward to </w:t>
      </w:r>
      <w:r w:rsidR="0060486C">
        <w:rPr>
          <w:rFonts w:asciiTheme="minorHAnsi" w:hAnsiTheme="minorHAnsi" w:cstheme="minorHAnsi"/>
          <w:shd w:val="clear" w:color="auto" w:fill="FFFFFF"/>
        </w:rPr>
        <w:t xml:space="preserve">leveraging </w:t>
      </w:r>
      <w:r w:rsidR="009B631A">
        <w:rPr>
          <w:rFonts w:asciiTheme="minorHAnsi" w:hAnsiTheme="minorHAnsi" w:cstheme="minorHAnsi"/>
        </w:rPr>
        <w:t xml:space="preserve">his expertise to </w:t>
      </w:r>
      <w:r w:rsidR="00EB6F66" w:rsidRPr="00E3514A">
        <w:rPr>
          <w:rFonts w:asciiTheme="minorHAnsi" w:hAnsiTheme="minorHAnsi" w:cstheme="minorHAnsi"/>
          <w:shd w:val="clear" w:color="auto" w:fill="FFFFFF"/>
        </w:rPr>
        <w:t>ensur</w:t>
      </w:r>
      <w:r w:rsidR="009B631A">
        <w:rPr>
          <w:rFonts w:asciiTheme="minorHAnsi" w:hAnsiTheme="minorHAnsi" w:cstheme="minorHAnsi"/>
          <w:shd w:val="clear" w:color="auto" w:fill="FFFFFF"/>
        </w:rPr>
        <w:t>e</w:t>
      </w:r>
      <w:r w:rsidR="00EB6F66" w:rsidRPr="00E3514A">
        <w:rPr>
          <w:rFonts w:asciiTheme="minorHAnsi" w:hAnsiTheme="minorHAnsi" w:cstheme="minorHAnsi"/>
          <w:shd w:val="clear" w:color="auto" w:fill="FFFFFF"/>
        </w:rPr>
        <w:t xml:space="preserve"> the </w:t>
      </w:r>
      <w:r w:rsidR="0046377C">
        <w:rPr>
          <w:rFonts w:asciiTheme="minorHAnsi" w:hAnsiTheme="minorHAnsi" w:cstheme="minorHAnsi"/>
          <w:shd w:val="clear" w:color="auto" w:fill="FFFFFF"/>
        </w:rPr>
        <w:t xml:space="preserve">successful </w:t>
      </w:r>
      <w:r w:rsidR="00EB6F66" w:rsidRPr="00E3514A">
        <w:rPr>
          <w:rFonts w:asciiTheme="minorHAnsi" w:hAnsiTheme="minorHAnsi" w:cstheme="minorHAnsi"/>
          <w:shd w:val="clear" w:color="auto" w:fill="FFFFFF"/>
        </w:rPr>
        <w:t xml:space="preserve">integration of </w:t>
      </w:r>
      <w:proofErr w:type="spellStart"/>
      <w:r w:rsidR="00EB6F66" w:rsidRPr="00E3514A">
        <w:rPr>
          <w:rFonts w:asciiTheme="minorHAnsi" w:hAnsiTheme="minorHAnsi" w:cstheme="minorHAnsi"/>
          <w:shd w:val="clear" w:color="auto" w:fill="FFFFFF"/>
        </w:rPr>
        <w:t>Allegacy’s</w:t>
      </w:r>
      <w:proofErr w:type="spellEnd"/>
      <w:r w:rsidR="00EB6F66" w:rsidRPr="00E3514A">
        <w:rPr>
          <w:rFonts w:asciiTheme="minorHAnsi" w:hAnsiTheme="minorHAnsi" w:cstheme="minorHAnsi"/>
          <w:shd w:val="clear" w:color="auto" w:fill="FFFFFF"/>
        </w:rPr>
        <w:t xml:space="preserve"> overall business strategy</w:t>
      </w:r>
      <w:r w:rsidR="00EB6F66">
        <w:rPr>
          <w:rFonts w:asciiTheme="minorHAnsi" w:hAnsiTheme="minorHAnsi" w:cstheme="minorHAnsi"/>
          <w:shd w:val="clear" w:color="auto" w:fill="FFFFFF"/>
        </w:rPr>
        <w:t xml:space="preserve"> and</w:t>
      </w:r>
      <w:r w:rsidR="00EB6F66" w:rsidRPr="00E3514A">
        <w:rPr>
          <w:rFonts w:asciiTheme="minorHAnsi" w:hAnsiTheme="minorHAnsi" w:cstheme="minorHAnsi"/>
          <w:shd w:val="clear" w:color="auto" w:fill="FFFFFF"/>
        </w:rPr>
        <w:t xml:space="preserve"> long-term goals</w:t>
      </w:r>
      <w:r w:rsidR="009B631A">
        <w:rPr>
          <w:rFonts w:asciiTheme="minorHAnsi" w:hAnsiTheme="minorHAnsi" w:cstheme="minorHAnsi"/>
          <w:shd w:val="clear" w:color="auto" w:fill="FFFFFF"/>
        </w:rPr>
        <w:t>.”</w:t>
      </w:r>
    </w:p>
    <w:p w14:paraId="43FE7B64" w14:textId="77777777" w:rsidR="00F319AF" w:rsidRPr="00E3514A" w:rsidRDefault="00F319AF" w:rsidP="00645E7D">
      <w:pPr>
        <w:pStyle w:val="p1"/>
        <w:spacing w:before="0" w:beforeAutospacing="0" w:after="0" w:afterAutospacing="0" w:line="276" w:lineRule="auto"/>
        <w:rPr>
          <w:rFonts w:asciiTheme="minorHAnsi" w:hAnsiTheme="minorHAnsi" w:cstheme="minorHAnsi"/>
        </w:rPr>
      </w:pPr>
    </w:p>
    <w:p w14:paraId="099B3DBE" w14:textId="0EF19551" w:rsidR="00BB543E" w:rsidRPr="007F60FF" w:rsidRDefault="00F319AF" w:rsidP="00BB543E">
      <w:pPr>
        <w:spacing w:line="276" w:lineRule="auto"/>
        <w:rPr>
          <w:rFonts w:asciiTheme="minorHAnsi" w:hAnsiTheme="minorHAnsi" w:cstheme="minorBidi"/>
        </w:rPr>
      </w:pPr>
      <w:r w:rsidRPr="00E3514A">
        <w:rPr>
          <w:rFonts w:asciiTheme="minorHAnsi" w:hAnsiTheme="minorHAnsi" w:cstheme="minorHAnsi"/>
          <w:shd w:val="clear" w:color="auto" w:fill="FFFFFF"/>
        </w:rPr>
        <w:t xml:space="preserve">A native of Punjab, India, Madan earned an accounting degree from St. Xavier’s College in Calcutta, India, and later earned his MBA from Angelo State University in Texas. </w:t>
      </w:r>
      <w:r w:rsidRPr="007F60FF">
        <w:rPr>
          <w:rFonts w:asciiTheme="minorHAnsi" w:hAnsiTheme="minorHAnsi" w:cstheme="minorHAnsi"/>
          <w:shd w:val="clear" w:color="auto" w:fill="FFFFFF"/>
        </w:rPr>
        <w:t>After graduating</w:t>
      </w:r>
      <w:r w:rsidR="00EE4049" w:rsidRPr="007F60FF">
        <w:rPr>
          <w:rFonts w:asciiTheme="minorHAnsi" w:hAnsiTheme="minorHAnsi" w:cstheme="minorHAnsi"/>
          <w:shd w:val="clear" w:color="auto" w:fill="FFFFFF"/>
        </w:rPr>
        <w:t>,</w:t>
      </w:r>
      <w:r w:rsidRPr="007F60FF">
        <w:rPr>
          <w:rFonts w:asciiTheme="minorHAnsi" w:hAnsiTheme="minorHAnsi" w:cstheme="minorHAnsi"/>
          <w:shd w:val="clear" w:color="auto" w:fill="FFFFFF"/>
        </w:rPr>
        <w:t xml:space="preserve"> he began a successful career in sales, marketing and building brands at </w:t>
      </w:r>
      <w:r w:rsidR="00BB543E" w:rsidRPr="007F60FF">
        <w:rPr>
          <w:rFonts w:asciiTheme="minorHAnsi" w:hAnsiTheme="minorHAnsi" w:cstheme="minorHAnsi"/>
          <w:shd w:val="clear" w:color="auto" w:fill="FFFFFF"/>
        </w:rPr>
        <w:t xml:space="preserve">top financial institutions such as </w:t>
      </w:r>
      <w:r w:rsidR="00BB543E" w:rsidRPr="007F60FF">
        <w:rPr>
          <w:rFonts w:asciiTheme="minorHAnsi" w:hAnsiTheme="minorHAnsi" w:cstheme="minorHAnsi"/>
        </w:rPr>
        <w:t>Bank of America, Wells Fargo, Citigroup, and First National Bank of Omaha.</w:t>
      </w:r>
    </w:p>
    <w:p w14:paraId="14D08C4A" w14:textId="64F9F62D" w:rsidR="001316A4" w:rsidRPr="00E3514A" w:rsidRDefault="00F319AF" w:rsidP="00BB543E">
      <w:pPr>
        <w:pStyle w:val="p1"/>
        <w:spacing w:before="0" w:beforeAutospacing="0" w:after="0" w:afterAutospacing="0" w:line="276" w:lineRule="auto"/>
        <w:rPr>
          <w:rFonts w:asciiTheme="minorHAnsi" w:hAnsiTheme="minorHAnsi" w:cstheme="minorHAnsi"/>
        </w:rPr>
      </w:pPr>
      <w:r w:rsidRPr="007F60FF">
        <w:rPr>
          <w:rFonts w:asciiTheme="minorHAnsi" w:hAnsiTheme="minorHAnsi" w:cstheme="minorHAnsi"/>
        </w:rPr>
        <w:t>He also founded Madan Consulting Group, working with industry leading CEOs and CMOs in financial services and non-banks to create strategic frameworks for traditional and digital marketing activities.</w:t>
      </w:r>
    </w:p>
    <w:p w14:paraId="1FA2B379" w14:textId="77777777" w:rsidR="00686A7B" w:rsidRPr="00E3514A" w:rsidRDefault="00686A7B" w:rsidP="00645E7D">
      <w:pPr>
        <w:pStyle w:val="p1"/>
        <w:spacing w:before="0" w:beforeAutospacing="0" w:after="0" w:afterAutospacing="0" w:line="276" w:lineRule="auto"/>
        <w:rPr>
          <w:rFonts w:asciiTheme="minorHAnsi" w:hAnsiTheme="minorHAnsi" w:cstheme="minorHAnsi"/>
        </w:rPr>
      </w:pPr>
    </w:p>
    <w:p w14:paraId="3FCBF276" w14:textId="77777777" w:rsidR="001316A4" w:rsidRPr="0046377C" w:rsidRDefault="00686A7B" w:rsidP="0046377C">
      <w:pPr>
        <w:pStyle w:val="p1"/>
        <w:spacing w:before="0" w:beforeAutospacing="0" w:after="0" w:afterAutospacing="0" w:line="276" w:lineRule="auto"/>
        <w:rPr>
          <w:rFonts w:asciiTheme="minorHAnsi" w:hAnsiTheme="minorHAnsi" w:cstheme="minorHAnsi"/>
        </w:rPr>
      </w:pPr>
      <w:r w:rsidRPr="00E3514A">
        <w:rPr>
          <w:rFonts w:asciiTheme="minorHAnsi" w:hAnsiTheme="minorHAnsi" w:cstheme="minorHAnsi"/>
        </w:rPr>
        <w:t xml:space="preserve">“Allegacy has deep roots in North Carolina, serving as a trusted financial partner to its members </w:t>
      </w:r>
      <w:r w:rsidR="008B47CF">
        <w:rPr>
          <w:rFonts w:asciiTheme="minorHAnsi" w:hAnsiTheme="minorHAnsi" w:cstheme="minorHAnsi"/>
        </w:rPr>
        <w:t>for many decades</w:t>
      </w:r>
      <w:r w:rsidRPr="00E3514A">
        <w:rPr>
          <w:rFonts w:asciiTheme="minorHAnsi" w:hAnsiTheme="minorHAnsi" w:cstheme="minorHAnsi"/>
        </w:rPr>
        <w:t xml:space="preserve">,” said Madan. “I look forward to helping </w:t>
      </w:r>
      <w:r w:rsidR="0046377C">
        <w:rPr>
          <w:rFonts w:asciiTheme="minorHAnsi" w:hAnsiTheme="minorHAnsi" w:cstheme="minorHAnsi"/>
        </w:rPr>
        <w:t>our members</w:t>
      </w:r>
      <w:r w:rsidRPr="00E3514A">
        <w:rPr>
          <w:rFonts w:asciiTheme="minorHAnsi" w:hAnsiTheme="minorHAnsi" w:cstheme="minorHAnsi"/>
        </w:rPr>
        <w:t xml:space="preserve"> live their best lives</w:t>
      </w:r>
      <w:r w:rsidR="004935DE">
        <w:rPr>
          <w:rFonts w:asciiTheme="minorHAnsi" w:hAnsiTheme="minorHAnsi" w:cstheme="minorHAnsi"/>
        </w:rPr>
        <w:t xml:space="preserve">, </w:t>
      </w:r>
      <w:r w:rsidR="0046377C">
        <w:rPr>
          <w:rFonts w:asciiTheme="minorHAnsi" w:hAnsiTheme="minorHAnsi" w:cstheme="minorHAnsi"/>
        </w:rPr>
        <w:t>and</w:t>
      </w:r>
      <w:r w:rsidRPr="00E3514A">
        <w:rPr>
          <w:rFonts w:asciiTheme="minorHAnsi" w:hAnsiTheme="minorHAnsi" w:cstheme="minorHAnsi"/>
        </w:rPr>
        <w:t xml:space="preserve"> working with the Allegacy team to accomplish our </w:t>
      </w:r>
      <w:r w:rsidR="009C13C6">
        <w:rPr>
          <w:rFonts w:asciiTheme="minorHAnsi" w:hAnsiTheme="minorHAnsi" w:cstheme="minorHAnsi"/>
        </w:rPr>
        <w:t xml:space="preserve">credit union </w:t>
      </w:r>
      <w:r w:rsidRPr="00E3514A">
        <w:rPr>
          <w:rFonts w:asciiTheme="minorHAnsi" w:hAnsiTheme="minorHAnsi" w:cstheme="minorHAnsi"/>
        </w:rPr>
        <w:t>goals</w:t>
      </w:r>
      <w:r w:rsidR="004935DE">
        <w:rPr>
          <w:rFonts w:asciiTheme="minorHAnsi" w:hAnsiTheme="minorHAnsi" w:cstheme="minorHAnsi"/>
        </w:rPr>
        <w:t>.</w:t>
      </w:r>
      <w:r w:rsidR="009C13C6">
        <w:rPr>
          <w:rFonts w:asciiTheme="minorHAnsi" w:hAnsiTheme="minorHAnsi" w:cstheme="minorHAnsi"/>
        </w:rPr>
        <w:t xml:space="preserve"> Allegacy truly is the best.</w:t>
      </w:r>
      <w:r w:rsidRPr="00E3514A">
        <w:rPr>
          <w:rFonts w:asciiTheme="minorHAnsi" w:hAnsiTheme="minorHAnsi" w:cstheme="minorHAnsi"/>
        </w:rPr>
        <w:t>”</w:t>
      </w:r>
    </w:p>
    <w:p w14:paraId="0E2179FA" w14:textId="34410E05" w:rsidR="001316A4" w:rsidRDefault="001316A4" w:rsidP="00645E7D">
      <w:pPr>
        <w:rPr>
          <w:rFonts w:asciiTheme="minorHAnsi" w:hAnsiTheme="minorHAnsi" w:cstheme="minorHAnsi"/>
        </w:rPr>
      </w:pPr>
    </w:p>
    <w:p w14:paraId="3EC39AE7" w14:textId="77777777" w:rsidR="0060486C" w:rsidRPr="00E3514A" w:rsidRDefault="0060486C" w:rsidP="00645E7D">
      <w:pPr>
        <w:rPr>
          <w:rFonts w:asciiTheme="minorHAnsi" w:hAnsiTheme="minorHAnsi" w:cstheme="minorHAnsi"/>
        </w:rPr>
      </w:pPr>
    </w:p>
    <w:p w14:paraId="35512EE2" w14:textId="77777777" w:rsidR="001316A4" w:rsidRPr="008B47CF" w:rsidRDefault="001316A4" w:rsidP="001316A4">
      <w:pPr>
        <w:rPr>
          <w:rFonts w:asciiTheme="minorHAnsi" w:hAnsiTheme="minorHAnsi" w:cstheme="minorHAnsi"/>
          <w:sz w:val="22"/>
          <w:szCs w:val="22"/>
        </w:rPr>
      </w:pPr>
      <w:r w:rsidRPr="008B47CF">
        <w:rPr>
          <w:rFonts w:asciiTheme="minorHAnsi" w:hAnsiTheme="minorHAnsi" w:cstheme="minorHAnsi"/>
          <w:b/>
          <w:bCs/>
          <w:sz w:val="22"/>
          <w:szCs w:val="22"/>
        </w:rPr>
        <w:t xml:space="preserve">About Allegacy </w:t>
      </w:r>
    </w:p>
    <w:p w14:paraId="06805D63" w14:textId="77777777" w:rsidR="001316A4" w:rsidRPr="00455F16" w:rsidRDefault="001316A4" w:rsidP="001316A4">
      <w:pPr>
        <w:rPr>
          <w:rFonts w:asciiTheme="minorHAnsi" w:hAnsiTheme="minorHAnsi" w:cstheme="minorHAnsi"/>
          <w:sz w:val="22"/>
          <w:szCs w:val="22"/>
        </w:rPr>
      </w:pPr>
      <w:r w:rsidRPr="00455F16">
        <w:rPr>
          <w:rFonts w:asciiTheme="minorHAnsi" w:hAnsiTheme="minorHAnsi" w:cstheme="minorHAnsi"/>
          <w:sz w:val="22"/>
          <w:szCs w:val="22"/>
        </w:rPr>
        <w:t>For 55 years, Allegacy has helped its members, employees and the communities it serves be their best by helping people make smart financial choices. By doing right, Allegacy has become one of the largest credit unions in North Carolina serving over 1</w:t>
      </w:r>
      <w:r w:rsidR="00455F16" w:rsidRPr="00455F16">
        <w:rPr>
          <w:rFonts w:asciiTheme="minorHAnsi" w:hAnsiTheme="minorHAnsi" w:cstheme="minorHAnsi"/>
          <w:sz w:val="22"/>
          <w:szCs w:val="22"/>
        </w:rPr>
        <w:t>70</w:t>
      </w:r>
      <w:r w:rsidRPr="00455F16">
        <w:rPr>
          <w:rFonts w:asciiTheme="minorHAnsi" w:hAnsiTheme="minorHAnsi" w:cstheme="minorHAnsi"/>
          <w:sz w:val="22"/>
          <w:szCs w:val="22"/>
        </w:rPr>
        <w:t xml:space="preserve">,000 members worldwide with </w:t>
      </w:r>
      <w:r w:rsidR="00455F16" w:rsidRPr="00455F16">
        <w:rPr>
          <w:rFonts w:asciiTheme="minorHAnsi" w:hAnsiTheme="minorHAnsi" w:cstheme="minorHAnsi"/>
          <w:sz w:val="22"/>
          <w:szCs w:val="22"/>
        </w:rPr>
        <w:t xml:space="preserve">over </w:t>
      </w:r>
      <w:r w:rsidRPr="00455F16">
        <w:rPr>
          <w:rFonts w:asciiTheme="minorHAnsi" w:hAnsiTheme="minorHAnsi" w:cstheme="minorHAnsi"/>
          <w:sz w:val="22"/>
          <w:szCs w:val="22"/>
        </w:rPr>
        <w:t>$2 billion in assets and $1.6 billion in assets under management in its financial planning group. With roots in Winston-Salem, Allegacy has 1</w:t>
      </w:r>
      <w:r w:rsidR="00455F16" w:rsidRPr="00455F16">
        <w:rPr>
          <w:rFonts w:asciiTheme="minorHAnsi" w:hAnsiTheme="minorHAnsi" w:cstheme="minorHAnsi"/>
          <w:sz w:val="22"/>
          <w:szCs w:val="22"/>
        </w:rPr>
        <w:t>7</w:t>
      </w:r>
      <w:r w:rsidRPr="00455F16">
        <w:rPr>
          <w:rFonts w:asciiTheme="minorHAnsi" w:hAnsiTheme="minorHAnsi" w:cstheme="minorHAnsi"/>
          <w:sz w:val="22"/>
          <w:szCs w:val="22"/>
        </w:rPr>
        <w:t xml:space="preserve"> locations and nine high school student-run credit unions. Allegacy offers personal and business financial services to help a broad membership base including the employees, retirees and families of over 1,800 companies throughout the country. To learn more, visit Allegacy.org. </w:t>
      </w:r>
    </w:p>
    <w:p w14:paraId="710AA31F" w14:textId="77777777" w:rsidR="00E3514A" w:rsidRPr="00E3514A" w:rsidRDefault="00E3514A" w:rsidP="00E3514A">
      <w:pPr>
        <w:pStyle w:val="p1"/>
        <w:spacing w:before="0" w:beforeAutospacing="0" w:after="0" w:afterAutospacing="0"/>
        <w:rPr>
          <w:rFonts w:asciiTheme="minorHAnsi" w:hAnsiTheme="minorHAnsi" w:cstheme="minorHAnsi"/>
          <w:color w:val="000000"/>
        </w:rPr>
      </w:pPr>
    </w:p>
    <w:p w14:paraId="4020D07A" w14:textId="77777777" w:rsidR="001316A4" w:rsidRPr="00E3514A" w:rsidRDefault="001316A4" w:rsidP="001316A4">
      <w:pPr>
        <w:rPr>
          <w:rFonts w:asciiTheme="minorHAnsi" w:hAnsiTheme="minorHAnsi" w:cstheme="minorHAnsi"/>
        </w:rPr>
      </w:pPr>
    </w:p>
    <w:p w14:paraId="45EAA7AB" w14:textId="77777777" w:rsidR="001316A4" w:rsidRPr="00E3514A" w:rsidRDefault="001316A4" w:rsidP="001316A4">
      <w:pPr>
        <w:rPr>
          <w:rFonts w:asciiTheme="minorHAnsi" w:hAnsiTheme="minorHAnsi" w:cstheme="minorHAnsi"/>
        </w:rPr>
      </w:pPr>
    </w:p>
    <w:p w14:paraId="562F32AC" w14:textId="77777777" w:rsidR="001316A4" w:rsidRPr="00E3514A" w:rsidRDefault="001316A4" w:rsidP="001316A4">
      <w:pPr>
        <w:rPr>
          <w:rFonts w:asciiTheme="minorHAnsi" w:hAnsiTheme="minorHAnsi" w:cstheme="minorHAnsi"/>
        </w:rPr>
      </w:pPr>
    </w:p>
    <w:p w14:paraId="6BB7CB5F" w14:textId="77777777" w:rsidR="00181A99" w:rsidRPr="00E3514A" w:rsidRDefault="00181A99">
      <w:pPr>
        <w:rPr>
          <w:rFonts w:asciiTheme="minorHAnsi" w:hAnsiTheme="minorHAnsi" w:cstheme="minorHAnsi"/>
        </w:rPr>
      </w:pPr>
    </w:p>
    <w:sectPr w:rsidR="00181A99" w:rsidRPr="00E3514A" w:rsidSect="00645E7D">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27F9D"/>
    <w:multiLevelType w:val="multilevel"/>
    <w:tmpl w:val="EF006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276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DB"/>
    <w:rsid w:val="000161D1"/>
    <w:rsid w:val="000651D5"/>
    <w:rsid w:val="000B02D4"/>
    <w:rsid w:val="000D38C5"/>
    <w:rsid w:val="000E588F"/>
    <w:rsid w:val="00123752"/>
    <w:rsid w:val="00130951"/>
    <w:rsid w:val="001316A4"/>
    <w:rsid w:val="00141492"/>
    <w:rsid w:val="00150E1B"/>
    <w:rsid w:val="001761B1"/>
    <w:rsid w:val="00181A99"/>
    <w:rsid w:val="00204A06"/>
    <w:rsid w:val="00290FD9"/>
    <w:rsid w:val="002A3E23"/>
    <w:rsid w:val="002F4C23"/>
    <w:rsid w:val="0039450A"/>
    <w:rsid w:val="0039579D"/>
    <w:rsid w:val="004308CF"/>
    <w:rsid w:val="00433BDC"/>
    <w:rsid w:val="00455F16"/>
    <w:rsid w:val="0046377C"/>
    <w:rsid w:val="004935DE"/>
    <w:rsid w:val="0058677F"/>
    <w:rsid w:val="005A5FFA"/>
    <w:rsid w:val="005A65C6"/>
    <w:rsid w:val="005D5831"/>
    <w:rsid w:val="00600FA4"/>
    <w:rsid w:val="0060486C"/>
    <w:rsid w:val="00632215"/>
    <w:rsid w:val="00645E7D"/>
    <w:rsid w:val="00660EA0"/>
    <w:rsid w:val="00673F8D"/>
    <w:rsid w:val="00686A7B"/>
    <w:rsid w:val="006A49FD"/>
    <w:rsid w:val="006A6A9D"/>
    <w:rsid w:val="00727C5E"/>
    <w:rsid w:val="00737797"/>
    <w:rsid w:val="007469C3"/>
    <w:rsid w:val="00760425"/>
    <w:rsid w:val="00765AF9"/>
    <w:rsid w:val="007B174A"/>
    <w:rsid w:val="007B5598"/>
    <w:rsid w:val="007F60FF"/>
    <w:rsid w:val="00866237"/>
    <w:rsid w:val="008B47CF"/>
    <w:rsid w:val="00913AAB"/>
    <w:rsid w:val="00957C5F"/>
    <w:rsid w:val="00967E46"/>
    <w:rsid w:val="00986923"/>
    <w:rsid w:val="00992B1C"/>
    <w:rsid w:val="009B0FCE"/>
    <w:rsid w:val="009B631A"/>
    <w:rsid w:val="009B6AE3"/>
    <w:rsid w:val="009C13C6"/>
    <w:rsid w:val="009E0F30"/>
    <w:rsid w:val="00A3336E"/>
    <w:rsid w:val="00A3462C"/>
    <w:rsid w:val="00A4793D"/>
    <w:rsid w:val="00A5001A"/>
    <w:rsid w:val="00A64FA6"/>
    <w:rsid w:val="00AA6845"/>
    <w:rsid w:val="00AB1995"/>
    <w:rsid w:val="00AC66DF"/>
    <w:rsid w:val="00AF5CFD"/>
    <w:rsid w:val="00B81062"/>
    <w:rsid w:val="00B9758E"/>
    <w:rsid w:val="00BB543E"/>
    <w:rsid w:val="00BC78D1"/>
    <w:rsid w:val="00BC7D59"/>
    <w:rsid w:val="00BE5280"/>
    <w:rsid w:val="00C85DF2"/>
    <w:rsid w:val="00CA0AEB"/>
    <w:rsid w:val="00CC31A6"/>
    <w:rsid w:val="00CD2616"/>
    <w:rsid w:val="00CD5FBB"/>
    <w:rsid w:val="00D26ADC"/>
    <w:rsid w:val="00D44D3A"/>
    <w:rsid w:val="00D54751"/>
    <w:rsid w:val="00D54928"/>
    <w:rsid w:val="00D7329D"/>
    <w:rsid w:val="00D91C9D"/>
    <w:rsid w:val="00DF62C3"/>
    <w:rsid w:val="00E077A9"/>
    <w:rsid w:val="00E21CD4"/>
    <w:rsid w:val="00E3514A"/>
    <w:rsid w:val="00E35E28"/>
    <w:rsid w:val="00E46F23"/>
    <w:rsid w:val="00E650E2"/>
    <w:rsid w:val="00EA55FC"/>
    <w:rsid w:val="00EA687D"/>
    <w:rsid w:val="00EB6F66"/>
    <w:rsid w:val="00EE4049"/>
    <w:rsid w:val="00F212DB"/>
    <w:rsid w:val="00F319AF"/>
    <w:rsid w:val="00FD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BC84"/>
  <w15:chartTrackingRefBased/>
  <w15:docId w15:val="{5CEE0E06-8E5C-0F41-98EE-EA1C6DE3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C5"/>
    <w:rPr>
      <w:rFonts w:ascii="Times New Roman" w:eastAsia="Times New Roman" w:hAnsi="Times New Roman" w:cs="Times New Roman"/>
    </w:rPr>
  </w:style>
  <w:style w:type="paragraph" w:styleId="Heading2">
    <w:name w:val="heading 2"/>
    <w:basedOn w:val="Normal"/>
    <w:link w:val="Heading2Char"/>
    <w:uiPriority w:val="9"/>
    <w:qFormat/>
    <w:rsid w:val="00B9758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975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212DB"/>
    <w:pPr>
      <w:spacing w:before="100" w:beforeAutospacing="1" w:after="100" w:afterAutospacing="1"/>
    </w:pPr>
  </w:style>
  <w:style w:type="character" w:customStyle="1" w:styleId="apple-converted-space">
    <w:name w:val="apple-converted-space"/>
    <w:basedOn w:val="DefaultParagraphFont"/>
    <w:rsid w:val="00F212DB"/>
  </w:style>
  <w:style w:type="character" w:customStyle="1" w:styleId="s1">
    <w:name w:val="s1"/>
    <w:basedOn w:val="DefaultParagraphFont"/>
    <w:rsid w:val="00F212DB"/>
  </w:style>
  <w:style w:type="paragraph" w:styleId="NormalWeb">
    <w:name w:val="Normal (Web)"/>
    <w:basedOn w:val="Normal"/>
    <w:uiPriority w:val="99"/>
    <w:semiHidden/>
    <w:unhideWhenUsed/>
    <w:rsid w:val="00BE5280"/>
    <w:pPr>
      <w:spacing w:before="100" w:beforeAutospacing="1" w:after="100" w:afterAutospacing="1"/>
    </w:pPr>
  </w:style>
  <w:style w:type="character" w:customStyle="1" w:styleId="Heading2Char">
    <w:name w:val="Heading 2 Char"/>
    <w:basedOn w:val="DefaultParagraphFont"/>
    <w:link w:val="Heading2"/>
    <w:uiPriority w:val="9"/>
    <w:rsid w:val="00B975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758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9758E"/>
    <w:rPr>
      <w:color w:val="0000FF"/>
      <w:u w:val="single"/>
    </w:rPr>
  </w:style>
  <w:style w:type="paragraph" w:customStyle="1" w:styleId="screen-reader-text">
    <w:name w:val="screen-reader-text"/>
    <w:basedOn w:val="Normal"/>
    <w:rsid w:val="00B9758E"/>
    <w:pPr>
      <w:spacing w:before="100" w:beforeAutospacing="1" w:after="100" w:afterAutospacing="1"/>
    </w:pPr>
  </w:style>
  <w:style w:type="character" w:customStyle="1" w:styleId="UnresolvedMention1">
    <w:name w:val="Unresolved Mention1"/>
    <w:basedOn w:val="DefaultParagraphFont"/>
    <w:uiPriority w:val="99"/>
    <w:semiHidden/>
    <w:unhideWhenUsed/>
    <w:rsid w:val="00986923"/>
    <w:rPr>
      <w:color w:val="605E5C"/>
      <w:shd w:val="clear" w:color="auto" w:fill="E1DFDD"/>
    </w:rPr>
  </w:style>
  <w:style w:type="paragraph" w:styleId="ListParagraph">
    <w:name w:val="List Paragraph"/>
    <w:basedOn w:val="Normal"/>
    <w:uiPriority w:val="34"/>
    <w:qFormat/>
    <w:rsid w:val="00FD0BC8"/>
    <w:pPr>
      <w:spacing w:before="100" w:beforeAutospacing="1" w:after="100" w:afterAutospacing="1"/>
    </w:pPr>
  </w:style>
  <w:style w:type="character" w:styleId="FollowedHyperlink">
    <w:name w:val="FollowedHyperlink"/>
    <w:basedOn w:val="DefaultParagraphFont"/>
    <w:uiPriority w:val="99"/>
    <w:semiHidden/>
    <w:unhideWhenUsed/>
    <w:rsid w:val="00FD0BC8"/>
    <w:rPr>
      <w:color w:val="954F72" w:themeColor="followedHyperlink"/>
      <w:u w:val="single"/>
    </w:rPr>
  </w:style>
  <w:style w:type="character" w:styleId="CommentReference">
    <w:name w:val="annotation reference"/>
    <w:basedOn w:val="DefaultParagraphFont"/>
    <w:uiPriority w:val="99"/>
    <w:semiHidden/>
    <w:unhideWhenUsed/>
    <w:rsid w:val="00A3336E"/>
    <w:rPr>
      <w:sz w:val="16"/>
      <w:szCs w:val="16"/>
    </w:rPr>
  </w:style>
  <w:style w:type="paragraph" w:styleId="CommentText">
    <w:name w:val="annotation text"/>
    <w:basedOn w:val="Normal"/>
    <w:link w:val="CommentTextChar"/>
    <w:uiPriority w:val="99"/>
    <w:semiHidden/>
    <w:unhideWhenUsed/>
    <w:rsid w:val="00A3336E"/>
    <w:rPr>
      <w:sz w:val="20"/>
      <w:szCs w:val="20"/>
    </w:rPr>
  </w:style>
  <w:style w:type="character" w:customStyle="1" w:styleId="CommentTextChar">
    <w:name w:val="Comment Text Char"/>
    <w:basedOn w:val="DefaultParagraphFont"/>
    <w:link w:val="CommentText"/>
    <w:uiPriority w:val="99"/>
    <w:semiHidden/>
    <w:rsid w:val="00A333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36E"/>
    <w:rPr>
      <w:b/>
      <w:bCs/>
    </w:rPr>
  </w:style>
  <w:style w:type="character" w:customStyle="1" w:styleId="CommentSubjectChar">
    <w:name w:val="Comment Subject Char"/>
    <w:basedOn w:val="CommentTextChar"/>
    <w:link w:val="CommentSubject"/>
    <w:uiPriority w:val="99"/>
    <w:semiHidden/>
    <w:rsid w:val="00A333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3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6E"/>
    <w:rPr>
      <w:rFonts w:ascii="Segoe UI" w:eastAsia="Times New Roman" w:hAnsi="Segoe UI" w:cs="Segoe UI"/>
      <w:sz w:val="18"/>
      <w:szCs w:val="18"/>
    </w:rPr>
  </w:style>
  <w:style w:type="paragraph" w:customStyle="1" w:styleId="Default">
    <w:name w:val="Default"/>
    <w:rsid w:val="007F60FF"/>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9352">
      <w:bodyDiv w:val="1"/>
      <w:marLeft w:val="0"/>
      <w:marRight w:val="0"/>
      <w:marTop w:val="0"/>
      <w:marBottom w:val="0"/>
      <w:divBdr>
        <w:top w:val="none" w:sz="0" w:space="0" w:color="auto"/>
        <w:left w:val="none" w:sz="0" w:space="0" w:color="auto"/>
        <w:bottom w:val="none" w:sz="0" w:space="0" w:color="auto"/>
        <w:right w:val="none" w:sz="0" w:space="0" w:color="auto"/>
      </w:divBdr>
    </w:div>
    <w:div w:id="158204263">
      <w:bodyDiv w:val="1"/>
      <w:marLeft w:val="0"/>
      <w:marRight w:val="0"/>
      <w:marTop w:val="0"/>
      <w:marBottom w:val="0"/>
      <w:divBdr>
        <w:top w:val="none" w:sz="0" w:space="0" w:color="auto"/>
        <w:left w:val="none" w:sz="0" w:space="0" w:color="auto"/>
        <w:bottom w:val="none" w:sz="0" w:space="0" w:color="auto"/>
        <w:right w:val="none" w:sz="0" w:space="0" w:color="auto"/>
      </w:divBdr>
      <w:divsChild>
        <w:div w:id="826441704">
          <w:marLeft w:val="0"/>
          <w:marRight w:val="0"/>
          <w:marTop w:val="0"/>
          <w:marBottom w:val="0"/>
          <w:divBdr>
            <w:top w:val="none" w:sz="0" w:space="0" w:color="auto"/>
            <w:left w:val="none" w:sz="0" w:space="0" w:color="auto"/>
            <w:bottom w:val="none" w:sz="0" w:space="0" w:color="auto"/>
            <w:right w:val="none" w:sz="0" w:space="0" w:color="auto"/>
          </w:divBdr>
          <w:divsChild>
            <w:div w:id="1129128847">
              <w:marLeft w:val="0"/>
              <w:marRight w:val="0"/>
              <w:marTop w:val="0"/>
              <w:marBottom w:val="0"/>
              <w:divBdr>
                <w:top w:val="none" w:sz="0" w:space="0" w:color="auto"/>
                <w:left w:val="none" w:sz="0" w:space="0" w:color="auto"/>
                <w:bottom w:val="none" w:sz="0" w:space="0" w:color="auto"/>
                <w:right w:val="none" w:sz="0" w:space="0" w:color="auto"/>
              </w:divBdr>
              <w:divsChild>
                <w:div w:id="17654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1360">
      <w:bodyDiv w:val="1"/>
      <w:marLeft w:val="0"/>
      <w:marRight w:val="0"/>
      <w:marTop w:val="0"/>
      <w:marBottom w:val="0"/>
      <w:divBdr>
        <w:top w:val="none" w:sz="0" w:space="0" w:color="auto"/>
        <w:left w:val="none" w:sz="0" w:space="0" w:color="auto"/>
        <w:bottom w:val="none" w:sz="0" w:space="0" w:color="auto"/>
        <w:right w:val="none" w:sz="0" w:space="0" w:color="auto"/>
      </w:divBdr>
    </w:div>
    <w:div w:id="414790233">
      <w:bodyDiv w:val="1"/>
      <w:marLeft w:val="0"/>
      <w:marRight w:val="0"/>
      <w:marTop w:val="0"/>
      <w:marBottom w:val="0"/>
      <w:divBdr>
        <w:top w:val="none" w:sz="0" w:space="0" w:color="auto"/>
        <w:left w:val="none" w:sz="0" w:space="0" w:color="auto"/>
        <w:bottom w:val="none" w:sz="0" w:space="0" w:color="auto"/>
        <w:right w:val="none" w:sz="0" w:space="0" w:color="auto"/>
      </w:divBdr>
    </w:div>
    <w:div w:id="817266429">
      <w:bodyDiv w:val="1"/>
      <w:marLeft w:val="0"/>
      <w:marRight w:val="0"/>
      <w:marTop w:val="0"/>
      <w:marBottom w:val="0"/>
      <w:divBdr>
        <w:top w:val="none" w:sz="0" w:space="0" w:color="auto"/>
        <w:left w:val="none" w:sz="0" w:space="0" w:color="auto"/>
        <w:bottom w:val="none" w:sz="0" w:space="0" w:color="auto"/>
        <w:right w:val="none" w:sz="0" w:space="0" w:color="auto"/>
      </w:divBdr>
    </w:div>
    <w:div w:id="828249923">
      <w:bodyDiv w:val="1"/>
      <w:marLeft w:val="0"/>
      <w:marRight w:val="0"/>
      <w:marTop w:val="0"/>
      <w:marBottom w:val="0"/>
      <w:divBdr>
        <w:top w:val="none" w:sz="0" w:space="0" w:color="auto"/>
        <w:left w:val="none" w:sz="0" w:space="0" w:color="auto"/>
        <w:bottom w:val="none" w:sz="0" w:space="0" w:color="auto"/>
        <w:right w:val="none" w:sz="0" w:space="0" w:color="auto"/>
      </w:divBdr>
    </w:div>
    <w:div w:id="938298756">
      <w:bodyDiv w:val="1"/>
      <w:marLeft w:val="0"/>
      <w:marRight w:val="0"/>
      <w:marTop w:val="0"/>
      <w:marBottom w:val="0"/>
      <w:divBdr>
        <w:top w:val="none" w:sz="0" w:space="0" w:color="auto"/>
        <w:left w:val="none" w:sz="0" w:space="0" w:color="auto"/>
        <w:bottom w:val="none" w:sz="0" w:space="0" w:color="auto"/>
        <w:right w:val="none" w:sz="0" w:space="0" w:color="auto"/>
      </w:divBdr>
      <w:divsChild>
        <w:div w:id="202982329">
          <w:marLeft w:val="0"/>
          <w:marRight w:val="0"/>
          <w:marTop w:val="0"/>
          <w:marBottom w:val="0"/>
          <w:divBdr>
            <w:top w:val="none" w:sz="0" w:space="0" w:color="auto"/>
            <w:left w:val="none" w:sz="0" w:space="0" w:color="auto"/>
            <w:bottom w:val="none" w:sz="0" w:space="0" w:color="auto"/>
            <w:right w:val="none" w:sz="0" w:space="0" w:color="auto"/>
          </w:divBdr>
          <w:divsChild>
            <w:div w:id="793642658">
              <w:marLeft w:val="0"/>
              <w:marRight w:val="0"/>
              <w:marTop w:val="0"/>
              <w:marBottom w:val="0"/>
              <w:divBdr>
                <w:top w:val="none" w:sz="0" w:space="0" w:color="auto"/>
                <w:left w:val="none" w:sz="0" w:space="0" w:color="auto"/>
                <w:bottom w:val="none" w:sz="0" w:space="0" w:color="auto"/>
                <w:right w:val="none" w:sz="0" w:space="0" w:color="auto"/>
              </w:divBdr>
              <w:divsChild>
                <w:div w:id="12038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7037">
          <w:marLeft w:val="0"/>
          <w:marRight w:val="0"/>
          <w:marTop w:val="0"/>
          <w:marBottom w:val="0"/>
          <w:divBdr>
            <w:top w:val="none" w:sz="0" w:space="0" w:color="auto"/>
            <w:left w:val="none" w:sz="0" w:space="0" w:color="auto"/>
            <w:bottom w:val="none" w:sz="0" w:space="0" w:color="auto"/>
            <w:right w:val="none" w:sz="0" w:space="0" w:color="auto"/>
          </w:divBdr>
          <w:divsChild>
            <w:div w:id="384111344">
              <w:marLeft w:val="0"/>
              <w:marRight w:val="0"/>
              <w:marTop w:val="0"/>
              <w:marBottom w:val="0"/>
              <w:divBdr>
                <w:top w:val="none" w:sz="0" w:space="0" w:color="auto"/>
                <w:left w:val="none" w:sz="0" w:space="0" w:color="auto"/>
                <w:bottom w:val="none" w:sz="0" w:space="0" w:color="auto"/>
                <w:right w:val="none" w:sz="0" w:space="0" w:color="auto"/>
              </w:divBdr>
              <w:divsChild>
                <w:div w:id="883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3119">
      <w:bodyDiv w:val="1"/>
      <w:marLeft w:val="0"/>
      <w:marRight w:val="0"/>
      <w:marTop w:val="0"/>
      <w:marBottom w:val="0"/>
      <w:divBdr>
        <w:top w:val="none" w:sz="0" w:space="0" w:color="auto"/>
        <w:left w:val="none" w:sz="0" w:space="0" w:color="auto"/>
        <w:bottom w:val="none" w:sz="0" w:space="0" w:color="auto"/>
        <w:right w:val="none" w:sz="0" w:space="0" w:color="auto"/>
      </w:divBdr>
      <w:divsChild>
        <w:div w:id="986973469">
          <w:marLeft w:val="0"/>
          <w:marRight w:val="0"/>
          <w:marTop w:val="0"/>
          <w:marBottom w:val="225"/>
          <w:divBdr>
            <w:top w:val="none" w:sz="0" w:space="0" w:color="auto"/>
            <w:left w:val="none" w:sz="0" w:space="0" w:color="auto"/>
            <w:bottom w:val="none" w:sz="0" w:space="0" w:color="auto"/>
            <w:right w:val="none" w:sz="0" w:space="0" w:color="auto"/>
          </w:divBdr>
        </w:div>
      </w:divsChild>
    </w:div>
    <w:div w:id="1327712817">
      <w:bodyDiv w:val="1"/>
      <w:marLeft w:val="0"/>
      <w:marRight w:val="0"/>
      <w:marTop w:val="0"/>
      <w:marBottom w:val="0"/>
      <w:divBdr>
        <w:top w:val="none" w:sz="0" w:space="0" w:color="auto"/>
        <w:left w:val="none" w:sz="0" w:space="0" w:color="auto"/>
        <w:bottom w:val="none" w:sz="0" w:space="0" w:color="auto"/>
        <w:right w:val="none" w:sz="0" w:space="0" w:color="auto"/>
      </w:divBdr>
    </w:div>
    <w:div w:id="1563176109">
      <w:bodyDiv w:val="1"/>
      <w:marLeft w:val="0"/>
      <w:marRight w:val="0"/>
      <w:marTop w:val="0"/>
      <w:marBottom w:val="0"/>
      <w:divBdr>
        <w:top w:val="none" w:sz="0" w:space="0" w:color="auto"/>
        <w:left w:val="none" w:sz="0" w:space="0" w:color="auto"/>
        <w:bottom w:val="none" w:sz="0" w:space="0" w:color="auto"/>
        <w:right w:val="none" w:sz="0" w:space="0" w:color="auto"/>
      </w:divBdr>
      <w:divsChild>
        <w:div w:id="1779371728">
          <w:marLeft w:val="0"/>
          <w:marRight w:val="0"/>
          <w:marTop w:val="0"/>
          <w:marBottom w:val="0"/>
          <w:divBdr>
            <w:top w:val="none" w:sz="0" w:space="0" w:color="auto"/>
            <w:left w:val="none" w:sz="0" w:space="0" w:color="auto"/>
            <w:bottom w:val="none" w:sz="0" w:space="0" w:color="auto"/>
            <w:right w:val="none" w:sz="0" w:space="0" w:color="auto"/>
          </w:divBdr>
        </w:div>
      </w:divsChild>
    </w:div>
    <w:div w:id="1769889937">
      <w:bodyDiv w:val="1"/>
      <w:marLeft w:val="0"/>
      <w:marRight w:val="0"/>
      <w:marTop w:val="0"/>
      <w:marBottom w:val="0"/>
      <w:divBdr>
        <w:top w:val="none" w:sz="0" w:space="0" w:color="auto"/>
        <w:left w:val="none" w:sz="0" w:space="0" w:color="auto"/>
        <w:bottom w:val="none" w:sz="0" w:space="0" w:color="auto"/>
        <w:right w:val="none" w:sz="0" w:space="0" w:color="auto"/>
      </w:divBdr>
    </w:div>
    <w:div w:id="1855342233">
      <w:bodyDiv w:val="1"/>
      <w:marLeft w:val="0"/>
      <w:marRight w:val="0"/>
      <w:marTop w:val="0"/>
      <w:marBottom w:val="0"/>
      <w:divBdr>
        <w:top w:val="none" w:sz="0" w:space="0" w:color="auto"/>
        <w:left w:val="none" w:sz="0" w:space="0" w:color="auto"/>
        <w:bottom w:val="none" w:sz="0" w:space="0" w:color="auto"/>
        <w:right w:val="none" w:sz="0" w:space="0" w:color="auto"/>
      </w:divBdr>
      <w:divsChild>
        <w:div w:id="6517119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Allegacy</dc:creator>
  <cp:keywords/>
  <dc:description/>
  <cp:lastModifiedBy>Jarvis, Karen</cp:lastModifiedBy>
  <cp:revision>6</cp:revision>
  <dcterms:created xsi:type="dcterms:W3CDTF">2022-09-14T16:25:00Z</dcterms:created>
  <dcterms:modified xsi:type="dcterms:W3CDTF">2022-09-20T18:32:00Z</dcterms:modified>
</cp:coreProperties>
</file>