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14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067994" cy="52806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7994" cy="52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97"/>
        <w:ind w:left="100" w:right="0" w:firstLine="0"/>
        <w:jc w:val="left"/>
        <w:rPr>
          <w:sz w:val="22"/>
        </w:rPr>
      </w:pPr>
      <w:r>
        <w:rPr>
          <w:b/>
          <w:w w:val="85"/>
          <w:sz w:val="22"/>
        </w:rPr>
        <w:t>Media</w:t>
      </w:r>
      <w:r>
        <w:rPr>
          <w:b/>
          <w:spacing w:val="15"/>
          <w:sz w:val="22"/>
        </w:rPr>
        <w:t> </w:t>
      </w:r>
      <w:r>
        <w:rPr>
          <w:b/>
          <w:w w:val="85"/>
          <w:sz w:val="22"/>
        </w:rPr>
        <w:t>Contact:</w:t>
      </w:r>
      <w:r>
        <w:rPr>
          <w:b/>
          <w:spacing w:val="16"/>
          <w:sz w:val="22"/>
        </w:rPr>
        <w:t> </w:t>
      </w:r>
      <w:hyperlink r:id="rId6">
        <w:r>
          <w:rPr>
            <w:spacing w:val="-2"/>
            <w:w w:val="85"/>
            <w:sz w:val="22"/>
          </w:rPr>
          <w:t>Lsansen@valleyfirstcu.org</w:t>
        </w:r>
      </w:hyperlink>
    </w:p>
    <w:p>
      <w:pPr>
        <w:pStyle w:val="BodyText"/>
        <w:spacing w:before="114"/>
        <w:ind w:left="0"/>
      </w:pPr>
    </w:p>
    <w:p>
      <w:pPr>
        <w:pStyle w:val="Heading1"/>
        <w:ind w:firstLine="509"/>
      </w:pPr>
      <w:r>
        <w:rPr>
          <w:w w:val="85"/>
        </w:rPr>
        <w:t>Valley</w:t>
      </w:r>
      <w:r>
        <w:rPr>
          <w:spacing w:val="-4"/>
        </w:rPr>
        <w:t> </w:t>
      </w:r>
      <w:r>
        <w:rPr>
          <w:w w:val="85"/>
        </w:rPr>
        <w:t>First</w:t>
      </w:r>
      <w:r>
        <w:rPr>
          <w:spacing w:val="-5"/>
        </w:rPr>
        <w:t> </w:t>
      </w:r>
      <w:r>
        <w:rPr>
          <w:w w:val="85"/>
        </w:rPr>
        <w:t>Credit</w:t>
      </w:r>
      <w:r>
        <w:rPr>
          <w:spacing w:val="-5"/>
        </w:rPr>
        <w:t> </w:t>
      </w:r>
      <w:r>
        <w:rPr>
          <w:w w:val="85"/>
        </w:rPr>
        <w:t>Union</w:t>
      </w:r>
      <w:r>
        <w:rPr>
          <w:spacing w:val="2"/>
        </w:rPr>
        <w:t> </w:t>
      </w:r>
      <w:r>
        <w:rPr>
          <w:w w:val="85"/>
        </w:rPr>
        <w:t>Welcomes</w:t>
      </w:r>
      <w:r>
        <w:rPr>
          <w:spacing w:val="-1"/>
        </w:rPr>
        <w:t> </w:t>
      </w:r>
      <w:r>
        <w:rPr>
          <w:w w:val="85"/>
        </w:rPr>
        <w:t>Patrick</w:t>
      </w:r>
      <w:r>
        <w:rPr>
          <w:spacing w:val="-1"/>
        </w:rPr>
        <w:t> </w:t>
      </w:r>
      <w:r>
        <w:rPr>
          <w:w w:val="85"/>
        </w:rPr>
        <w:t>Brown</w:t>
      </w:r>
      <w:r>
        <w:rPr>
          <w:spacing w:val="-1"/>
          <w:w w:val="85"/>
        </w:rPr>
        <w:t> </w:t>
      </w:r>
      <w:r>
        <w:rPr>
          <w:w w:val="85"/>
        </w:rPr>
        <w:t>as</w:t>
      </w:r>
      <w:r>
        <w:rPr>
          <w:spacing w:val="-1"/>
        </w:rPr>
        <w:t> </w:t>
      </w:r>
      <w:r>
        <w:rPr>
          <w:w w:val="85"/>
        </w:rPr>
        <w:t>Vice</w:t>
      </w:r>
      <w:r>
        <w:rPr>
          <w:spacing w:val="-4"/>
        </w:rPr>
        <w:t> </w:t>
      </w:r>
      <w:r>
        <w:rPr>
          <w:w w:val="85"/>
        </w:rPr>
        <w:t>President</w:t>
      </w:r>
      <w:r>
        <w:rPr>
          <w:spacing w:val="-6"/>
        </w:rPr>
        <w:t> </w:t>
      </w:r>
      <w:r>
        <w:rPr>
          <w:w w:val="85"/>
        </w:rPr>
        <w:t>of</w:t>
      </w:r>
      <w:r>
        <w:rPr>
          <w:spacing w:val="-2"/>
        </w:rPr>
        <w:t> </w:t>
      </w:r>
      <w:r>
        <w:rPr>
          <w:w w:val="85"/>
        </w:rPr>
        <w:t>Commercial</w:t>
      </w:r>
      <w:r>
        <w:rPr>
          <w:spacing w:val="-4"/>
        </w:rPr>
        <w:t> </w:t>
      </w:r>
      <w:r>
        <w:rPr>
          <w:spacing w:val="-2"/>
          <w:w w:val="85"/>
        </w:rPr>
        <w:t>Banking</w:t>
      </w:r>
    </w:p>
    <w:p>
      <w:pPr>
        <w:pStyle w:val="BodyText"/>
        <w:spacing w:before="104"/>
        <w:ind w:left="0"/>
        <w:rPr>
          <w:b/>
        </w:rPr>
      </w:pPr>
    </w:p>
    <w:p>
      <w:pPr>
        <w:pStyle w:val="BodyText"/>
        <w:spacing w:line="295" w:lineRule="auto"/>
        <w:ind w:right="170"/>
      </w:pPr>
      <w:r>
        <w:rPr>
          <w:b/>
          <w:w w:val="90"/>
        </w:rPr>
        <w:t>MODESTO,</w:t>
      </w:r>
      <w:r>
        <w:rPr>
          <w:b/>
          <w:spacing w:val="-4"/>
          <w:w w:val="90"/>
        </w:rPr>
        <w:t> </w:t>
      </w:r>
      <w:r>
        <w:rPr>
          <w:b/>
          <w:w w:val="90"/>
        </w:rPr>
        <w:t>Calif. April</w:t>
      </w:r>
      <w:r>
        <w:rPr>
          <w:b/>
          <w:spacing w:val="-2"/>
          <w:w w:val="90"/>
        </w:rPr>
        <w:t> </w:t>
      </w:r>
      <w:r>
        <w:rPr>
          <w:rFonts w:ascii="Times New Roman" w:hAnsi="Times New Roman"/>
          <w:b/>
          <w:w w:val="90"/>
        </w:rPr>
        <w:t>23</w:t>
      </w:r>
      <w:r>
        <w:rPr>
          <w:b/>
          <w:w w:val="90"/>
        </w:rPr>
        <w:t>,</w:t>
      </w:r>
      <w:r>
        <w:rPr>
          <w:b/>
          <w:spacing w:val="-4"/>
          <w:w w:val="90"/>
        </w:rPr>
        <w:t> </w:t>
      </w:r>
      <w:r>
        <w:rPr>
          <w:b/>
          <w:w w:val="90"/>
        </w:rPr>
        <w:t>2025</w:t>
      </w:r>
      <w:r>
        <w:rPr>
          <w:b/>
          <w:spacing w:val="-3"/>
          <w:w w:val="90"/>
        </w:rPr>
        <w:t> </w:t>
      </w:r>
      <w:r>
        <w:rPr>
          <w:w w:val="90"/>
        </w:rPr>
        <w:t>–</w:t>
      </w:r>
      <w:r>
        <w:rPr>
          <w:spacing w:val="-1"/>
          <w:w w:val="90"/>
        </w:rPr>
        <w:t> </w:t>
      </w:r>
      <w:hyperlink r:id="rId7">
        <w:r>
          <w:rPr>
            <w:color w:val="1154CC"/>
            <w:w w:val="90"/>
            <w:u w:val="single" w:color="1154CC"/>
          </w:rPr>
          <w:t>Valley</w:t>
        </w:r>
        <w:r>
          <w:rPr>
            <w:color w:val="1154CC"/>
            <w:spacing w:val="-2"/>
            <w:w w:val="90"/>
            <w:u w:val="single" w:color="1154CC"/>
          </w:rPr>
          <w:t> </w:t>
        </w:r>
        <w:r>
          <w:rPr>
            <w:color w:val="1154CC"/>
            <w:w w:val="90"/>
            <w:u w:val="single" w:color="1154CC"/>
          </w:rPr>
          <w:t>First</w:t>
        </w:r>
        <w:r>
          <w:rPr>
            <w:color w:val="1154CC"/>
            <w:spacing w:val="-1"/>
            <w:w w:val="90"/>
            <w:u w:val="single" w:color="1154CC"/>
          </w:rPr>
          <w:t> </w:t>
        </w:r>
        <w:r>
          <w:rPr>
            <w:color w:val="1154CC"/>
            <w:w w:val="90"/>
            <w:u w:val="single" w:color="1154CC"/>
          </w:rPr>
          <w:t>Credit</w:t>
        </w:r>
        <w:r>
          <w:rPr>
            <w:color w:val="1154CC"/>
            <w:spacing w:val="-1"/>
            <w:w w:val="90"/>
            <w:u w:val="single" w:color="1154CC"/>
          </w:rPr>
          <w:t> </w:t>
        </w:r>
        <w:r>
          <w:rPr>
            <w:color w:val="1154CC"/>
            <w:w w:val="90"/>
            <w:u w:val="single" w:color="1154CC"/>
          </w:rPr>
          <w:t>Union</w:t>
        </w:r>
      </w:hyperlink>
      <w:r>
        <w:rPr>
          <w:color w:val="1154CC"/>
          <w:spacing w:val="-1"/>
          <w:w w:val="90"/>
        </w:rPr>
        <w:t> </w:t>
      </w:r>
      <w:r>
        <w:rPr>
          <w:w w:val="90"/>
        </w:rPr>
        <w:t>is</w:t>
      </w:r>
      <w:r>
        <w:rPr>
          <w:spacing w:val="-3"/>
          <w:w w:val="90"/>
        </w:rPr>
        <w:t> </w:t>
      </w:r>
      <w:r>
        <w:rPr>
          <w:w w:val="90"/>
        </w:rPr>
        <w:t>proud</w:t>
      </w:r>
      <w:r>
        <w:rPr>
          <w:spacing w:val="-3"/>
          <w:w w:val="90"/>
        </w:rPr>
        <w:t> </w:t>
      </w:r>
      <w:r>
        <w:rPr>
          <w:w w:val="90"/>
        </w:rPr>
        <w:t>to welcome</w:t>
      </w:r>
      <w:r>
        <w:rPr>
          <w:spacing w:val="-2"/>
          <w:w w:val="90"/>
        </w:rPr>
        <w:t> </w:t>
      </w:r>
      <w:r>
        <w:rPr>
          <w:w w:val="90"/>
        </w:rPr>
        <w:t>Patrick</w:t>
      </w:r>
      <w:r>
        <w:rPr>
          <w:spacing w:val="-2"/>
          <w:w w:val="90"/>
        </w:rPr>
        <w:t> </w:t>
      </w:r>
      <w:r>
        <w:rPr>
          <w:w w:val="90"/>
        </w:rPr>
        <w:t>Brown</w:t>
      </w:r>
      <w:r>
        <w:rPr>
          <w:spacing w:val="-2"/>
          <w:w w:val="90"/>
        </w:rPr>
        <w:t> </w:t>
      </w:r>
      <w:r>
        <w:rPr>
          <w:w w:val="90"/>
        </w:rPr>
        <w:t>as</w:t>
      </w:r>
      <w:r>
        <w:rPr>
          <w:spacing w:val="-4"/>
          <w:w w:val="90"/>
        </w:rPr>
        <w:t> </w:t>
      </w:r>
      <w:r>
        <w:rPr>
          <w:w w:val="90"/>
        </w:rPr>
        <w:t>its</w:t>
      </w:r>
      <w:r>
        <w:rPr>
          <w:spacing w:val="-3"/>
          <w:w w:val="90"/>
        </w:rPr>
        <w:t> </w:t>
      </w:r>
      <w:r>
        <w:rPr>
          <w:w w:val="90"/>
        </w:rPr>
        <w:t>new Vice President of Commercial Banking.</w:t>
      </w:r>
      <w:r>
        <w:rPr/>
        <w:t> </w:t>
      </w:r>
      <w:r>
        <w:rPr>
          <w:w w:val="90"/>
        </w:rPr>
        <w:t>Based in the Fresno area, Brown will lead the Valley First’s</w:t>
      </w:r>
      <w:r>
        <w:rPr>
          <w:spacing w:val="80"/>
        </w:rPr>
        <w:t> </w:t>
      </w:r>
      <w:r>
        <w:rPr>
          <w:spacing w:val="-6"/>
        </w:rPr>
        <w:t>efforts</w:t>
      </w:r>
      <w:r>
        <w:rPr>
          <w:spacing w:val="-13"/>
        </w:rPr>
        <w:t> </w:t>
      </w:r>
      <w:r>
        <w:rPr>
          <w:spacing w:val="-6"/>
        </w:rPr>
        <w:t>to</w:t>
      </w:r>
      <w:r>
        <w:rPr>
          <w:spacing w:val="-13"/>
        </w:rPr>
        <w:t> </w:t>
      </w:r>
      <w:r>
        <w:rPr>
          <w:spacing w:val="-6"/>
        </w:rPr>
        <w:t>expand</w:t>
      </w:r>
      <w:r>
        <w:rPr>
          <w:spacing w:val="-13"/>
        </w:rPr>
        <w:t> </w:t>
      </w:r>
      <w:r>
        <w:rPr>
          <w:spacing w:val="-6"/>
        </w:rPr>
        <w:t>and</w:t>
      </w:r>
      <w:r>
        <w:rPr>
          <w:spacing w:val="-13"/>
        </w:rPr>
        <w:t> </w:t>
      </w:r>
      <w:r>
        <w:rPr>
          <w:spacing w:val="-6"/>
        </w:rPr>
        <w:t>strengthen</w:t>
      </w:r>
      <w:r>
        <w:rPr>
          <w:spacing w:val="-13"/>
        </w:rPr>
        <w:t> </w:t>
      </w:r>
      <w:r>
        <w:rPr>
          <w:spacing w:val="-6"/>
        </w:rPr>
        <w:t>business</w:t>
      </w:r>
      <w:r>
        <w:rPr>
          <w:spacing w:val="-10"/>
        </w:rPr>
        <w:t> </w:t>
      </w:r>
      <w:r>
        <w:rPr>
          <w:spacing w:val="-6"/>
        </w:rPr>
        <w:t>banking</w:t>
      </w:r>
      <w:r>
        <w:rPr>
          <w:spacing w:val="-12"/>
        </w:rPr>
        <w:t> </w:t>
      </w:r>
      <w:r>
        <w:rPr>
          <w:spacing w:val="-6"/>
        </w:rPr>
        <w:t>relationships</w:t>
      </w:r>
      <w:r>
        <w:rPr>
          <w:spacing w:val="-8"/>
        </w:rPr>
        <w:t> </w:t>
      </w:r>
      <w:r>
        <w:rPr>
          <w:spacing w:val="-6"/>
        </w:rPr>
        <w:t>throughout</w:t>
      </w:r>
      <w:r>
        <w:rPr>
          <w:spacing w:val="-10"/>
        </w:rPr>
        <w:t> </w:t>
      </w:r>
      <w:r>
        <w:rPr>
          <w:spacing w:val="-6"/>
        </w:rPr>
        <w:t>Valley</w:t>
      </w:r>
      <w:r>
        <w:rPr>
          <w:spacing w:val="-12"/>
        </w:rPr>
        <w:t> </w:t>
      </w:r>
      <w:r>
        <w:rPr>
          <w:spacing w:val="-6"/>
        </w:rPr>
        <w:t>First’s</w:t>
      </w:r>
      <w:r>
        <w:rPr>
          <w:spacing w:val="-13"/>
        </w:rPr>
        <w:t> </w:t>
      </w:r>
      <w:r>
        <w:rPr>
          <w:spacing w:val="-6"/>
        </w:rPr>
        <w:t>Southern </w:t>
      </w:r>
      <w:r>
        <w:rPr>
          <w:spacing w:val="-2"/>
        </w:rPr>
        <w:t>Region</w:t>
      </w:r>
    </w:p>
    <w:p>
      <w:pPr>
        <w:pStyle w:val="BodyText"/>
        <w:spacing w:line="292" w:lineRule="auto"/>
        <w:ind w:right="263"/>
      </w:pPr>
      <w:r>
        <w:rPr>
          <w:w w:val="90"/>
        </w:rPr>
        <w:t>(Kern County up to Merced County), providing tailored lending and deposit solutions for local </w:t>
      </w:r>
      <w:r>
        <w:rPr>
          <w:spacing w:val="-6"/>
        </w:rPr>
        <w:t>businesses. He will report directly to the Chief</w:t>
      </w:r>
      <w:r>
        <w:rPr>
          <w:spacing w:val="-7"/>
        </w:rPr>
        <w:t> </w:t>
      </w:r>
      <w:r>
        <w:rPr>
          <w:spacing w:val="-6"/>
        </w:rPr>
        <w:t>Lending Officer.</w:t>
      </w:r>
    </w:p>
    <w:p>
      <w:pPr>
        <w:pStyle w:val="BodyText"/>
        <w:spacing w:before="23"/>
        <w:ind w:left="0"/>
      </w:pPr>
    </w:p>
    <w:p>
      <w:pPr>
        <w:pStyle w:val="BodyText"/>
        <w:spacing w:line="254" w:lineRule="auto" w:before="1"/>
      </w:pPr>
      <w:r>
        <w:rPr>
          <w:w w:val="90"/>
        </w:rPr>
        <w:t>Brown brings more than a decade of banking experience to Valley First. Most recently, he served as a Senior</w:t>
      </w:r>
      <w:r>
        <w:rPr>
          <w:spacing w:val="-2"/>
          <w:w w:val="90"/>
        </w:rPr>
        <w:t> </w:t>
      </w:r>
      <w:r>
        <w:rPr>
          <w:w w:val="90"/>
        </w:rPr>
        <w:t>Relationship Manager</w:t>
      </w:r>
      <w:r>
        <w:rPr>
          <w:spacing w:val="-1"/>
          <w:w w:val="90"/>
        </w:rPr>
        <w:t> </w:t>
      </w:r>
      <w:r>
        <w:rPr>
          <w:w w:val="90"/>
        </w:rPr>
        <w:t>at Bank of</w:t>
      </w:r>
      <w:r>
        <w:rPr>
          <w:spacing w:val="-2"/>
          <w:w w:val="90"/>
        </w:rPr>
        <w:t> </w:t>
      </w:r>
      <w:r>
        <w:rPr>
          <w:w w:val="90"/>
        </w:rPr>
        <w:t>America and Tri Counties</w:t>
      </w:r>
      <w:r>
        <w:rPr>
          <w:spacing w:val="-1"/>
          <w:w w:val="90"/>
        </w:rPr>
        <w:t> </w:t>
      </w:r>
      <w:r>
        <w:rPr>
          <w:w w:val="90"/>
        </w:rPr>
        <w:t>Bank, where he supported business </w:t>
      </w:r>
      <w:r>
        <w:rPr>
          <w:spacing w:val="-6"/>
        </w:rPr>
        <w:t>clients</w:t>
      </w:r>
      <w:r>
        <w:rPr>
          <w:spacing w:val="-10"/>
        </w:rPr>
        <w:t> </w:t>
      </w:r>
      <w:r>
        <w:rPr>
          <w:spacing w:val="-6"/>
        </w:rPr>
        <w:t>with</w:t>
      </w:r>
      <w:r>
        <w:rPr>
          <w:spacing w:val="-9"/>
        </w:rPr>
        <w:t> </w:t>
      </w:r>
      <w:r>
        <w:rPr>
          <w:spacing w:val="-6"/>
        </w:rPr>
        <w:t>their</w:t>
      </w:r>
      <w:r>
        <w:rPr>
          <w:spacing w:val="-11"/>
        </w:rPr>
        <w:t> </w:t>
      </w:r>
      <w:r>
        <w:rPr>
          <w:spacing w:val="-6"/>
        </w:rPr>
        <w:t>lending</w:t>
      </w:r>
      <w:r>
        <w:rPr>
          <w:spacing w:val="-8"/>
        </w:rPr>
        <w:t> </w:t>
      </w:r>
      <w:r>
        <w:rPr>
          <w:spacing w:val="-6"/>
        </w:rPr>
        <w:t>and</w:t>
      </w:r>
      <w:r>
        <w:rPr>
          <w:spacing w:val="-10"/>
        </w:rPr>
        <w:t> </w:t>
      </w:r>
      <w:r>
        <w:rPr>
          <w:spacing w:val="-6"/>
        </w:rPr>
        <w:t>deposit</w:t>
      </w:r>
      <w:r>
        <w:rPr>
          <w:spacing w:val="-8"/>
        </w:rPr>
        <w:t> </w:t>
      </w:r>
      <w:r>
        <w:rPr>
          <w:spacing w:val="-6"/>
        </w:rPr>
        <w:t>needs. He</w:t>
      </w:r>
      <w:r>
        <w:rPr>
          <w:spacing w:val="-8"/>
        </w:rPr>
        <w:t> </w:t>
      </w:r>
      <w:r>
        <w:rPr>
          <w:spacing w:val="-6"/>
        </w:rPr>
        <w:t>holds</w:t>
      </w:r>
      <w:r>
        <w:rPr>
          <w:spacing w:val="-10"/>
        </w:rPr>
        <w:t> </w:t>
      </w:r>
      <w:r>
        <w:rPr>
          <w:spacing w:val="-6"/>
        </w:rPr>
        <w:t>an</w:t>
      </w:r>
      <w:r>
        <w:rPr/>
        <w:t> </w:t>
      </w:r>
      <w:r>
        <w:rPr>
          <w:spacing w:val="-6"/>
        </w:rPr>
        <w:t>MBA</w:t>
      </w:r>
      <w:r>
        <w:rPr>
          <w:spacing w:val="-11"/>
        </w:rPr>
        <w:t> </w:t>
      </w:r>
      <w:r>
        <w:rPr>
          <w:spacing w:val="-6"/>
        </w:rPr>
        <w:t>from</w:t>
      </w:r>
      <w:r>
        <w:rPr>
          <w:spacing w:val="-10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National</w:t>
      </w:r>
      <w:r>
        <w:rPr>
          <w:spacing w:val="-9"/>
        </w:rPr>
        <w:t> </w:t>
      </w:r>
      <w:r>
        <w:rPr>
          <w:spacing w:val="-6"/>
        </w:rPr>
        <w:t>University</w:t>
      </w:r>
      <w:r>
        <w:rPr>
          <w:spacing w:val="-9"/>
        </w:rPr>
        <w:t> </w:t>
      </w:r>
      <w:r>
        <w:rPr>
          <w:spacing w:val="-6"/>
        </w:rPr>
        <w:t>and</w:t>
      </w:r>
      <w:r>
        <w:rPr>
          <w:spacing w:val="-10"/>
        </w:rPr>
        <w:t> </w:t>
      </w:r>
      <w:r>
        <w:rPr>
          <w:spacing w:val="-6"/>
        </w:rPr>
        <w:t>a bachelor’s</w:t>
      </w:r>
      <w:r>
        <w:rPr>
          <w:spacing w:val="-9"/>
        </w:rPr>
        <w:t> </w:t>
      </w:r>
      <w:r>
        <w:rPr>
          <w:spacing w:val="-6"/>
        </w:rPr>
        <w:t>degree</w:t>
      </w:r>
      <w:r>
        <w:rPr>
          <w:spacing w:val="-7"/>
        </w:rPr>
        <w:t> </w:t>
      </w:r>
      <w:r>
        <w:rPr>
          <w:spacing w:val="-6"/>
        </w:rPr>
        <w:t>from</w:t>
      </w:r>
      <w:r>
        <w:rPr>
          <w:spacing w:val="-9"/>
        </w:rPr>
        <w:t> </w:t>
      </w:r>
      <w:r>
        <w:rPr>
          <w:spacing w:val="-6"/>
        </w:rPr>
        <w:t>California State</w:t>
      </w:r>
      <w:r>
        <w:rPr>
          <w:spacing w:val="-7"/>
        </w:rPr>
        <w:t> </w:t>
      </w:r>
      <w:r>
        <w:rPr>
          <w:spacing w:val="-6"/>
        </w:rPr>
        <w:t>University,</w:t>
      </w:r>
      <w:r>
        <w:rPr>
          <w:spacing w:val="-8"/>
        </w:rPr>
        <w:t> </w:t>
      </w:r>
      <w:r>
        <w:rPr>
          <w:spacing w:val="-6"/>
        </w:rPr>
        <w:t>Fresno.</w:t>
      </w:r>
    </w:p>
    <w:p>
      <w:pPr>
        <w:pStyle w:val="BodyText"/>
        <w:spacing w:before="29"/>
        <w:ind w:left="0"/>
      </w:pPr>
    </w:p>
    <w:p>
      <w:pPr>
        <w:pStyle w:val="BodyText"/>
        <w:spacing w:line="254" w:lineRule="auto"/>
      </w:pPr>
      <w:r>
        <w:rPr>
          <w:w w:val="90"/>
        </w:rPr>
        <w:t>“We are thrilled to welcome Patrick to the Valley First team,” said Kathryn J. Davis, President and CEO of </w:t>
      </w:r>
      <w:r>
        <w:rPr>
          <w:spacing w:val="-6"/>
        </w:rPr>
        <w:t>Valley</w:t>
      </w:r>
      <w:r>
        <w:rPr>
          <w:spacing w:val="-14"/>
        </w:rPr>
        <w:t> </w:t>
      </w:r>
      <w:r>
        <w:rPr>
          <w:spacing w:val="-6"/>
        </w:rPr>
        <w:t>First</w:t>
      </w:r>
      <w:r>
        <w:rPr>
          <w:spacing w:val="-11"/>
        </w:rPr>
        <w:t> </w:t>
      </w:r>
      <w:r>
        <w:rPr>
          <w:spacing w:val="-6"/>
        </w:rPr>
        <w:t>Credit</w:t>
      </w:r>
      <w:r>
        <w:rPr>
          <w:spacing w:val="-11"/>
        </w:rPr>
        <w:t> </w:t>
      </w:r>
      <w:r>
        <w:rPr>
          <w:spacing w:val="-6"/>
        </w:rPr>
        <w:t>Union.</w:t>
      </w:r>
      <w:r>
        <w:rPr>
          <w:spacing w:val="-13"/>
        </w:rPr>
        <w:t> </w:t>
      </w:r>
      <w:r>
        <w:rPr>
          <w:spacing w:val="-6"/>
        </w:rPr>
        <w:t>“His</w:t>
      </w:r>
      <w:r>
        <w:rPr>
          <w:spacing w:val="-13"/>
        </w:rPr>
        <w:t> </w:t>
      </w:r>
      <w:r>
        <w:rPr>
          <w:spacing w:val="-6"/>
        </w:rPr>
        <w:t>deep</w:t>
      </w:r>
      <w:r>
        <w:rPr>
          <w:spacing w:val="-12"/>
        </w:rPr>
        <w:t> </w:t>
      </w:r>
      <w:r>
        <w:rPr>
          <w:spacing w:val="-6"/>
        </w:rPr>
        <w:t>understanding</w:t>
      </w:r>
      <w:r>
        <w:rPr>
          <w:spacing w:val="-11"/>
        </w:rPr>
        <w:t> </w:t>
      </w:r>
      <w:r>
        <w:rPr>
          <w:spacing w:val="-6"/>
        </w:rPr>
        <w:t>of</w:t>
      </w:r>
      <w:r>
        <w:rPr>
          <w:spacing w:val="-14"/>
        </w:rPr>
        <w:t> </w:t>
      </w:r>
      <w:r>
        <w:rPr>
          <w:spacing w:val="-6"/>
        </w:rPr>
        <w:t>commercial</w:t>
      </w:r>
      <w:r>
        <w:rPr>
          <w:spacing w:val="-12"/>
        </w:rPr>
        <w:t> </w:t>
      </w:r>
      <w:r>
        <w:rPr>
          <w:spacing w:val="-6"/>
        </w:rPr>
        <w:t>banking</w:t>
      </w:r>
      <w:r>
        <w:rPr>
          <w:spacing w:val="-11"/>
        </w:rPr>
        <w:t> </w:t>
      </w:r>
      <w:r>
        <w:rPr>
          <w:spacing w:val="-6"/>
        </w:rPr>
        <w:t>and</w:t>
      </w:r>
      <w:r>
        <w:rPr>
          <w:spacing w:val="-13"/>
        </w:rPr>
        <w:t> </w:t>
      </w:r>
      <w:r>
        <w:rPr>
          <w:spacing w:val="-6"/>
        </w:rPr>
        <w:t>passion</w:t>
      </w:r>
      <w:r>
        <w:rPr>
          <w:spacing w:val="-12"/>
        </w:rPr>
        <w:t> </w:t>
      </w:r>
      <w:r>
        <w:rPr>
          <w:spacing w:val="-6"/>
        </w:rPr>
        <w:t>for</w:t>
      </w:r>
      <w:r>
        <w:rPr>
          <w:spacing w:val="-13"/>
        </w:rPr>
        <w:t> </w:t>
      </w:r>
      <w:r>
        <w:rPr>
          <w:spacing w:val="-6"/>
        </w:rPr>
        <w:t>helping businesses</w:t>
      </w:r>
      <w:r>
        <w:rPr>
          <w:spacing w:val="-11"/>
        </w:rPr>
        <w:t> </w:t>
      </w:r>
      <w:r>
        <w:rPr>
          <w:spacing w:val="-6"/>
        </w:rPr>
        <w:t>thrive</w:t>
      </w:r>
      <w:r>
        <w:rPr>
          <w:spacing w:val="-11"/>
        </w:rPr>
        <w:t> </w:t>
      </w:r>
      <w:r>
        <w:rPr>
          <w:spacing w:val="-6"/>
        </w:rPr>
        <w:t>aligns</w:t>
      </w:r>
      <w:r>
        <w:rPr>
          <w:spacing w:val="-12"/>
        </w:rPr>
        <w:t> </w:t>
      </w:r>
      <w:r>
        <w:rPr>
          <w:spacing w:val="-6"/>
        </w:rPr>
        <w:t>perfectly</w:t>
      </w:r>
      <w:r>
        <w:rPr>
          <w:spacing w:val="-11"/>
        </w:rPr>
        <w:t> </w:t>
      </w:r>
      <w:r>
        <w:rPr>
          <w:spacing w:val="-6"/>
        </w:rPr>
        <w:t>with</w:t>
      </w:r>
      <w:r>
        <w:rPr>
          <w:spacing w:val="-11"/>
        </w:rPr>
        <w:t> </w:t>
      </w:r>
      <w:r>
        <w:rPr>
          <w:spacing w:val="-6"/>
        </w:rPr>
        <w:t>our</w:t>
      </w:r>
      <w:r>
        <w:rPr>
          <w:spacing w:val="-13"/>
        </w:rPr>
        <w:t> </w:t>
      </w:r>
      <w:r>
        <w:rPr>
          <w:spacing w:val="-6"/>
        </w:rPr>
        <w:t>mission</w:t>
      </w:r>
      <w:r>
        <w:rPr>
          <w:spacing w:val="-7"/>
        </w:rPr>
        <w:t> </w:t>
      </w:r>
      <w:r>
        <w:rPr>
          <w:spacing w:val="-6"/>
        </w:rPr>
        <w:t>to</w:t>
      </w:r>
      <w:r>
        <w:rPr>
          <w:spacing w:val="-12"/>
        </w:rPr>
        <w:t> </w:t>
      </w:r>
      <w:r>
        <w:rPr>
          <w:spacing w:val="-6"/>
        </w:rPr>
        <w:t>make</w:t>
      </w:r>
      <w:r>
        <w:rPr>
          <w:spacing w:val="-11"/>
        </w:rPr>
        <w:t> </w:t>
      </w:r>
      <w:r>
        <w:rPr>
          <w:spacing w:val="-6"/>
        </w:rPr>
        <w:t>good</w:t>
      </w:r>
      <w:r>
        <w:rPr>
          <w:spacing w:val="-11"/>
        </w:rPr>
        <w:t> </w:t>
      </w:r>
      <w:r>
        <w:rPr>
          <w:spacing w:val="-6"/>
        </w:rPr>
        <w:t>happen</w:t>
      </w:r>
      <w:r>
        <w:rPr>
          <w:spacing w:val="-11"/>
        </w:rPr>
        <w:t> </w:t>
      </w:r>
      <w:r>
        <w:rPr>
          <w:spacing w:val="-6"/>
        </w:rPr>
        <w:t>for</w:t>
      </w:r>
      <w:r>
        <w:rPr>
          <w:spacing w:val="-7"/>
        </w:rPr>
        <w:t> </w:t>
      </w:r>
      <w:r>
        <w:rPr>
          <w:spacing w:val="-6"/>
        </w:rPr>
        <w:t>our</w:t>
      </w:r>
      <w:r>
        <w:rPr>
          <w:spacing w:val="-13"/>
        </w:rPr>
        <w:t> </w:t>
      </w:r>
      <w:r>
        <w:rPr>
          <w:spacing w:val="-6"/>
        </w:rPr>
        <w:t>members</w:t>
      </w:r>
      <w:r>
        <w:rPr>
          <w:spacing w:val="-12"/>
        </w:rPr>
        <w:t> </w:t>
      </w:r>
      <w:r>
        <w:rPr>
          <w:spacing w:val="-6"/>
        </w:rPr>
        <w:t>and</w:t>
      </w:r>
    </w:p>
    <w:p>
      <w:pPr>
        <w:pStyle w:val="BodyText"/>
        <w:spacing w:line="254" w:lineRule="auto" w:before="3"/>
      </w:pPr>
      <w:r>
        <w:rPr>
          <w:w w:val="90"/>
        </w:rPr>
        <w:t>communities. With Patrick’s leadership, we’re excited to continue growing our presence and impact</w:t>
      </w:r>
      <w:r>
        <w:rPr>
          <w:spacing w:val="40"/>
        </w:rPr>
        <w:t> </w:t>
      </w:r>
      <w:r>
        <w:rPr/>
        <w:t>throughout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Central</w:t>
      </w:r>
      <w:r>
        <w:rPr>
          <w:spacing w:val="-11"/>
        </w:rPr>
        <w:t> </w:t>
      </w:r>
      <w:r>
        <w:rPr/>
        <w:t>Valley.”</w:t>
      </w:r>
    </w:p>
    <w:p>
      <w:pPr>
        <w:pStyle w:val="BodyText"/>
        <w:spacing w:before="24"/>
        <w:ind w:left="0"/>
      </w:pPr>
    </w:p>
    <w:p>
      <w:pPr>
        <w:pStyle w:val="BodyText"/>
      </w:pPr>
      <w:r>
        <w:rPr>
          <w:w w:val="90"/>
        </w:rPr>
        <w:t>In</w:t>
      </w:r>
      <w:r>
        <w:rPr>
          <w:spacing w:val="3"/>
        </w:rPr>
        <w:t> </w:t>
      </w:r>
      <w:r>
        <w:rPr>
          <w:w w:val="90"/>
        </w:rPr>
        <w:t>his</w:t>
      </w:r>
      <w:r>
        <w:rPr>
          <w:spacing w:val="3"/>
        </w:rPr>
        <w:t> </w:t>
      </w:r>
      <w:r>
        <w:rPr>
          <w:w w:val="90"/>
        </w:rPr>
        <w:t>new</w:t>
      </w:r>
      <w:r>
        <w:rPr>
          <w:spacing w:val="2"/>
        </w:rPr>
        <w:t> </w:t>
      </w:r>
      <w:r>
        <w:rPr>
          <w:w w:val="90"/>
        </w:rPr>
        <w:t>role,</w:t>
      </w:r>
      <w:r>
        <w:rPr>
          <w:spacing w:val="5"/>
        </w:rPr>
        <w:t> </w:t>
      </w:r>
      <w:r>
        <w:rPr>
          <w:w w:val="90"/>
        </w:rPr>
        <w:t>Brown</w:t>
      </w:r>
      <w:r>
        <w:rPr>
          <w:spacing w:val="12"/>
        </w:rPr>
        <w:t> </w:t>
      </w:r>
      <w:r>
        <w:rPr>
          <w:w w:val="90"/>
        </w:rPr>
        <w:t>will</w:t>
      </w:r>
      <w:r>
        <w:rPr>
          <w:spacing w:val="11"/>
        </w:rPr>
        <w:t> </w:t>
      </w:r>
      <w:r>
        <w:rPr>
          <w:w w:val="90"/>
        </w:rPr>
        <w:t>work</w:t>
      </w:r>
      <w:r>
        <w:rPr>
          <w:spacing w:val="5"/>
        </w:rPr>
        <w:t> </w:t>
      </w:r>
      <w:r>
        <w:rPr>
          <w:w w:val="90"/>
        </w:rPr>
        <w:t>directly</w:t>
      </w:r>
      <w:r>
        <w:rPr>
          <w:spacing w:val="5"/>
        </w:rPr>
        <w:t> </w:t>
      </w:r>
      <w:r>
        <w:rPr>
          <w:w w:val="90"/>
        </w:rPr>
        <w:t>with</w:t>
      </w:r>
      <w:r>
        <w:rPr>
          <w:spacing w:val="4"/>
        </w:rPr>
        <w:t> </w:t>
      </w:r>
      <w:r>
        <w:rPr>
          <w:w w:val="90"/>
        </w:rPr>
        <w:t>business</w:t>
      </w:r>
      <w:r>
        <w:rPr>
          <w:spacing w:val="4"/>
        </w:rPr>
        <w:t> </w:t>
      </w:r>
      <w:r>
        <w:rPr>
          <w:w w:val="90"/>
        </w:rPr>
        <w:t>members</w:t>
      </w:r>
      <w:r>
        <w:rPr>
          <w:spacing w:val="3"/>
        </w:rPr>
        <w:t> </w:t>
      </w:r>
      <w:r>
        <w:rPr>
          <w:w w:val="90"/>
        </w:rPr>
        <w:t>to</w:t>
      </w:r>
      <w:r>
        <w:rPr>
          <w:spacing w:val="4"/>
        </w:rPr>
        <w:t> </w:t>
      </w:r>
      <w:r>
        <w:rPr>
          <w:w w:val="90"/>
        </w:rPr>
        <w:t>provide</w:t>
      </w:r>
      <w:r>
        <w:rPr>
          <w:spacing w:val="4"/>
        </w:rPr>
        <w:t> </w:t>
      </w:r>
      <w:r>
        <w:rPr>
          <w:w w:val="90"/>
        </w:rPr>
        <w:t>strategic</w:t>
      </w:r>
      <w:r>
        <w:rPr>
          <w:spacing w:val="6"/>
        </w:rPr>
        <w:t> </w:t>
      </w:r>
      <w:r>
        <w:rPr>
          <w:w w:val="90"/>
        </w:rPr>
        <w:t>financial</w:t>
      </w:r>
      <w:r>
        <w:rPr>
          <w:spacing w:val="5"/>
        </w:rPr>
        <w:t> </w:t>
      </w:r>
      <w:r>
        <w:rPr>
          <w:spacing w:val="-2"/>
          <w:w w:val="90"/>
        </w:rPr>
        <w:t>support</w:t>
      </w:r>
    </w:p>
    <w:p>
      <w:pPr>
        <w:pStyle w:val="BodyText"/>
        <w:spacing w:before="18"/>
      </w:pPr>
      <w:r>
        <w:rPr>
          <w:w w:val="90"/>
        </w:rPr>
        <w:t>and</w:t>
      </w:r>
      <w:r>
        <w:rPr>
          <w:spacing w:val="9"/>
        </w:rPr>
        <w:t> </w:t>
      </w:r>
      <w:r>
        <w:rPr>
          <w:w w:val="90"/>
        </w:rPr>
        <w:t>personalized</w:t>
      </w:r>
      <w:r>
        <w:rPr>
          <w:spacing w:val="9"/>
        </w:rPr>
        <w:t> </w:t>
      </w:r>
      <w:r>
        <w:rPr>
          <w:w w:val="90"/>
        </w:rPr>
        <w:t>service</w:t>
      </w:r>
      <w:r>
        <w:rPr>
          <w:spacing w:val="11"/>
        </w:rPr>
        <w:t> </w:t>
      </w:r>
      <w:r>
        <w:rPr>
          <w:w w:val="90"/>
        </w:rPr>
        <w:t>that</w:t>
      </w:r>
      <w:r>
        <w:rPr>
          <w:spacing w:val="11"/>
        </w:rPr>
        <w:t> </w:t>
      </w:r>
      <w:r>
        <w:rPr>
          <w:w w:val="90"/>
        </w:rPr>
        <w:t>reflects</w:t>
      </w:r>
      <w:r>
        <w:rPr>
          <w:spacing w:val="8"/>
        </w:rPr>
        <w:t> </w:t>
      </w:r>
      <w:r>
        <w:rPr>
          <w:w w:val="90"/>
        </w:rPr>
        <w:t>Valley</w:t>
      </w:r>
      <w:r>
        <w:rPr>
          <w:spacing w:val="11"/>
        </w:rPr>
        <w:t> </w:t>
      </w:r>
      <w:r>
        <w:rPr>
          <w:w w:val="90"/>
        </w:rPr>
        <w:t>First’s</w:t>
      </w:r>
      <w:r>
        <w:rPr>
          <w:spacing w:val="8"/>
        </w:rPr>
        <w:t> </w:t>
      </w:r>
      <w:r>
        <w:rPr>
          <w:w w:val="90"/>
        </w:rPr>
        <w:t>commitment</w:t>
      </w:r>
      <w:r>
        <w:rPr>
          <w:spacing w:val="11"/>
        </w:rPr>
        <w:t> </w:t>
      </w:r>
      <w:r>
        <w:rPr>
          <w:w w:val="90"/>
        </w:rPr>
        <w:t>to</w:t>
      </w:r>
      <w:r>
        <w:rPr>
          <w:spacing w:val="8"/>
        </w:rPr>
        <w:t> </w:t>
      </w:r>
      <w:r>
        <w:rPr>
          <w:w w:val="90"/>
        </w:rPr>
        <w:t>community-driven</w:t>
      </w:r>
      <w:r>
        <w:rPr>
          <w:spacing w:val="10"/>
        </w:rPr>
        <w:t> </w:t>
      </w:r>
      <w:r>
        <w:rPr>
          <w:spacing w:val="-2"/>
          <w:w w:val="90"/>
        </w:rPr>
        <w:t>banking.</w:t>
      </w:r>
    </w:p>
    <w:p>
      <w:pPr>
        <w:pStyle w:val="BodyText"/>
        <w:spacing w:before="44"/>
        <w:ind w:left="0"/>
      </w:pPr>
    </w:p>
    <w:p>
      <w:pPr>
        <w:pStyle w:val="Heading1"/>
      </w:pPr>
      <w:r>
        <w:rPr>
          <w:w w:val="85"/>
        </w:rPr>
        <w:t>About</w:t>
      </w:r>
      <w:r>
        <w:rPr>
          <w:spacing w:val="-5"/>
        </w:rPr>
        <w:t> </w:t>
      </w:r>
      <w:r>
        <w:rPr>
          <w:w w:val="85"/>
        </w:rPr>
        <w:t>Valley</w:t>
      </w:r>
      <w:r>
        <w:rPr>
          <w:spacing w:val="-3"/>
        </w:rPr>
        <w:t> </w:t>
      </w:r>
      <w:r>
        <w:rPr>
          <w:w w:val="85"/>
        </w:rPr>
        <w:t>First</w:t>
      </w:r>
      <w:r>
        <w:rPr>
          <w:spacing w:val="-5"/>
        </w:rPr>
        <w:t> </w:t>
      </w:r>
      <w:r>
        <w:rPr>
          <w:w w:val="85"/>
        </w:rPr>
        <w:t>Credit</w:t>
      </w:r>
      <w:r>
        <w:rPr>
          <w:spacing w:val="-5"/>
        </w:rPr>
        <w:t> </w:t>
      </w:r>
      <w:r>
        <w:rPr>
          <w:spacing w:val="-2"/>
          <w:w w:val="85"/>
        </w:rPr>
        <w:t>Union</w:t>
      </w:r>
    </w:p>
    <w:p>
      <w:pPr>
        <w:pStyle w:val="BodyText"/>
        <w:spacing w:line="292" w:lineRule="auto" w:before="55"/>
        <w:ind w:right="32"/>
      </w:pPr>
      <w:r>
        <w:rPr>
          <w:spacing w:val="-6"/>
        </w:rPr>
        <w:t>Valley First Credit Union is a $1.049 billion, member-owned, not-for-profit financial cooperative providing</w:t>
      </w:r>
      <w:r>
        <w:rPr>
          <w:spacing w:val="-9"/>
        </w:rPr>
        <w:t> </w:t>
      </w:r>
      <w:r>
        <w:rPr>
          <w:spacing w:val="-6"/>
        </w:rPr>
        <w:t>quality</w:t>
      </w:r>
      <w:r>
        <w:rPr>
          <w:spacing w:val="-9"/>
        </w:rPr>
        <w:t> </w:t>
      </w:r>
      <w:r>
        <w:rPr>
          <w:spacing w:val="-6"/>
        </w:rPr>
        <w:t>financial</w:t>
      </w:r>
      <w:r>
        <w:rPr>
          <w:spacing w:val="-9"/>
        </w:rPr>
        <w:t> </w:t>
      </w:r>
      <w:r>
        <w:rPr>
          <w:spacing w:val="-6"/>
        </w:rPr>
        <w:t>services</w:t>
      </w:r>
      <w:r>
        <w:rPr>
          <w:spacing w:val="-9"/>
        </w:rPr>
        <w:t> </w:t>
      </w:r>
      <w:r>
        <w:rPr>
          <w:spacing w:val="-6"/>
        </w:rPr>
        <w:t>to</w:t>
      </w:r>
      <w:r>
        <w:rPr>
          <w:spacing w:val="-9"/>
        </w:rPr>
        <w:t> </w:t>
      </w:r>
      <w:r>
        <w:rPr>
          <w:spacing w:val="-6"/>
        </w:rPr>
        <w:t>80,000</w:t>
      </w:r>
      <w:r>
        <w:rPr>
          <w:spacing w:val="-10"/>
        </w:rPr>
        <w:t> </w:t>
      </w:r>
      <w:r>
        <w:rPr>
          <w:spacing w:val="-6"/>
        </w:rPr>
        <w:t>members</w:t>
      </w:r>
      <w:r>
        <w:rPr>
          <w:spacing w:val="-10"/>
        </w:rPr>
        <w:t> </w:t>
      </w:r>
      <w:r>
        <w:rPr>
          <w:spacing w:val="-6"/>
        </w:rPr>
        <w:t>in the</w:t>
      </w:r>
      <w:r>
        <w:rPr>
          <w:spacing w:val="-9"/>
        </w:rPr>
        <w:t> </w:t>
      </w:r>
      <w:r>
        <w:rPr>
          <w:spacing w:val="-6"/>
        </w:rPr>
        <w:t>growing</w:t>
      </w:r>
      <w:r>
        <w:rPr>
          <w:spacing w:val="-7"/>
        </w:rPr>
        <w:t> </w:t>
      </w:r>
      <w:r>
        <w:rPr>
          <w:spacing w:val="-6"/>
        </w:rPr>
        <w:t>and</w:t>
      </w:r>
      <w:r>
        <w:rPr>
          <w:spacing w:val="-10"/>
        </w:rPr>
        <w:t> </w:t>
      </w:r>
      <w:r>
        <w:rPr>
          <w:spacing w:val="-6"/>
        </w:rPr>
        <w:t>diverse</w:t>
      </w:r>
      <w:r>
        <w:rPr>
          <w:spacing w:val="-7"/>
        </w:rPr>
        <w:t> </w:t>
      </w:r>
      <w:r>
        <w:rPr>
          <w:spacing w:val="-6"/>
        </w:rPr>
        <w:t>communities</w:t>
      </w:r>
      <w:r>
        <w:rPr>
          <w:spacing w:val="-10"/>
        </w:rPr>
        <w:t> </w:t>
      </w:r>
      <w:r>
        <w:rPr>
          <w:spacing w:val="-6"/>
        </w:rPr>
        <w:t>of </w:t>
      </w:r>
      <w:r>
        <w:rPr>
          <w:spacing w:val="-2"/>
          <w:w w:val="90"/>
        </w:rPr>
        <w:t>Calaveras, Fresno, Kings, Kern, Madera, Mariposa, Merced, San Joaquin, Stanislaus, Sacramento, Tulare, </w:t>
      </w: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Tuolumne</w:t>
      </w:r>
      <w:r>
        <w:rPr>
          <w:spacing w:val="-8"/>
        </w:rPr>
        <w:t> </w:t>
      </w:r>
      <w:r>
        <w:rPr>
          <w:spacing w:val="-6"/>
        </w:rPr>
        <w:t>Counties.</w:t>
      </w:r>
      <w:r>
        <w:rPr>
          <w:spacing w:val="-8"/>
        </w:rPr>
        <w:t> </w:t>
      </w:r>
      <w:r>
        <w:rPr>
          <w:spacing w:val="-6"/>
        </w:rPr>
        <w:t>With</w:t>
      </w:r>
      <w:r>
        <w:rPr>
          <w:spacing w:val="-8"/>
        </w:rPr>
        <w:t> </w:t>
      </w:r>
      <w:r>
        <w:rPr>
          <w:spacing w:val="-6"/>
        </w:rPr>
        <w:t>eight</w:t>
      </w:r>
      <w:r>
        <w:rPr>
          <w:spacing w:val="-7"/>
        </w:rPr>
        <w:t> </w:t>
      </w:r>
      <w:r>
        <w:rPr>
          <w:spacing w:val="-6"/>
        </w:rPr>
        <w:t>branches</w:t>
      </w:r>
      <w:r>
        <w:rPr>
          <w:spacing w:val="-9"/>
        </w:rPr>
        <w:t> </w:t>
      </w:r>
      <w:r>
        <w:rPr>
          <w:spacing w:val="-6"/>
        </w:rPr>
        <w:t>throughout the</w:t>
      </w:r>
      <w:r>
        <w:rPr>
          <w:spacing w:val="-8"/>
        </w:rPr>
        <w:t> </w:t>
      </w:r>
      <w:r>
        <w:rPr>
          <w:spacing w:val="-6"/>
        </w:rPr>
        <w:t>Central</w:t>
      </w:r>
      <w:r>
        <w:rPr>
          <w:spacing w:val="-9"/>
        </w:rPr>
        <w:t> </w:t>
      </w:r>
      <w:r>
        <w:rPr>
          <w:spacing w:val="-6"/>
        </w:rPr>
        <w:t>Valley,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credit</w:t>
      </w:r>
      <w:r>
        <w:rPr>
          <w:spacing w:val="-7"/>
        </w:rPr>
        <w:t> </w:t>
      </w:r>
      <w:r>
        <w:rPr>
          <w:spacing w:val="-6"/>
        </w:rPr>
        <w:t>union</w:t>
      </w:r>
      <w:r>
        <w:rPr>
          <w:spacing w:val="-8"/>
        </w:rPr>
        <w:t> </w:t>
      </w:r>
      <w:r>
        <w:rPr>
          <w:spacing w:val="-6"/>
        </w:rPr>
        <w:t>is committed</w:t>
      </w:r>
      <w:r>
        <w:rPr>
          <w:spacing w:val="-9"/>
        </w:rPr>
        <w:t> </w:t>
      </w:r>
      <w:r>
        <w:rPr>
          <w:spacing w:val="-6"/>
        </w:rPr>
        <w:t>to</w:t>
      </w:r>
      <w:r>
        <w:rPr>
          <w:spacing w:val="-9"/>
        </w:rPr>
        <w:t> </w:t>
      </w:r>
      <w:r>
        <w:rPr>
          <w:spacing w:val="-6"/>
        </w:rPr>
        <w:t>banking</w:t>
      </w:r>
      <w:r>
        <w:rPr>
          <w:spacing w:val="-8"/>
        </w:rPr>
        <w:t> </w:t>
      </w:r>
      <w:r>
        <w:rPr>
          <w:spacing w:val="-6"/>
        </w:rPr>
        <w:t>with</w:t>
      </w:r>
      <w:r>
        <w:rPr>
          <w:spacing w:val="-9"/>
        </w:rPr>
        <w:t> </w:t>
      </w:r>
      <w:r>
        <w:rPr>
          <w:spacing w:val="-6"/>
        </w:rPr>
        <w:t>a</w:t>
      </w:r>
      <w:r>
        <w:rPr>
          <w:spacing w:val="-9"/>
        </w:rPr>
        <w:t> </w:t>
      </w:r>
      <w:r>
        <w:rPr>
          <w:spacing w:val="-6"/>
        </w:rPr>
        <w:t>purpose –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10"/>
        </w:rPr>
        <w:t> </w:t>
      </w:r>
      <w:r>
        <w:rPr>
          <w:spacing w:val="-6"/>
        </w:rPr>
        <w:t>better</w:t>
      </w:r>
      <w:r>
        <w:rPr>
          <w:spacing w:val="-10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financial</w:t>
      </w:r>
      <w:r>
        <w:rPr>
          <w:spacing w:val="-9"/>
        </w:rPr>
        <w:t> </w:t>
      </w:r>
      <w:r>
        <w:rPr>
          <w:spacing w:val="-6"/>
        </w:rPr>
        <w:t>lives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11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people</w:t>
      </w:r>
      <w:r>
        <w:rPr>
          <w:spacing w:val="-8"/>
        </w:rPr>
        <w:t> </w:t>
      </w:r>
      <w:r>
        <w:rPr>
          <w:spacing w:val="-6"/>
        </w:rPr>
        <w:t>and</w:t>
      </w:r>
      <w:r>
        <w:rPr>
          <w:spacing w:val="-9"/>
        </w:rPr>
        <w:t> </w:t>
      </w:r>
      <w:r>
        <w:rPr>
          <w:spacing w:val="-6"/>
        </w:rPr>
        <w:t>businesses</w:t>
      </w:r>
      <w:r>
        <w:rPr>
          <w:spacing w:val="-9"/>
        </w:rPr>
        <w:t> </w:t>
      </w:r>
      <w:r>
        <w:rPr>
          <w:spacing w:val="-6"/>
        </w:rPr>
        <w:t>in</w:t>
      </w:r>
      <w:r>
        <w:rPr>
          <w:spacing w:val="-9"/>
        </w:rPr>
        <w:t> </w:t>
      </w:r>
      <w:r>
        <w:rPr>
          <w:spacing w:val="-6"/>
        </w:rPr>
        <w:t>the </w:t>
      </w:r>
      <w:r>
        <w:rPr>
          <w:spacing w:val="-8"/>
        </w:rPr>
        <w:t>communities we call home. To learn more about how Valley First is making good happen across the </w:t>
      </w:r>
      <w:r>
        <w:rPr>
          <w:spacing w:val="-6"/>
        </w:rPr>
        <w:t>communities it serves, see the credit union’s 2023 Impact Report or visit</w:t>
      </w:r>
      <w:r>
        <w:rPr/>
        <w:t> </w:t>
      </w:r>
      <w:hyperlink r:id="rId8">
        <w:r>
          <w:rPr>
            <w:color w:val="1154CC"/>
            <w:spacing w:val="-6"/>
            <w:u w:val="single" w:color="1154CC"/>
          </w:rPr>
          <w:t>www.valleyfirstcu.org/</w:t>
        </w:r>
        <w:r>
          <w:rPr>
            <w:spacing w:val="-6"/>
          </w:rPr>
          <w:t>.</w:t>
        </w:r>
      </w:hyperlink>
    </w:p>
    <w:p>
      <w:pPr>
        <w:spacing w:before="2"/>
        <w:ind w:left="4617" w:right="0" w:firstLine="0"/>
        <w:jc w:val="left"/>
        <w:rPr>
          <w:sz w:val="22"/>
        </w:rPr>
      </w:pPr>
      <w:r>
        <w:rPr>
          <w:spacing w:val="-5"/>
          <w:sz w:val="22"/>
        </w:rPr>
        <w:t>###</w:t>
      </w:r>
    </w:p>
    <w:sectPr>
      <w:type w:val="continuous"/>
      <w:pgSz w:w="12240" w:h="15840"/>
      <w:pgMar w:top="86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Lsansen@valleyfirstcu.org" TargetMode="External"/><Relationship Id="rId7" Type="http://schemas.openxmlformats.org/officeDocument/2006/relationships/hyperlink" Target="https://www.valleyfirstcu.org/" TargetMode="External"/><Relationship Id="rId8" Type="http://schemas.openxmlformats.org/officeDocument/2006/relationships/hyperlink" Target="http://www.valleyfirstcu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Davis</dc:creator>
  <dcterms:created xsi:type="dcterms:W3CDTF">2025-04-24T15:29:14Z</dcterms:created>
  <dcterms:modified xsi:type="dcterms:W3CDTF">2025-04-24T15:29:14Z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2025-04-24T00:00:00Z</vt:filetime>
  </property>
</Properties>
</file>