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F762E" w14:textId="77777777" w:rsidR="00A12D20" w:rsidRDefault="00A12D20">
      <w:pPr>
        <w:spacing w:line="240" w:lineRule="auto"/>
        <w:ind w:left="-720" w:right="-720"/>
        <w:rPr>
          <w:rFonts w:ascii="Calibri" w:eastAsia="Calibri" w:hAnsi="Calibri" w:cs="Calibri"/>
          <w:sz w:val="20"/>
          <w:szCs w:val="20"/>
        </w:rPr>
      </w:pPr>
    </w:p>
    <w:p w14:paraId="541596DB" w14:textId="77777777" w:rsidR="00A12D20" w:rsidRDefault="00A12D20">
      <w:pPr>
        <w:tabs>
          <w:tab w:val="left" w:pos="3195"/>
        </w:tabs>
        <w:spacing w:after="200"/>
        <w:ind w:left="-720" w:right="-720"/>
        <w:rPr>
          <w:rFonts w:ascii="Calibri" w:eastAsia="Calibri" w:hAnsi="Calibri" w:cs="Calibri"/>
          <w:sz w:val="12"/>
          <w:szCs w:val="12"/>
        </w:rPr>
      </w:pPr>
    </w:p>
    <w:p w14:paraId="0F86C203" w14:textId="77777777" w:rsidR="003A7DD8" w:rsidRDefault="003479B9" w:rsidP="003479B9">
      <w:pPr>
        <w:tabs>
          <w:tab w:val="left" w:pos="3195"/>
        </w:tabs>
        <w:ind w:left="-720" w:right="-720"/>
        <w:jc w:val="center"/>
        <w:rPr>
          <w:rFonts w:ascii="Calibri" w:eastAsia="Calibri" w:hAnsi="Calibri" w:cs="Calibri"/>
          <w:b/>
          <w:sz w:val="26"/>
          <w:szCs w:val="26"/>
        </w:rPr>
      </w:pPr>
      <w:bookmarkStart w:id="0" w:name="_vzez1ed6eclp" w:colFirst="0" w:colLast="0"/>
      <w:bookmarkEnd w:id="0"/>
      <w:r>
        <w:rPr>
          <w:rFonts w:ascii="Calibri" w:eastAsia="Calibri" w:hAnsi="Calibri" w:cs="Calibri"/>
          <w:b/>
          <w:sz w:val="26"/>
          <w:szCs w:val="26"/>
        </w:rPr>
        <w:t xml:space="preserve">SchoolsFirst Federal Credit Union and Sacramento Republic </w:t>
      </w:r>
      <w:r w:rsidR="00475C4C">
        <w:rPr>
          <w:rFonts w:ascii="Calibri" w:eastAsia="Calibri" w:hAnsi="Calibri" w:cs="Calibri"/>
          <w:b/>
          <w:sz w:val="26"/>
          <w:szCs w:val="26"/>
        </w:rPr>
        <w:t>F</w:t>
      </w:r>
      <w:r w:rsidR="003A7DD8">
        <w:rPr>
          <w:rFonts w:ascii="Calibri" w:eastAsia="Calibri" w:hAnsi="Calibri" w:cs="Calibri"/>
          <w:b/>
          <w:sz w:val="26"/>
          <w:szCs w:val="26"/>
        </w:rPr>
        <w:t xml:space="preserve">ootball </w:t>
      </w:r>
      <w:r w:rsidR="00475C4C">
        <w:rPr>
          <w:rFonts w:ascii="Calibri" w:eastAsia="Calibri" w:hAnsi="Calibri" w:cs="Calibri"/>
          <w:b/>
          <w:sz w:val="26"/>
          <w:szCs w:val="26"/>
        </w:rPr>
        <w:t>C</w:t>
      </w:r>
      <w:r w:rsidR="003A7DD8">
        <w:rPr>
          <w:rFonts w:ascii="Calibri" w:eastAsia="Calibri" w:hAnsi="Calibri" w:cs="Calibri"/>
          <w:b/>
          <w:sz w:val="26"/>
          <w:szCs w:val="26"/>
        </w:rPr>
        <w:t>lub</w:t>
      </w:r>
    </w:p>
    <w:p w14:paraId="45A7DE2B" w14:textId="3FCDAE47" w:rsidR="003479B9" w:rsidRDefault="00475C4C" w:rsidP="003479B9">
      <w:pPr>
        <w:tabs>
          <w:tab w:val="left" w:pos="3195"/>
        </w:tabs>
        <w:ind w:left="-720" w:right="-720"/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 Honor Sacramento </w:t>
      </w:r>
      <w:r w:rsidR="003479B9">
        <w:rPr>
          <w:rFonts w:ascii="Calibri" w:eastAsia="Calibri" w:hAnsi="Calibri" w:cs="Calibri"/>
          <w:b/>
          <w:sz w:val="26"/>
          <w:szCs w:val="26"/>
        </w:rPr>
        <w:t>2026 Teachers of the Year</w:t>
      </w:r>
    </w:p>
    <w:p w14:paraId="7BA25792" w14:textId="77777777" w:rsidR="002D276F" w:rsidRDefault="002D276F" w:rsidP="002D276F">
      <w:pPr>
        <w:tabs>
          <w:tab w:val="left" w:pos="10170"/>
        </w:tabs>
        <w:spacing w:line="360" w:lineRule="auto"/>
        <w:ind w:left="-720" w:right="-720"/>
        <w:rPr>
          <w:rFonts w:ascii="Calibri" w:eastAsia="Calibri" w:hAnsi="Calibri" w:cs="Calibri"/>
          <w:b/>
        </w:rPr>
      </w:pPr>
      <w:bookmarkStart w:id="1" w:name="_oxf6lr9oygyd" w:colFirst="0" w:colLast="0"/>
      <w:bookmarkEnd w:id="1"/>
    </w:p>
    <w:p w14:paraId="1055E8C5" w14:textId="727167E6" w:rsidR="00A12D20" w:rsidRDefault="003C4F50" w:rsidP="1353B252">
      <w:pPr>
        <w:tabs>
          <w:tab w:val="left" w:pos="10170"/>
        </w:tabs>
        <w:spacing w:line="360" w:lineRule="auto"/>
        <w:ind w:left="-720" w:right="-720"/>
        <w:rPr>
          <w:rFonts w:ascii="Calibri" w:eastAsia="Calibri" w:hAnsi="Calibri" w:cs="Calibri"/>
          <w:lang w:val="en-US"/>
        </w:rPr>
      </w:pPr>
      <w:r w:rsidRPr="732DAA30">
        <w:rPr>
          <w:rFonts w:ascii="Calibri" w:eastAsia="Calibri" w:hAnsi="Calibri" w:cs="Calibri"/>
          <w:b/>
          <w:bCs/>
          <w:lang w:val="en-US"/>
        </w:rPr>
        <w:t xml:space="preserve">Sacramento, Calif. (Oct. </w:t>
      </w:r>
      <w:r w:rsidR="4266C8C9" w:rsidRPr="732DAA30">
        <w:rPr>
          <w:rFonts w:ascii="Calibri" w:eastAsia="Calibri" w:hAnsi="Calibri" w:cs="Calibri"/>
          <w:b/>
          <w:bCs/>
          <w:lang w:val="en-US"/>
        </w:rPr>
        <w:t>15</w:t>
      </w:r>
      <w:r w:rsidRPr="732DAA30">
        <w:rPr>
          <w:rFonts w:ascii="Calibri" w:eastAsia="Calibri" w:hAnsi="Calibri" w:cs="Calibri"/>
          <w:b/>
          <w:bCs/>
          <w:lang w:val="en-US"/>
        </w:rPr>
        <w:t>, 2025)</w:t>
      </w:r>
      <w:r w:rsidRPr="732DAA30">
        <w:rPr>
          <w:rFonts w:ascii="Calibri" w:eastAsia="Calibri" w:hAnsi="Calibri" w:cs="Calibri"/>
          <w:lang w:val="en-US"/>
        </w:rPr>
        <w:t xml:space="preserve"> – </w:t>
      </w:r>
      <w:hyperlink r:id="rId10" w:history="1">
        <w:r w:rsidR="00EC1E3F" w:rsidRPr="00A75379">
          <w:rPr>
            <w:rStyle w:val="Hyperlink"/>
            <w:rFonts w:ascii="Calibri" w:eastAsia="Calibri" w:hAnsi="Calibri" w:cs="Calibri"/>
            <w:lang w:val="en-US"/>
          </w:rPr>
          <w:t>SchoolsFirst Federal Credit Union</w:t>
        </w:r>
      </w:hyperlink>
      <w:r w:rsidR="00EC1E3F" w:rsidRPr="732DAA30">
        <w:rPr>
          <w:rFonts w:ascii="Calibri" w:eastAsia="Calibri" w:hAnsi="Calibri" w:cs="Calibri"/>
          <w:lang w:val="en-US"/>
        </w:rPr>
        <w:t xml:space="preserve"> recognized e</w:t>
      </w:r>
      <w:r w:rsidRPr="732DAA30">
        <w:rPr>
          <w:rFonts w:ascii="Calibri" w:eastAsia="Calibri" w:hAnsi="Calibri" w:cs="Calibri"/>
          <w:lang w:val="en-US"/>
        </w:rPr>
        <w:t xml:space="preserve">leven educators </w:t>
      </w:r>
      <w:r w:rsidR="00EC1E3F" w:rsidRPr="732DAA30">
        <w:rPr>
          <w:rFonts w:ascii="Calibri" w:eastAsia="Calibri" w:hAnsi="Calibri" w:cs="Calibri"/>
          <w:lang w:val="en-US"/>
        </w:rPr>
        <w:t xml:space="preserve">as </w:t>
      </w:r>
      <w:r w:rsidRPr="732DAA30">
        <w:rPr>
          <w:rFonts w:ascii="Calibri" w:eastAsia="Calibri" w:hAnsi="Calibri" w:cs="Calibri"/>
          <w:lang w:val="en-US"/>
        </w:rPr>
        <w:t xml:space="preserve">Sacramento County’s 2026 Teachers of the Year </w:t>
      </w:r>
      <w:r w:rsidR="00EE637E" w:rsidRPr="732DAA30">
        <w:rPr>
          <w:rFonts w:ascii="Calibri" w:eastAsia="Calibri" w:hAnsi="Calibri" w:cs="Calibri"/>
          <w:lang w:val="en-US"/>
        </w:rPr>
        <w:t>in</w:t>
      </w:r>
      <w:r w:rsidRPr="732DAA30">
        <w:rPr>
          <w:rFonts w:ascii="Calibri" w:eastAsia="Calibri" w:hAnsi="Calibri" w:cs="Calibri"/>
          <w:lang w:val="en-US"/>
        </w:rPr>
        <w:t xml:space="preserve"> a</w:t>
      </w:r>
      <w:r w:rsidR="003A7DD8" w:rsidRPr="732DAA30">
        <w:rPr>
          <w:rFonts w:ascii="Calibri" w:eastAsia="Calibri" w:hAnsi="Calibri" w:cs="Calibri"/>
          <w:lang w:val="en-US"/>
        </w:rPr>
        <w:t>n</w:t>
      </w:r>
      <w:r w:rsidRPr="732DAA30">
        <w:rPr>
          <w:rFonts w:ascii="Calibri" w:eastAsia="Calibri" w:hAnsi="Calibri" w:cs="Calibri"/>
          <w:lang w:val="en-US"/>
        </w:rPr>
        <w:t xml:space="preserve"> on-field </w:t>
      </w:r>
      <w:r w:rsidR="00EC154F" w:rsidRPr="732DAA30">
        <w:rPr>
          <w:rFonts w:ascii="Calibri" w:eastAsia="Calibri" w:hAnsi="Calibri" w:cs="Calibri"/>
          <w:lang w:val="en-US"/>
        </w:rPr>
        <w:t xml:space="preserve">ceremony at the </w:t>
      </w:r>
      <w:hyperlink r:id="rId11">
        <w:r w:rsidR="0073661F" w:rsidRPr="732DAA30">
          <w:rPr>
            <w:rStyle w:val="Hyperlink"/>
            <w:rFonts w:ascii="Calibri" w:eastAsia="Calibri" w:hAnsi="Calibri" w:cs="Calibri"/>
            <w:lang w:val="en-US"/>
          </w:rPr>
          <w:t>Sacramento Republic Football Club</w:t>
        </w:r>
      </w:hyperlink>
      <w:r w:rsidR="00EC154F" w:rsidRPr="732DAA30">
        <w:rPr>
          <w:rFonts w:ascii="Calibri" w:eastAsia="Calibri" w:hAnsi="Calibri" w:cs="Calibri"/>
          <w:lang w:val="en-US"/>
        </w:rPr>
        <w:t xml:space="preserve"> game at Heart Health Park on Oct. 4. In</w:t>
      </w:r>
      <w:r w:rsidR="003479B9" w:rsidRPr="732DAA30">
        <w:rPr>
          <w:rFonts w:ascii="Calibri" w:eastAsia="Calibri" w:hAnsi="Calibri" w:cs="Calibri"/>
          <w:lang w:val="en-US"/>
        </w:rPr>
        <w:t xml:space="preserve"> partnership with </w:t>
      </w:r>
      <w:hyperlink r:id="rId12">
        <w:r w:rsidR="00EC154F" w:rsidRPr="732DAA30">
          <w:rPr>
            <w:rStyle w:val="Hyperlink"/>
            <w:rFonts w:ascii="Calibri" w:eastAsia="Calibri" w:hAnsi="Calibri" w:cs="Calibri"/>
            <w:lang w:val="en-US"/>
          </w:rPr>
          <w:t>Sacramento County Office of Education</w:t>
        </w:r>
      </w:hyperlink>
      <w:r w:rsidR="00EC154F" w:rsidRPr="732DAA30">
        <w:rPr>
          <w:rFonts w:ascii="Calibri" w:eastAsia="Calibri" w:hAnsi="Calibri" w:cs="Calibri"/>
          <w:lang w:val="en-US"/>
        </w:rPr>
        <w:t>, t</w:t>
      </w:r>
      <w:r w:rsidRPr="732DAA30">
        <w:rPr>
          <w:rFonts w:ascii="Calibri" w:eastAsia="Calibri" w:hAnsi="Calibri" w:cs="Calibri"/>
          <w:lang w:val="en-US"/>
        </w:rPr>
        <w:t xml:space="preserve">he annual </w:t>
      </w:r>
      <w:r w:rsidR="00EC154F" w:rsidRPr="732DAA30">
        <w:rPr>
          <w:rFonts w:ascii="Calibri" w:eastAsia="Calibri" w:hAnsi="Calibri" w:cs="Calibri"/>
          <w:lang w:val="en-US"/>
        </w:rPr>
        <w:t>event</w:t>
      </w:r>
      <w:r w:rsidRPr="732DAA30">
        <w:rPr>
          <w:rFonts w:ascii="Calibri" w:eastAsia="Calibri" w:hAnsi="Calibri" w:cs="Calibri"/>
          <w:lang w:val="en-US"/>
        </w:rPr>
        <w:t xml:space="preserve"> spotlights local educators who demonstrate exceptional leadership, innovation in the classroom and a commitment to student achievement. </w:t>
      </w:r>
      <w:r w:rsidR="00004B0B" w:rsidRPr="732DAA30">
        <w:rPr>
          <w:rFonts w:ascii="Calibri" w:eastAsia="Calibri" w:hAnsi="Calibri" w:cs="Calibri"/>
          <w:lang w:val="en-US"/>
        </w:rPr>
        <w:t>School districts and charter schools across the county selected each of the honorees</w:t>
      </w:r>
      <w:r w:rsidRPr="732DAA30">
        <w:rPr>
          <w:rFonts w:ascii="Calibri" w:eastAsia="Calibri" w:hAnsi="Calibri" w:cs="Calibri"/>
          <w:lang w:val="en-US"/>
        </w:rPr>
        <w:t xml:space="preserve">. </w:t>
      </w:r>
    </w:p>
    <w:p w14:paraId="72B9C2DE" w14:textId="77777777" w:rsidR="002D276F" w:rsidRDefault="002D276F" w:rsidP="002D276F">
      <w:pPr>
        <w:tabs>
          <w:tab w:val="left" w:pos="10170"/>
        </w:tabs>
        <w:spacing w:line="360" w:lineRule="auto"/>
        <w:ind w:left="-720"/>
        <w:rPr>
          <w:rFonts w:ascii="Calibri" w:eastAsia="Calibri" w:hAnsi="Calibri" w:cs="Calibri"/>
        </w:rPr>
      </w:pPr>
    </w:p>
    <w:p w14:paraId="22311F45" w14:textId="26403D04" w:rsidR="00475C4C" w:rsidRDefault="00475C4C" w:rsidP="1353B252">
      <w:pPr>
        <w:tabs>
          <w:tab w:val="left" w:pos="10170"/>
        </w:tabs>
        <w:spacing w:line="360" w:lineRule="auto"/>
        <w:ind w:left="-720"/>
        <w:rPr>
          <w:rFonts w:ascii="Calibri" w:eastAsia="Calibri" w:hAnsi="Calibri" w:cs="Calibri"/>
          <w:lang w:val="en-US"/>
        </w:rPr>
      </w:pPr>
      <w:r w:rsidRPr="732DAA30">
        <w:rPr>
          <w:rFonts w:ascii="Calibri" w:eastAsia="Calibri" w:hAnsi="Calibri" w:cs="Calibri"/>
          <w:lang w:val="en-US"/>
        </w:rPr>
        <w:t>“</w:t>
      </w:r>
      <w:r w:rsidR="579F0AD0" w:rsidRPr="732DAA30">
        <w:rPr>
          <w:rFonts w:ascii="Calibri" w:eastAsia="Calibri" w:hAnsi="Calibri" w:cs="Calibri"/>
          <w:lang w:val="en-US"/>
        </w:rPr>
        <w:t xml:space="preserve">Educators </w:t>
      </w:r>
      <w:r w:rsidRPr="732DAA30">
        <w:rPr>
          <w:rFonts w:ascii="Calibri" w:eastAsia="Calibri" w:hAnsi="Calibri" w:cs="Calibri"/>
          <w:lang w:val="en-US"/>
        </w:rPr>
        <w:t xml:space="preserve">play an essential role in shaping our communities,” said Josh Smith, vice president, school and community relations for SchoolsFirst FCU. “As a credit union founded by school employees, </w:t>
      </w:r>
      <w:r w:rsidR="003A7DD8" w:rsidRPr="732DAA30">
        <w:rPr>
          <w:rFonts w:ascii="Calibri" w:eastAsia="Calibri" w:hAnsi="Calibri" w:cs="Calibri"/>
          <w:lang w:val="en-US"/>
        </w:rPr>
        <w:t xml:space="preserve">we </w:t>
      </w:r>
      <w:r w:rsidRPr="732DAA30">
        <w:rPr>
          <w:rFonts w:ascii="Calibri" w:eastAsia="Calibri" w:hAnsi="Calibri" w:cs="Calibri"/>
          <w:lang w:val="en-US"/>
        </w:rPr>
        <w:t xml:space="preserve">honor and support the people who dedicate their lives to education. We’re proud to celebrate these remarkable </w:t>
      </w:r>
      <w:r w:rsidR="53EC8CC9" w:rsidRPr="732DAA30">
        <w:rPr>
          <w:rFonts w:ascii="Calibri" w:eastAsia="Calibri" w:hAnsi="Calibri" w:cs="Calibri"/>
          <w:lang w:val="en-US"/>
        </w:rPr>
        <w:t>educators</w:t>
      </w:r>
      <w:r w:rsidRPr="732DAA30">
        <w:rPr>
          <w:rFonts w:ascii="Calibri" w:eastAsia="Calibri" w:hAnsi="Calibri" w:cs="Calibri"/>
          <w:lang w:val="en-US"/>
        </w:rPr>
        <w:t xml:space="preserve"> and their contributions to Sacramento County students.”</w:t>
      </w:r>
    </w:p>
    <w:p w14:paraId="46131A39" w14:textId="77777777" w:rsidR="003A7DD8" w:rsidRDefault="003A7DD8" w:rsidP="002D276F">
      <w:pPr>
        <w:tabs>
          <w:tab w:val="left" w:pos="10170"/>
        </w:tabs>
        <w:spacing w:line="360" w:lineRule="auto"/>
        <w:ind w:left="-720"/>
        <w:rPr>
          <w:rFonts w:ascii="Calibri" w:eastAsia="Calibri" w:hAnsi="Calibri" w:cs="Calibri"/>
        </w:rPr>
      </w:pPr>
    </w:p>
    <w:p w14:paraId="5A6FCEE1" w14:textId="77777777" w:rsidR="003A7DD8" w:rsidRDefault="003A7DD8" w:rsidP="1353B252">
      <w:pPr>
        <w:tabs>
          <w:tab w:val="left" w:pos="10170"/>
        </w:tabs>
        <w:spacing w:after="200" w:line="360" w:lineRule="auto"/>
        <w:ind w:left="-720"/>
        <w:rPr>
          <w:rFonts w:ascii="Calibri" w:eastAsia="Calibri" w:hAnsi="Calibri" w:cs="Calibri"/>
          <w:lang w:val="en-US"/>
        </w:rPr>
      </w:pPr>
      <w:r w:rsidRPr="1353B252">
        <w:rPr>
          <w:rFonts w:ascii="Calibri" w:eastAsia="Calibri" w:hAnsi="Calibri" w:cs="Calibri"/>
          <w:lang w:val="en-US"/>
        </w:rPr>
        <w:t>Prior to kickoff, honorees and their guests attended a pre-game tailgate reception. During halftime, they were recognized on the field in front of fans, peers and community supporters.</w:t>
      </w:r>
    </w:p>
    <w:p w14:paraId="4ACF92A6" w14:textId="0E608361" w:rsidR="00A12D20" w:rsidRDefault="003C4F50">
      <w:pPr>
        <w:tabs>
          <w:tab w:val="left" w:pos="10170"/>
        </w:tabs>
        <w:spacing w:after="200" w:line="360" w:lineRule="auto"/>
        <w:ind w:left="-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2026 Sacramento County Teachers of the Year Honorees:</w:t>
      </w:r>
    </w:p>
    <w:p w14:paraId="1839D647" w14:textId="00513890" w:rsidR="00A12D20" w:rsidRDefault="003C4F50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</w:rPr>
      </w:pPr>
      <w:r w:rsidRPr="274A9BE2">
        <w:rPr>
          <w:rFonts w:ascii="Calibri" w:eastAsia="Calibri" w:hAnsi="Calibri" w:cs="Calibri"/>
          <w:b/>
          <w:bCs/>
        </w:rPr>
        <w:t>Graciela Castañeda</w:t>
      </w:r>
      <w:r w:rsidRPr="274A9BE2">
        <w:rPr>
          <w:rFonts w:ascii="Calibri" w:eastAsia="Calibri" w:hAnsi="Calibri" w:cs="Calibri"/>
        </w:rPr>
        <w:t xml:space="preserve">, </w:t>
      </w:r>
      <w:r w:rsidR="003F73A1" w:rsidRPr="274A9BE2">
        <w:rPr>
          <w:rFonts w:ascii="Calibri" w:eastAsia="Calibri" w:hAnsi="Calibri" w:cs="Calibri"/>
        </w:rPr>
        <w:t>(</w:t>
      </w:r>
      <w:r w:rsidRPr="274A9BE2">
        <w:rPr>
          <w:rFonts w:ascii="Calibri" w:eastAsia="Calibri" w:hAnsi="Calibri" w:cs="Calibri"/>
        </w:rPr>
        <w:t>multiple subjects</w:t>
      </w:r>
      <w:r w:rsidR="003F73A1" w:rsidRPr="274A9BE2">
        <w:rPr>
          <w:rFonts w:ascii="Calibri" w:eastAsia="Calibri" w:hAnsi="Calibri" w:cs="Calibri"/>
        </w:rPr>
        <w:t>)</w:t>
      </w:r>
      <w:r w:rsidRPr="274A9BE2">
        <w:rPr>
          <w:rFonts w:ascii="Calibri" w:eastAsia="Calibri" w:hAnsi="Calibri" w:cs="Calibri"/>
        </w:rPr>
        <w:t>, Language Academy of Sacramento, Charter Schools Association</w:t>
      </w:r>
    </w:p>
    <w:p w14:paraId="7DDE31D0" w14:textId="77777777" w:rsidR="00A12D20" w:rsidRDefault="003C4F50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Dawn Dodson</w:t>
      </w:r>
      <w:r>
        <w:rPr>
          <w:rFonts w:ascii="Calibri" w:eastAsia="Calibri" w:hAnsi="Calibri" w:cs="Calibri"/>
        </w:rPr>
        <w:t>, 3rd grade, Arthur S. Dudley Elementary School, Center Joint Unified School District</w:t>
      </w:r>
    </w:p>
    <w:p w14:paraId="5029F877" w14:textId="77777777" w:rsidR="00A12D20" w:rsidRDefault="003C4F50" w:rsidP="1353B252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  <w:lang w:val="en-US"/>
        </w:rPr>
      </w:pPr>
      <w:r w:rsidRPr="1353B252">
        <w:rPr>
          <w:rFonts w:ascii="Calibri" w:eastAsia="Calibri" w:hAnsi="Calibri" w:cs="Calibri"/>
          <w:b/>
          <w:bCs/>
          <w:lang w:val="en-US"/>
        </w:rPr>
        <w:t>Megan Ehnat</w:t>
      </w:r>
      <w:r w:rsidRPr="1353B252">
        <w:rPr>
          <w:rFonts w:ascii="Calibri" w:eastAsia="Calibri" w:hAnsi="Calibri" w:cs="Calibri"/>
          <w:lang w:val="en-US"/>
        </w:rPr>
        <w:t>, social science, Galt High School, Galt Joint Union High School District</w:t>
      </w:r>
    </w:p>
    <w:p w14:paraId="752DC977" w14:textId="77777777" w:rsidR="00A12D20" w:rsidRDefault="003C4F50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Mirna Flores-Perez</w:t>
      </w:r>
      <w:r>
        <w:rPr>
          <w:rFonts w:ascii="Calibri" w:eastAsia="Calibri" w:hAnsi="Calibri" w:cs="Calibri"/>
        </w:rPr>
        <w:t>, dual immersion, Madison Elementary School, Twin Rivers Unified School District</w:t>
      </w:r>
    </w:p>
    <w:p w14:paraId="7896CB12" w14:textId="77777777" w:rsidR="00A12D20" w:rsidRDefault="003C4F50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Bethany Hancock</w:t>
      </w:r>
      <w:r>
        <w:rPr>
          <w:rFonts w:ascii="Calibri" w:eastAsia="Calibri" w:hAnsi="Calibri" w:cs="Calibri"/>
        </w:rPr>
        <w:t>, 3rd grade, Elk Grove Elementary School, Elk Grove Unified School District</w:t>
      </w:r>
    </w:p>
    <w:p w14:paraId="4BF960A8" w14:textId="77777777" w:rsidR="00A12D20" w:rsidRDefault="003C4F50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Julie Nittler</w:t>
      </w:r>
      <w:r>
        <w:rPr>
          <w:rFonts w:ascii="Calibri" w:eastAsia="Calibri" w:hAnsi="Calibri" w:cs="Calibri"/>
        </w:rPr>
        <w:t>, 3rd grade, Peter J. Shields Elementary School, Folsom Cordova Unified School District</w:t>
      </w:r>
    </w:p>
    <w:p w14:paraId="38FDF542" w14:textId="77777777" w:rsidR="00A12D20" w:rsidRDefault="003C4F50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Anda Robinson</w:t>
      </w:r>
      <w:r>
        <w:rPr>
          <w:rFonts w:ascii="Calibri" w:eastAsia="Calibri" w:hAnsi="Calibri" w:cs="Calibri"/>
        </w:rPr>
        <w:t>, English, Miwok Middle School, Sacramento City Unified School District</w:t>
      </w:r>
    </w:p>
    <w:p w14:paraId="01B6B1DB" w14:textId="77777777" w:rsidR="00A12D20" w:rsidRDefault="003C4F50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Steven Ramsay</w:t>
      </w:r>
      <w:r>
        <w:rPr>
          <w:rFonts w:ascii="Calibri" w:eastAsia="Calibri" w:hAnsi="Calibri" w:cs="Calibri"/>
        </w:rPr>
        <w:t>, science, Laguna Creek High School, Elk Grove Unified School District</w:t>
      </w:r>
    </w:p>
    <w:p w14:paraId="58D1DFF8" w14:textId="77777777" w:rsidR="00A12D20" w:rsidRDefault="003C4F50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>Jessie Storrs</w:t>
      </w:r>
      <w:r>
        <w:rPr>
          <w:rFonts w:ascii="Calibri" w:eastAsia="Calibri" w:hAnsi="Calibri" w:cs="Calibri"/>
        </w:rPr>
        <w:t>, library/media, El Centro Jr./Sr. High School, Sacramento County Office of Education</w:t>
      </w:r>
    </w:p>
    <w:p w14:paraId="068A1CE5" w14:textId="77777777" w:rsidR="00A12D20" w:rsidRDefault="003C4F50">
      <w:pPr>
        <w:numPr>
          <w:ilvl w:val="0"/>
          <w:numId w:val="1"/>
        </w:numPr>
        <w:tabs>
          <w:tab w:val="left" w:pos="1017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Travis Murray</w:t>
      </w:r>
      <w:r>
        <w:rPr>
          <w:rFonts w:ascii="Calibri" w:eastAsia="Calibri" w:hAnsi="Calibri" w:cs="Calibri"/>
        </w:rPr>
        <w:t>, automotive (CTE), Natomas High School, Natomas Unified School District</w:t>
      </w:r>
    </w:p>
    <w:p w14:paraId="7B83219A" w14:textId="77777777" w:rsidR="00A12D20" w:rsidRDefault="003C4F50">
      <w:pPr>
        <w:numPr>
          <w:ilvl w:val="0"/>
          <w:numId w:val="1"/>
        </w:numPr>
        <w:tabs>
          <w:tab w:val="left" w:pos="10170"/>
        </w:tabs>
        <w:spacing w:after="20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Haley Zerr</w:t>
      </w:r>
      <w:r>
        <w:rPr>
          <w:rFonts w:ascii="Calibri" w:eastAsia="Calibri" w:hAnsi="Calibri" w:cs="Calibri"/>
        </w:rPr>
        <w:t>, U.S. history, Will Rogers Middle School, San Juan Unified School District</w:t>
      </w:r>
    </w:p>
    <w:p w14:paraId="6BE407E5" w14:textId="77777777" w:rsidR="00A12D20" w:rsidRDefault="003C4F50">
      <w:pPr>
        <w:tabs>
          <w:tab w:val="left" w:pos="10170"/>
        </w:tabs>
        <w:spacing w:line="360" w:lineRule="auto"/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</w:rPr>
        <w:t># # #</w:t>
      </w:r>
    </w:p>
    <w:p w14:paraId="260FC937" w14:textId="77777777" w:rsidR="00A12D20" w:rsidRPr="00F13F5F" w:rsidRDefault="003C4F50">
      <w:pPr>
        <w:spacing w:after="120" w:line="259" w:lineRule="auto"/>
        <w:ind w:left="-720"/>
        <w:rPr>
          <w:rFonts w:ascii="Calibri" w:eastAsia="Calibri" w:hAnsi="Calibri" w:cs="Calibri"/>
        </w:rPr>
      </w:pPr>
      <w:r w:rsidRPr="00F13F5F">
        <w:rPr>
          <w:rFonts w:ascii="Calibri" w:eastAsia="Calibri" w:hAnsi="Calibri" w:cs="Calibri"/>
          <w:u w:val="single"/>
        </w:rPr>
        <w:t>About SchoolsFirst Federal Credit Union</w:t>
      </w:r>
    </w:p>
    <w:p w14:paraId="46A7018C" w14:textId="77777777" w:rsidR="00A12D20" w:rsidRPr="00F13F5F" w:rsidRDefault="003C4F50" w:rsidP="1353B252">
      <w:pPr>
        <w:spacing w:after="120" w:line="259" w:lineRule="auto"/>
        <w:ind w:left="-720"/>
        <w:rPr>
          <w:rFonts w:ascii="Calibri" w:eastAsia="Calibri" w:hAnsi="Calibri" w:cs="Calibri"/>
          <w:lang w:val="en-US"/>
        </w:rPr>
      </w:pPr>
      <w:bookmarkStart w:id="2" w:name="_6593fsfqdane"/>
      <w:bookmarkEnd w:id="2"/>
      <w:r w:rsidRPr="1353B252">
        <w:rPr>
          <w:rFonts w:ascii="Calibri" w:eastAsia="Calibri" w:hAnsi="Calibri" w:cs="Calibri"/>
          <w:lang w:val="en-US"/>
        </w:rPr>
        <w:t xml:space="preserve">SchoolsFirst Federal Credit Union is the largest credit union serving school employees, and for the seventh year in a row, Forbes has named SchoolsFirst FCU the top credit union in California. Serving school employees and their families, the organization is dedicated to delivering World-Class Personal Service and improving the financial lives of its </w:t>
      </w:r>
      <w:proofErr w:type="gramStart"/>
      <w:r w:rsidRPr="1353B252">
        <w:rPr>
          <w:rFonts w:ascii="Calibri" w:eastAsia="Calibri" w:hAnsi="Calibri" w:cs="Calibri"/>
          <w:lang w:val="en-US"/>
        </w:rPr>
        <w:t>Members</w:t>
      </w:r>
      <w:proofErr w:type="gramEnd"/>
      <w:r w:rsidRPr="1353B252">
        <w:rPr>
          <w:rFonts w:ascii="Calibri" w:eastAsia="Calibri" w:hAnsi="Calibri" w:cs="Calibri"/>
          <w:lang w:val="en-US"/>
        </w:rPr>
        <w:t xml:space="preserve">. In J.D. Power’s 2025 inaugural U.S. Credit Union Satisfaction Study, its </w:t>
      </w:r>
      <w:proofErr w:type="gramStart"/>
      <w:r w:rsidRPr="1353B252">
        <w:rPr>
          <w:rFonts w:ascii="Calibri" w:eastAsia="Calibri" w:hAnsi="Calibri" w:cs="Calibri"/>
          <w:lang w:val="en-US"/>
        </w:rPr>
        <w:t>Members</w:t>
      </w:r>
      <w:proofErr w:type="gramEnd"/>
      <w:r w:rsidRPr="1353B252">
        <w:rPr>
          <w:rFonts w:ascii="Calibri" w:eastAsia="Calibri" w:hAnsi="Calibri" w:cs="Calibri"/>
          <w:lang w:val="en-US"/>
        </w:rPr>
        <w:t xml:space="preserve"> ranked them #1 for overall satisfaction. Today they serve more than 1.5 million Members with a full range of financial products and services. SchoolsFirst FCU was founded in 1934, when 126 school employees pooled $1,200 and established a </w:t>
      </w:r>
      <w:proofErr w:type="gramStart"/>
      <w:r w:rsidRPr="1353B252">
        <w:rPr>
          <w:rFonts w:ascii="Calibri" w:eastAsia="Calibri" w:hAnsi="Calibri" w:cs="Calibri"/>
          <w:lang w:val="en-US"/>
        </w:rPr>
        <w:t>Member</w:t>
      </w:r>
      <w:proofErr w:type="gramEnd"/>
      <w:r w:rsidRPr="1353B252">
        <w:rPr>
          <w:rFonts w:ascii="Calibri" w:eastAsia="Calibri" w:hAnsi="Calibri" w:cs="Calibri"/>
          <w:lang w:val="en-US"/>
        </w:rPr>
        <w:t xml:space="preserve">-owned cooperative to help improve each other's lives. </w:t>
      </w:r>
    </w:p>
    <w:p w14:paraId="0FF3250A" w14:textId="77777777" w:rsidR="00A12D20" w:rsidRPr="00F13F5F" w:rsidRDefault="003C4F50" w:rsidP="1353B252">
      <w:pPr>
        <w:spacing w:after="120" w:line="259" w:lineRule="auto"/>
        <w:ind w:left="-720"/>
        <w:rPr>
          <w:rFonts w:ascii="Calibri" w:eastAsia="Calibri" w:hAnsi="Calibri" w:cs="Calibri"/>
          <w:lang w:val="en-US"/>
        </w:rPr>
      </w:pPr>
      <w:r w:rsidRPr="1353B252">
        <w:rPr>
          <w:rFonts w:ascii="Calibri" w:eastAsia="Calibri" w:hAnsi="Calibri" w:cs="Calibri"/>
          <w:lang w:val="en-US"/>
        </w:rPr>
        <w:t xml:space="preserve">The Credit Union has nearly $34 billion in assets and remains the largest credit union in California and the third largest credit union in the United States. For more information about SchoolsFirst FCU, visit </w:t>
      </w:r>
      <w:proofErr w:type="gramStart"/>
      <w:r w:rsidRPr="1353B252">
        <w:rPr>
          <w:rFonts w:ascii="Calibri" w:eastAsia="Calibri" w:hAnsi="Calibri" w:cs="Calibri"/>
          <w:lang w:val="en-US"/>
        </w:rPr>
        <w:t>schoolsfirstfcu.org</w:t>
      </w:r>
      <w:proofErr w:type="gramEnd"/>
      <w:r w:rsidRPr="1353B252">
        <w:rPr>
          <w:rFonts w:ascii="Calibri" w:eastAsia="Calibri" w:hAnsi="Calibri" w:cs="Calibri"/>
          <w:lang w:val="en-US"/>
        </w:rPr>
        <w:t>. </w:t>
      </w:r>
    </w:p>
    <w:p w14:paraId="7DE0A78D" w14:textId="77777777" w:rsidR="00A12D20" w:rsidRPr="00F13F5F" w:rsidRDefault="003C4F50">
      <w:pPr>
        <w:spacing w:after="120" w:line="259" w:lineRule="auto"/>
        <w:ind w:left="-720"/>
        <w:rPr>
          <w:rFonts w:ascii="Calibri" w:eastAsia="Calibri" w:hAnsi="Calibri" w:cs="Calibri"/>
        </w:rPr>
      </w:pPr>
      <w:r w:rsidRPr="00F13F5F">
        <w:rPr>
          <w:rFonts w:ascii="Calibri" w:eastAsia="Calibri" w:hAnsi="Calibri" w:cs="Calibri"/>
        </w:rPr>
        <w:t>Insured by NCUA.</w:t>
      </w:r>
    </w:p>
    <w:p w14:paraId="3DAC5651" w14:textId="77777777" w:rsidR="00EC154F" w:rsidRPr="00F13F5F" w:rsidRDefault="00EC154F" w:rsidP="0043630C">
      <w:pPr>
        <w:tabs>
          <w:tab w:val="left" w:pos="10170"/>
        </w:tabs>
        <w:spacing w:line="360" w:lineRule="auto"/>
        <w:ind w:left="-720" w:right="-720"/>
        <w:rPr>
          <w:rFonts w:ascii="Calibri" w:eastAsia="Calibri" w:hAnsi="Calibri" w:cs="Calibri"/>
        </w:rPr>
      </w:pPr>
    </w:p>
    <w:p w14:paraId="2E88D1E5" w14:textId="5893EB07" w:rsidR="00A12D20" w:rsidRPr="00F13F5F" w:rsidRDefault="004812D9" w:rsidP="0043630C">
      <w:pPr>
        <w:tabs>
          <w:tab w:val="left" w:pos="10170"/>
        </w:tabs>
        <w:spacing w:line="360" w:lineRule="auto"/>
        <w:ind w:left="-720" w:right="-720"/>
        <w:rPr>
          <w:rFonts w:ascii="Calibri" w:eastAsia="Calibri" w:hAnsi="Calibri" w:cs="Calibri"/>
        </w:rPr>
      </w:pPr>
      <w:r w:rsidRPr="00F13F5F">
        <w:rPr>
          <w:rFonts w:ascii="Calibri" w:eastAsia="Calibri" w:hAnsi="Calibri" w:cs="Calibri"/>
        </w:rPr>
        <w:t xml:space="preserve">Media Contact: </w:t>
      </w:r>
    </w:p>
    <w:p w14:paraId="6853165F" w14:textId="491EA848" w:rsidR="004812D9" w:rsidRPr="00F13F5F" w:rsidRDefault="004812D9" w:rsidP="0043630C">
      <w:pPr>
        <w:tabs>
          <w:tab w:val="left" w:pos="10170"/>
        </w:tabs>
        <w:spacing w:line="360" w:lineRule="auto"/>
        <w:ind w:left="-720" w:right="-720"/>
        <w:rPr>
          <w:rFonts w:ascii="Calibri" w:eastAsia="Calibri" w:hAnsi="Calibri" w:cs="Calibri"/>
        </w:rPr>
      </w:pPr>
      <w:r w:rsidRPr="00F13F5F">
        <w:rPr>
          <w:rFonts w:ascii="Calibri" w:eastAsia="Calibri" w:hAnsi="Calibri" w:cs="Calibri"/>
        </w:rPr>
        <w:t>Robin Wachner</w:t>
      </w:r>
    </w:p>
    <w:p w14:paraId="2103C715" w14:textId="29AF26D3" w:rsidR="004812D9" w:rsidRPr="00F13F5F" w:rsidRDefault="004812D9" w:rsidP="0043630C">
      <w:pPr>
        <w:tabs>
          <w:tab w:val="left" w:pos="10170"/>
        </w:tabs>
        <w:spacing w:line="360" w:lineRule="auto"/>
        <w:ind w:left="-720" w:right="-720"/>
        <w:rPr>
          <w:rFonts w:ascii="Calibri" w:eastAsia="Calibri" w:hAnsi="Calibri" w:cs="Calibri"/>
        </w:rPr>
      </w:pPr>
      <w:r w:rsidRPr="00F13F5F">
        <w:rPr>
          <w:rFonts w:ascii="Calibri" w:eastAsia="Calibri" w:hAnsi="Calibri" w:cs="Calibri"/>
        </w:rPr>
        <w:t>media@schoolsfirstfcu.org</w:t>
      </w:r>
    </w:p>
    <w:p w14:paraId="51E919D4" w14:textId="77777777" w:rsidR="00A12D20" w:rsidRDefault="00A12D20">
      <w:pPr>
        <w:widowControl w:val="0"/>
        <w:spacing w:line="240" w:lineRule="auto"/>
      </w:pPr>
    </w:p>
    <w:sectPr w:rsidR="00A12D20">
      <w:headerReference w:type="first" r:id="rId13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01D5A" w14:textId="77777777" w:rsidR="00623244" w:rsidRDefault="00623244">
      <w:pPr>
        <w:spacing w:line="240" w:lineRule="auto"/>
      </w:pPr>
      <w:r>
        <w:separator/>
      </w:r>
    </w:p>
  </w:endnote>
  <w:endnote w:type="continuationSeparator" w:id="0">
    <w:p w14:paraId="712E903A" w14:textId="77777777" w:rsidR="00623244" w:rsidRDefault="006232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E5846" w14:textId="77777777" w:rsidR="00623244" w:rsidRDefault="00623244">
      <w:pPr>
        <w:spacing w:line="240" w:lineRule="auto"/>
      </w:pPr>
      <w:r>
        <w:separator/>
      </w:r>
    </w:p>
  </w:footnote>
  <w:footnote w:type="continuationSeparator" w:id="0">
    <w:p w14:paraId="6F8EFAB8" w14:textId="77777777" w:rsidR="00623244" w:rsidRDefault="0062324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B97C1" w14:textId="77777777" w:rsidR="00A12D20" w:rsidRDefault="003C4F50">
    <w:r>
      <w:rPr>
        <w:noProof/>
      </w:rPr>
      <w:drawing>
        <wp:anchor distT="0" distB="0" distL="0" distR="0" simplePos="0" relativeHeight="251658240" behindDoc="0" locked="0" layoutInCell="1" hidden="0" allowOverlap="1" wp14:anchorId="54AF2EB6" wp14:editId="5F9FD14F">
          <wp:simplePos x="0" y="0"/>
          <wp:positionH relativeFrom="column">
            <wp:posOffset>-457199</wp:posOffset>
          </wp:positionH>
          <wp:positionV relativeFrom="paragraph">
            <wp:posOffset>-238124</wp:posOffset>
          </wp:positionV>
          <wp:extent cx="2757488" cy="379774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57488" cy="3797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96527"/>
    <w:multiLevelType w:val="multilevel"/>
    <w:tmpl w:val="2C4CC2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45326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D20"/>
    <w:rsid w:val="00004B0B"/>
    <w:rsid w:val="0001521F"/>
    <w:rsid w:val="00052C8D"/>
    <w:rsid w:val="000D5D7A"/>
    <w:rsid w:val="001054F4"/>
    <w:rsid w:val="001D0C5D"/>
    <w:rsid w:val="0023177E"/>
    <w:rsid w:val="00245063"/>
    <w:rsid w:val="00297324"/>
    <w:rsid w:val="002B3EE6"/>
    <w:rsid w:val="002C4F38"/>
    <w:rsid w:val="002D276F"/>
    <w:rsid w:val="0034419A"/>
    <w:rsid w:val="003479B9"/>
    <w:rsid w:val="003A7DD8"/>
    <w:rsid w:val="003C4F50"/>
    <w:rsid w:val="003F73A1"/>
    <w:rsid w:val="0043630C"/>
    <w:rsid w:val="00475C4C"/>
    <w:rsid w:val="004812D9"/>
    <w:rsid w:val="005C68DE"/>
    <w:rsid w:val="005D15AD"/>
    <w:rsid w:val="00623244"/>
    <w:rsid w:val="0063413C"/>
    <w:rsid w:val="0073661F"/>
    <w:rsid w:val="007F6825"/>
    <w:rsid w:val="008A6A4D"/>
    <w:rsid w:val="00A12D20"/>
    <w:rsid w:val="00A75379"/>
    <w:rsid w:val="00B66CE8"/>
    <w:rsid w:val="00E41085"/>
    <w:rsid w:val="00E55960"/>
    <w:rsid w:val="00E65C8F"/>
    <w:rsid w:val="00EC154F"/>
    <w:rsid w:val="00EC1E3F"/>
    <w:rsid w:val="00EE637E"/>
    <w:rsid w:val="00F13F5F"/>
    <w:rsid w:val="00F94483"/>
    <w:rsid w:val="1353B252"/>
    <w:rsid w:val="2311F5E2"/>
    <w:rsid w:val="274A9BE2"/>
    <w:rsid w:val="2D3FE7FF"/>
    <w:rsid w:val="4266C8C9"/>
    <w:rsid w:val="53EC8CC9"/>
    <w:rsid w:val="579F0AD0"/>
    <w:rsid w:val="59D21A8F"/>
    <w:rsid w:val="7197A206"/>
    <w:rsid w:val="732DA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6C605"/>
  <w15:docId w15:val="{757642AC-7CE4-4938-872C-48CA8F3D0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4812D9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3479B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9B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413C"/>
    <w:rPr>
      <w:color w:val="800080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scoe.net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acrepublicfc.com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schoolsfirstfcu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a01eb64-d5ad-44ea-998e-69e8297e1eb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B4E73F1D688841BFBD697425A3539E" ma:contentTypeVersion="11" ma:contentTypeDescription="Create a new document." ma:contentTypeScope="" ma:versionID="120216e005535485bf6254732171d8dc">
  <xsd:schema xmlns:xsd="http://www.w3.org/2001/XMLSchema" xmlns:xs="http://www.w3.org/2001/XMLSchema" xmlns:p="http://schemas.microsoft.com/office/2006/metadata/properties" xmlns:ns3="aa01eb64-d5ad-44ea-998e-69e8297e1eb1" targetNamespace="http://schemas.microsoft.com/office/2006/metadata/properties" ma:root="true" ma:fieldsID="fa79b863976c9d4b10208bd4a2b2f8f5" ns3:_="">
    <xsd:import namespace="aa01eb64-d5ad-44ea-998e-69e8297e1eb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01eb64-d5ad-44ea-998e-69e8297e1eb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2F4B96-2B3E-4253-8CAE-A35CD818F6E4}">
  <ds:schemaRefs>
    <ds:schemaRef ds:uri="http://purl.org/dc/terms/"/>
    <ds:schemaRef ds:uri="http://schemas.openxmlformats.org/package/2006/metadata/core-properties"/>
    <ds:schemaRef ds:uri="http://purl.org/dc/dcmitype/"/>
    <ds:schemaRef ds:uri="http://www.w3.org/XML/1998/namespace"/>
    <ds:schemaRef ds:uri="http://purl.org/dc/elements/1.1/"/>
    <ds:schemaRef ds:uri="http://schemas.microsoft.com/office/2006/documentManagement/types"/>
    <ds:schemaRef ds:uri="aa01eb64-d5ad-44ea-998e-69e8297e1eb1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CBFA0EA-3634-45B8-9CCA-08D665A0F2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01eb64-d5ad-44ea-998e-69e8297e1e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19C6C9-54CE-4EE5-A589-C38A6C4E1FD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497</Words>
  <Characters>2905</Characters>
  <Application>Microsoft Office Word</Application>
  <DocSecurity>0</DocSecurity>
  <Lines>51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Wedge</dc:creator>
  <cp:lastModifiedBy>Jenny Wedge</cp:lastModifiedBy>
  <cp:revision>6</cp:revision>
  <dcterms:created xsi:type="dcterms:W3CDTF">2025-10-14T18:17:00Z</dcterms:created>
  <dcterms:modified xsi:type="dcterms:W3CDTF">2025-10-14T22:18:00Z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0x010100E3B4E73F1D688841BFBD697425A3539E</vt:lpwstr>
  </property>
</Properties>
</file>