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719DC" w14:textId="32FFA80B" w:rsidR="00A769C9" w:rsidRDefault="002633A2">
      <w:pPr>
        <w:tabs>
          <w:tab w:val="center" w:pos="7459"/>
        </w:tabs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b/>
          <w:sz w:val="32"/>
        </w:rPr>
        <w:t xml:space="preserve"> </w:t>
      </w:r>
      <w:r w:rsidR="003928F0">
        <w:rPr>
          <w:rFonts w:ascii="Century Gothic" w:eastAsia="Century Gothic" w:hAnsi="Century Gothic" w:cs="Century Gothic"/>
          <w:b/>
          <w:noProof/>
          <w:sz w:val="32"/>
        </w:rPr>
        <w:drawing>
          <wp:inline distT="0" distB="0" distL="0" distR="0" wp14:anchorId="14DE830B" wp14:editId="449BAEAE">
            <wp:extent cx="2714625" cy="771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Tower_Logo_Horizontal_RG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4918" cy="78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eastAsia="Century Gothic" w:hAnsi="Century Gothic" w:cs="Century Gothic"/>
          <w:b/>
          <w:sz w:val="32"/>
        </w:rPr>
        <w:t xml:space="preserve">  </w:t>
      </w:r>
      <w:r>
        <w:rPr>
          <w:rFonts w:ascii="Century Gothic" w:eastAsia="Century Gothic" w:hAnsi="Century Gothic" w:cs="Century Gothic"/>
          <w:b/>
          <w:sz w:val="32"/>
        </w:rPr>
        <w:tab/>
      </w:r>
    </w:p>
    <w:p w14:paraId="25D81179" w14:textId="77777777" w:rsidR="00A769C9" w:rsidRDefault="002633A2">
      <w:pPr>
        <w:spacing w:after="0" w:line="259" w:lineRule="auto"/>
        <w:ind w:left="2168" w:firstLine="0"/>
        <w:jc w:val="center"/>
      </w:pPr>
      <w:r>
        <w:rPr>
          <w:rFonts w:ascii="Century Gothic" w:eastAsia="Century Gothic" w:hAnsi="Century Gothic" w:cs="Century Gothic"/>
          <w:b/>
          <w:sz w:val="28"/>
        </w:rPr>
        <w:t xml:space="preserve"> </w:t>
      </w:r>
    </w:p>
    <w:p w14:paraId="6D230EDE" w14:textId="77777777" w:rsidR="009511B2" w:rsidRDefault="002633A2" w:rsidP="009511B2">
      <w:pPr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sz w:val="22"/>
        </w:rPr>
        <w:t xml:space="preserve"> </w:t>
      </w:r>
    </w:p>
    <w:p w14:paraId="74FE5886" w14:textId="1459734D" w:rsidR="00A769C9" w:rsidRDefault="00754A06" w:rsidP="009511B2">
      <w:pPr>
        <w:spacing w:after="0" w:line="259" w:lineRule="auto"/>
        <w:ind w:left="0" w:firstLine="0"/>
      </w:pPr>
      <w:r w:rsidRPr="009511B2">
        <w:rPr>
          <w:b/>
          <w:sz w:val="28"/>
          <w:szCs w:val="28"/>
        </w:rPr>
        <w:t>PRESS RELEASE</w:t>
      </w:r>
      <w:r w:rsidR="009511B2">
        <w:rPr>
          <w:b/>
          <w:sz w:val="22"/>
        </w:rPr>
        <w:t xml:space="preserve"> </w:t>
      </w:r>
      <w:r w:rsidR="009511B2">
        <w:rPr>
          <w:b/>
          <w:sz w:val="22"/>
        </w:rPr>
        <w:tab/>
      </w:r>
      <w:r w:rsidR="009511B2">
        <w:rPr>
          <w:b/>
          <w:sz w:val="22"/>
        </w:rPr>
        <w:tab/>
      </w:r>
      <w:r w:rsidR="009511B2">
        <w:rPr>
          <w:b/>
          <w:sz w:val="22"/>
        </w:rPr>
        <w:tab/>
      </w:r>
      <w:r w:rsidR="002633A2">
        <w:rPr>
          <w:b/>
          <w:sz w:val="22"/>
        </w:rPr>
        <w:t>FOR IMMEDIATE RELEASE</w:t>
      </w:r>
      <w:r w:rsidR="004F189E">
        <w:rPr>
          <w:b/>
          <w:sz w:val="22"/>
        </w:rPr>
        <w:t xml:space="preserve">: </w:t>
      </w:r>
      <w:r w:rsidR="00784D1B">
        <w:rPr>
          <w:b/>
          <w:sz w:val="22"/>
        </w:rPr>
        <w:t xml:space="preserve">April </w:t>
      </w:r>
      <w:r w:rsidR="00390299">
        <w:rPr>
          <w:b/>
          <w:sz w:val="22"/>
        </w:rPr>
        <w:t>14</w:t>
      </w:r>
      <w:r w:rsidR="00784D1B">
        <w:rPr>
          <w:b/>
          <w:sz w:val="22"/>
        </w:rPr>
        <w:t>, 2026</w:t>
      </w:r>
    </w:p>
    <w:p w14:paraId="5C9712E0" w14:textId="77777777" w:rsidR="00A769C9" w:rsidRDefault="002633A2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14:paraId="2ABC0181" w14:textId="77777777" w:rsidR="00A769C9" w:rsidRPr="00C36154" w:rsidRDefault="002633A2">
      <w:pPr>
        <w:spacing w:after="0" w:line="259" w:lineRule="auto"/>
        <w:ind w:left="-5"/>
        <w:rPr>
          <w:sz w:val="20"/>
          <w:szCs w:val="20"/>
        </w:rPr>
      </w:pPr>
      <w:r w:rsidRPr="00C36154">
        <w:rPr>
          <w:b/>
          <w:sz w:val="20"/>
          <w:szCs w:val="20"/>
        </w:rPr>
        <w:t xml:space="preserve">MEDIA CONTACT: </w:t>
      </w:r>
    </w:p>
    <w:p w14:paraId="09927B72" w14:textId="77777777" w:rsidR="00A769C9" w:rsidRPr="00C36154" w:rsidRDefault="006C3299">
      <w:pPr>
        <w:spacing w:after="9" w:line="249" w:lineRule="auto"/>
        <w:ind w:left="-5"/>
        <w:rPr>
          <w:sz w:val="20"/>
          <w:szCs w:val="20"/>
        </w:rPr>
      </w:pPr>
      <w:r>
        <w:rPr>
          <w:sz w:val="20"/>
          <w:szCs w:val="20"/>
        </w:rPr>
        <w:t xml:space="preserve">Carla </w:t>
      </w:r>
      <w:r w:rsidR="00920A2D">
        <w:rPr>
          <w:sz w:val="20"/>
          <w:szCs w:val="20"/>
        </w:rPr>
        <w:t>Keister</w:t>
      </w:r>
    </w:p>
    <w:p w14:paraId="53968620" w14:textId="65EB02A9" w:rsidR="00EF0D50" w:rsidRPr="00C36154" w:rsidRDefault="00EF0D50">
      <w:pPr>
        <w:spacing w:after="9" w:line="249" w:lineRule="auto"/>
        <w:ind w:left="-5"/>
        <w:rPr>
          <w:sz w:val="20"/>
          <w:szCs w:val="20"/>
        </w:rPr>
      </w:pPr>
      <w:r w:rsidRPr="00C36154">
        <w:rPr>
          <w:sz w:val="20"/>
          <w:szCs w:val="20"/>
        </w:rPr>
        <w:t xml:space="preserve">Senior </w:t>
      </w:r>
      <w:r w:rsidR="00C36154" w:rsidRPr="00C36154">
        <w:rPr>
          <w:sz w:val="20"/>
          <w:szCs w:val="20"/>
        </w:rPr>
        <w:t>Mar</w:t>
      </w:r>
      <w:r w:rsidR="00784D1B">
        <w:rPr>
          <w:sz w:val="20"/>
          <w:szCs w:val="20"/>
        </w:rPr>
        <w:t>Com</w:t>
      </w:r>
      <w:r w:rsidR="00C36154" w:rsidRPr="00C36154">
        <w:rPr>
          <w:sz w:val="20"/>
          <w:szCs w:val="20"/>
        </w:rPr>
        <w:t xml:space="preserve"> </w:t>
      </w:r>
      <w:r w:rsidRPr="00C36154">
        <w:rPr>
          <w:sz w:val="20"/>
          <w:szCs w:val="20"/>
        </w:rPr>
        <w:t>Writer</w:t>
      </w:r>
    </w:p>
    <w:p w14:paraId="79573993" w14:textId="77777777" w:rsidR="00246786" w:rsidRPr="00C36154" w:rsidRDefault="00246786">
      <w:pPr>
        <w:spacing w:after="9" w:line="249" w:lineRule="auto"/>
        <w:ind w:left="-5" w:right="6029"/>
        <w:rPr>
          <w:sz w:val="20"/>
          <w:szCs w:val="20"/>
        </w:rPr>
      </w:pPr>
      <w:r w:rsidRPr="00C36154">
        <w:rPr>
          <w:sz w:val="20"/>
          <w:szCs w:val="20"/>
        </w:rPr>
        <w:t>301-497-7000, ext. 7144</w:t>
      </w:r>
    </w:p>
    <w:p w14:paraId="2248C3F3" w14:textId="77777777" w:rsidR="00A769C9" w:rsidRPr="00C36154" w:rsidRDefault="00A23587">
      <w:pPr>
        <w:spacing w:after="9" w:line="249" w:lineRule="auto"/>
        <w:ind w:left="-5" w:right="6029"/>
        <w:rPr>
          <w:sz w:val="20"/>
          <w:szCs w:val="20"/>
        </w:rPr>
      </w:pPr>
      <w:r>
        <w:rPr>
          <w:sz w:val="20"/>
          <w:szCs w:val="20"/>
          <w:u w:color="000000"/>
        </w:rPr>
        <w:t>carla.keister</w:t>
      </w:r>
      <w:r w:rsidR="00246786" w:rsidRPr="00C36154">
        <w:rPr>
          <w:sz w:val="20"/>
          <w:szCs w:val="20"/>
          <w:u w:color="000000"/>
        </w:rPr>
        <w:t>@towerfcu.org</w:t>
      </w:r>
      <w:r w:rsidR="002633A2" w:rsidRPr="00C36154">
        <w:rPr>
          <w:sz w:val="20"/>
          <w:szCs w:val="20"/>
        </w:rPr>
        <w:t xml:space="preserve">  </w:t>
      </w:r>
    </w:p>
    <w:p w14:paraId="5C920B61" w14:textId="77777777" w:rsidR="00674FCB" w:rsidRDefault="002633A2" w:rsidP="00674FCB">
      <w:pPr>
        <w:jc w:val="center"/>
        <w:textAlignment w:val="baseline"/>
        <w:rPr>
          <w:sz w:val="22"/>
        </w:rPr>
      </w:pPr>
      <w:r>
        <w:rPr>
          <w:sz w:val="22"/>
        </w:rPr>
        <w:t xml:space="preserve"> </w:t>
      </w:r>
    </w:p>
    <w:p w14:paraId="69E9DB69" w14:textId="77777777" w:rsidR="00784D1B" w:rsidRDefault="009C1718" w:rsidP="00FC06C8">
      <w:pPr>
        <w:shd w:val="clear" w:color="auto" w:fill="FFFFFF"/>
        <w:spacing w:after="0" w:line="393" w:lineRule="atLeast"/>
        <w:jc w:val="center"/>
        <w:outlineLvl w:val="1"/>
        <w:rPr>
          <w:rFonts w:ascii="Roboto" w:eastAsia="Times New Roman" w:hAnsi="Roboto" w:cs="Times New Roman"/>
          <w:b/>
          <w:bCs/>
          <w:sz w:val="36"/>
          <w:szCs w:val="36"/>
        </w:rPr>
      </w:pPr>
      <w:r w:rsidRPr="009C1718">
        <w:rPr>
          <w:rFonts w:ascii="Roboto" w:eastAsia="Times New Roman" w:hAnsi="Roboto" w:cs="Times New Roman"/>
          <w:b/>
          <w:bCs/>
          <w:sz w:val="36"/>
          <w:szCs w:val="36"/>
        </w:rPr>
        <w:t>Tower Fe</w:t>
      </w:r>
      <w:r>
        <w:rPr>
          <w:rFonts w:ascii="Roboto" w:eastAsia="Times New Roman" w:hAnsi="Roboto" w:cs="Times New Roman"/>
          <w:b/>
          <w:bCs/>
          <w:sz w:val="36"/>
          <w:szCs w:val="36"/>
        </w:rPr>
        <w:t>deral Credit Union</w:t>
      </w:r>
      <w:r w:rsidR="00784D1B">
        <w:rPr>
          <w:rFonts w:ascii="Roboto" w:eastAsia="Times New Roman" w:hAnsi="Roboto" w:cs="Times New Roman"/>
          <w:b/>
          <w:bCs/>
          <w:sz w:val="36"/>
          <w:szCs w:val="36"/>
        </w:rPr>
        <w:t xml:space="preserve"> Hosts </w:t>
      </w:r>
      <w:r w:rsidR="001404EA">
        <w:rPr>
          <w:rFonts w:ascii="Roboto" w:eastAsia="Times New Roman" w:hAnsi="Roboto" w:cs="Times New Roman"/>
          <w:b/>
          <w:bCs/>
          <w:sz w:val="36"/>
          <w:szCs w:val="36"/>
        </w:rPr>
        <w:t>Free</w:t>
      </w:r>
      <w:r w:rsidR="00784D1B">
        <w:rPr>
          <w:rFonts w:ascii="Roboto" w:eastAsia="Times New Roman" w:hAnsi="Roboto" w:cs="Times New Roman"/>
          <w:b/>
          <w:bCs/>
          <w:sz w:val="36"/>
          <w:szCs w:val="36"/>
        </w:rPr>
        <w:t xml:space="preserve"> </w:t>
      </w:r>
      <w:r w:rsidR="008201C0">
        <w:rPr>
          <w:rFonts w:ascii="Roboto" w:eastAsia="Times New Roman" w:hAnsi="Roboto" w:cs="Times New Roman"/>
          <w:b/>
          <w:bCs/>
          <w:sz w:val="36"/>
          <w:szCs w:val="36"/>
        </w:rPr>
        <w:t>Shred</w:t>
      </w:r>
      <w:r w:rsidR="001404EA">
        <w:rPr>
          <w:rFonts w:ascii="Roboto" w:eastAsia="Times New Roman" w:hAnsi="Roboto" w:cs="Times New Roman"/>
          <w:b/>
          <w:bCs/>
          <w:sz w:val="36"/>
          <w:szCs w:val="36"/>
        </w:rPr>
        <w:t xml:space="preserve"> Day </w:t>
      </w:r>
    </w:p>
    <w:p w14:paraId="69CB7ABA" w14:textId="0784D7F2" w:rsidR="009C1718" w:rsidRPr="009C1718" w:rsidRDefault="00784D1B" w:rsidP="00FC06C8">
      <w:pPr>
        <w:shd w:val="clear" w:color="auto" w:fill="FFFFFF"/>
        <w:spacing w:after="0" w:line="393" w:lineRule="atLeast"/>
        <w:jc w:val="center"/>
        <w:outlineLvl w:val="1"/>
        <w:rPr>
          <w:rFonts w:ascii="Roboto" w:eastAsia="Times New Roman" w:hAnsi="Roboto" w:cs="Times New Roman"/>
          <w:b/>
          <w:bCs/>
          <w:sz w:val="36"/>
          <w:szCs w:val="36"/>
        </w:rPr>
      </w:pPr>
      <w:r>
        <w:rPr>
          <w:rFonts w:ascii="Roboto" w:eastAsia="Times New Roman" w:hAnsi="Roboto" w:cs="Times New Roman"/>
          <w:b/>
          <w:bCs/>
          <w:sz w:val="36"/>
          <w:szCs w:val="36"/>
        </w:rPr>
        <w:t xml:space="preserve">To </w:t>
      </w:r>
      <w:r w:rsidR="001404EA">
        <w:rPr>
          <w:rFonts w:ascii="Roboto" w:eastAsia="Times New Roman" w:hAnsi="Roboto" w:cs="Times New Roman"/>
          <w:b/>
          <w:bCs/>
          <w:sz w:val="36"/>
          <w:szCs w:val="36"/>
        </w:rPr>
        <w:t>Fight Fraud</w:t>
      </w:r>
      <w:r w:rsidR="00FC06C8">
        <w:rPr>
          <w:rFonts w:ascii="Roboto" w:eastAsia="Times New Roman" w:hAnsi="Roboto" w:cs="Times New Roman"/>
          <w:b/>
          <w:bCs/>
          <w:sz w:val="36"/>
          <w:szCs w:val="36"/>
        </w:rPr>
        <w:t xml:space="preserve"> </w:t>
      </w:r>
      <w:r w:rsidR="001404EA">
        <w:rPr>
          <w:rFonts w:ascii="Roboto" w:eastAsia="Times New Roman" w:hAnsi="Roboto" w:cs="Times New Roman"/>
          <w:b/>
          <w:bCs/>
          <w:sz w:val="36"/>
          <w:szCs w:val="36"/>
        </w:rPr>
        <w:t>&amp; Prevent Identity Theft</w:t>
      </w:r>
    </w:p>
    <w:p w14:paraId="3E302064" w14:textId="77777777" w:rsidR="009C1718" w:rsidRDefault="009C1718" w:rsidP="009C1718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i/>
          <w:iCs/>
          <w:sz w:val="21"/>
          <w:szCs w:val="21"/>
        </w:rPr>
      </w:pPr>
    </w:p>
    <w:p w14:paraId="4F54D8B3" w14:textId="77777777" w:rsidR="00FC06C8" w:rsidRDefault="00FC06C8" w:rsidP="009C1718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szCs w:val="24"/>
        </w:rPr>
      </w:pPr>
    </w:p>
    <w:p w14:paraId="166A7A9A" w14:textId="539DD192" w:rsidR="00784D1B" w:rsidRPr="00784D1B" w:rsidRDefault="006A5B6D" w:rsidP="001F4C3D">
      <w:pPr>
        <w:shd w:val="clear" w:color="auto" w:fill="FFFFFF"/>
        <w:spacing w:after="0" w:line="288" w:lineRule="auto"/>
        <w:ind w:left="14" w:hanging="14"/>
        <w:rPr>
          <w:rFonts w:ascii="Roboto" w:hAnsi="Roboto"/>
        </w:rPr>
      </w:pPr>
      <w:r>
        <w:rPr>
          <w:rFonts w:ascii="Roboto" w:eastAsia="Times New Roman" w:hAnsi="Roboto" w:cs="Times New Roman"/>
          <w:b/>
          <w:szCs w:val="24"/>
        </w:rPr>
        <w:t>[</w:t>
      </w:r>
      <w:r w:rsidR="00784D1B">
        <w:rPr>
          <w:rFonts w:ascii="Roboto" w:eastAsia="Times New Roman" w:hAnsi="Roboto" w:cs="Times New Roman"/>
          <w:b/>
          <w:szCs w:val="24"/>
        </w:rPr>
        <w:t xml:space="preserve">April </w:t>
      </w:r>
      <w:r w:rsidR="00390299">
        <w:rPr>
          <w:rFonts w:ascii="Roboto" w:eastAsia="Times New Roman" w:hAnsi="Roboto" w:cs="Times New Roman"/>
          <w:b/>
          <w:szCs w:val="24"/>
        </w:rPr>
        <w:t>14</w:t>
      </w:r>
      <w:r w:rsidR="00784D1B">
        <w:rPr>
          <w:rFonts w:ascii="Roboto" w:eastAsia="Times New Roman" w:hAnsi="Roboto" w:cs="Times New Roman"/>
          <w:b/>
          <w:szCs w:val="24"/>
        </w:rPr>
        <w:t>, 2026</w:t>
      </w:r>
      <w:r w:rsidR="009C1718" w:rsidRPr="006748B2">
        <w:rPr>
          <w:rFonts w:ascii="Roboto" w:eastAsia="Times New Roman" w:hAnsi="Roboto" w:cs="Times New Roman"/>
          <w:b/>
          <w:szCs w:val="24"/>
        </w:rPr>
        <w:t xml:space="preserve"> – Laurel, MD]</w:t>
      </w:r>
      <w:r w:rsidR="009C1718">
        <w:rPr>
          <w:rFonts w:ascii="Roboto" w:eastAsia="Times New Roman" w:hAnsi="Roboto" w:cs="Times New Roman"/>
          <w:szCs w:val="24"/>
        </w:rPr>
        <w:t xml:space="preserve"> </w:t>
      </w:r>
      <w:r w:rsidR="00784D1B" w:rsidRPr="00784D1B">
        <w:rPr>
          <w:rFonts w:ascii="Roboto" w:hAnsi="Roboto"/>
        </w:rPr>
        <w:t xml:space="preserve">Tower Federal Credit Union hosted </w:t>
      </w:r>
      <w:r w:rsidR="001F4C3D">
        <w:rPr>
          <w:rFonts w:ascii="Roboto" w:hAnsi="Roboto"/>
        </w:rPr>
        <w:t>a</w:t>
      </w:r>
      <w:r w:rsidR="00784D1B" w:rsidRPr="00784D1B">
        <w:rPr>
          <w:rFonts w:ascii="Roboto" w:hAnsi="Roboto"/>
        </w:rPr>
        <w:t xml:space="preserve"> free Shred Day on</w:t>
      </w:r>
      <w:r w:rsidR="001F4C3D">
        <w:rPr>
          <w:rFonts w:ascii="Roboto" w:hAnsi="Roboto"/>
        </w:rPr>
        <w:t xml:space="preserve"> April 11, 2026</w:t>
      </w:r>
      <w:r w:rsidR="00784D1B" w:rsidRPr="00784D1B">
        <w:rPr>
          <w:rFonts w:ascii="Roboto" w:hAnsi="Roboto"/>
        </w:rPr>
        <w:t>, at its Laurel, M</w:t>
      </w:r>
      <w:r w:rsidR="001F4C3D">
        <w:rPr>
          <w:rFonts w:ascii="Roboto" w:hAnsi="Roboto"/>
        </w:rPr>
        <w:t>aryland</w:t>
      </w:r>
      <w:r w:rsidR="00784D1B" w:rsidRPr="00784D1B">
        <w:rPr>
          <w:rFonts w:ascii="Roboto" w:hAnsi="Roboto"/>
        </w:rPr>
        <w:t xml:space="preserve"> branch, giving members and the community a secure way to dispose of sensitive documents and help prevent identity theft. The event drew a strong turnout, with more than 18,000 pounds of paper shredded—filling two large </w:t>
      </w:r>
      <w:r w:rsidR="003928F0">
        <w:rPr>
          <w:rFonts w:ascii="Roboto" w:hAnsi="Roboto"/>
        </w:rPr>
        <w:t>shred</w:t>
      </w:r>
      <w:r w:rsidR="00784D1B" w:rsidRPr="00784D1B">
        <w:rPr>
          <w:rFonts w:ascii="Roboto" w:hAnsi="Roboto"/>
        </w:rPr>
        <w:t xml:space="preserve"> trucks.</w:t>
      </w:r>
    </w:p>
    <w:p w14:paraId="23D2D48A" w14:textId="77777777" w:rsidR="001F4C3D" w:rsidRDefault="001F4C3D" w:rsidP="00784D1B">
      <w:pPr>
        <w:shd w:val="clear" w:color="auto" w:fill="FFFFFF"/>
        <w:spacing w:after="0" w:line="288" w:lineRule="auto"/>
        <w:rPr>
          <w:rFonts w:ascii="Roboto" w:eastAsia="Times New Roman" w:hAnsi="Roboto" w:cs="Times New Roman"/>
          <w:szCs w:val="24"/>
        </w:rPr>
      </w:pPr>
    </w:p>
    <w:p w14:paraId="0DEE1FB8" w14:textId="7494E5F1" w:rsidR="00784D1B" w:rsidRPr="00784D1B" w:rsidRDefault="00784D1B" w:rsidP="00784D1B">
      <w:pPr>
        <w:shd w:val="clear" w:color="auto" w:fill="FFFFFF"/>
        <w:spacing w:after="0" w:line="288" w:lineRule="auto"/>
        <w:rPr>
          <w:rFonts w:ascii="Roboto" w:eastAsia="Times New Roman" w:hAnsi="Roboto" w:cs="Times New Roman"/>
          <w:szCs w:val="24"/>
        </w:rPr>
      </w:pPr>
      <w:r w:rsidRPr="00784D1B">
        <w:rPr>
          <w:rFonts w:ascii="Roboto" w:eastAsia="Times New Roman" w:hAnsi="Roboto" w:cs="Times New Roman"/>
          <w:szCs w:val="24"/>
        </w:rPr>
        <w:t xml:space="preserve">“Shredding documents is </w:t>
      </w:r>
      <w:r w:rsidR="001F4C3D">
        <w:rPr>
          <w:rFonts w:ascii="Roboto" w:eastAsia="Times New Roman" w:hAnsi="Roboto" w:cs="Times New Roman"/>
          <w:szCs w:val="24"/>
        </w:rPr>
        <w:t xml:space="preserve">a simple and </w:t>
      </w:r>
      <w:r w:rsidRPr="00784D1B">
        <w:rPr>
          <w:rFonts w:ascii="Roboto" w:eastAsia="Times New Roman" w:hAnsi="Roboto" w:cs="Times New Roman"/>
          <w:szCs w:val="24"/>
        </w:rPr>
        <w:t>effective way</w:t>
      </w:r>
      <w:r w:rsidR="001F4C3D">
        <w:rPr>
          <w:rFonts w:ascii="Roboto" w:eastAsia="Times New Roman" w:hAnsi="Roboto" w:cs="Times New Roman"/>
          <w:szCs w:val="24"/>
        </w:rPr>
        <w:t xml:space="preserve"> </w:t>
      </w:r>
      <w:r w:rsidRPr="00784D1B">
        <w:rPr>
          <w:rFonts w:ascii="Roboto" w:eastAsia="Times New Roman" w:hAnsi="Roboto" w:cs="Times New Roman"/>
          <w:szCs w:val="24"/>
        </w:rPr>
        <w:t>to protect against fraud and identity theft,” said Rick Stafford, Tower’s President &amp; CEO. “</w:t>
      </w:r>
      <w:r w:rsidR="001F4C3D">
        <w:rPr>
          <w:rFonts w:ascii="Roboto" w:eastAsia="Times New Roman" w:hAnsi="Roboto" w:cs="Times New Roman"/>
          <w:szCs w:val="24"/>
        </w:rPr>
        <w:t xml:space="preserve">Our annual </w:t>
      </w:r>
      <w:r w:rsidRPr="00784D1B">
        <w:rPr>
          <w:rFonts w:ascii="Roboto" w:eastAsia="Times New Roman" w:hAnsi="Roboto" w:cs="Times New Roman"/>
          <w:szCs w:val="24"/>
        </w:rPr>
        <w:t>Shred Day</w:t>
      </w:r>
      <w:r w:rsidR="001F4C3D">
        <w:rPr>
          <w:rFonts w:ascii="Roboto" w:eastAsia="Times New Roman" w:hAnsi="Roboto" w:cs="Times New Roman"/>
          <w:szCs w:val="24"/>
        </w:rPr>
        <w:t>s</w:t>
      </w:r>
      <w:r w:rsidRPr="00784D1B">
        <w:rPr>
          <w:rFonts w:ascii="Roboto" w:eastAsia="Times New Roman" w:hAnsi="Roboto" w:cs="Times New Roman"/>
          <w:szCs w:val="24"/>
        </w:rPr>
        <w:t xml:space="preserve"> help our members safeguard their personal information</w:t>
      </w:r>
      <w:r w:rsidR="001F4C3D">
        <w:rPr>
          <w:rFonts w:ascii="Roboto" w:eastAsia="Times New Roman" w:hAnsi="Roboto" w:cs="Times New Roman"/>
          <w:szCs w:val="24"/>
        </w:rPr>
        <w:t xml:space="preserve"> in a fun and convenient way wh</w:t>
      </w:r>
      <w:r w:rsidRPr="00784D1B">
        <w:rPr>
          <w:rFonts w:ascii="Roboto" w:eastAsia="Times New Roman" w:hAnsi="Roboto" w:cs="Times New Roman"/>
          <w:szCs w:val="24"/>
        </w:rPr>
        <w:t>ile raising awareness about fraud prevention.”</w:t>
      </w:r>
    </w:p>
    <w:p w14:paraId="7996FC28" w14:textId="77777777" w:rsidR="001F4C3D" w:rsidRDefault="001F4C3D" w:rsidP="00784D1B">
      <w:pPr>
        <w:shd w:val="clear" w:color="auto" w:fill="FFFFFF"/>
        <w:spacing w:after="0" w:line="288" w:lineRule="auto"/>
        <w:rPr>
          <w:rFonts w:ascii="Roboto" w:eastAsia="Times New Roman" w:hAnsi="Roboto" w:cs="Times New Roman"/>
          <w:szCs w:val="24"/>
        </w:rPr>
      </w:pPr>
    </w:p>
    <w:p w14:paraId="4047B717" w14:textId="77777777" w:rsidR="001F4C3D" w:rsidRDefault="00784D1B" w:rsidP="001F4C3D">
      <w:pPr>
        <w:shd w:val="clear" w:color="auto" w:fill="FFFFFF"/>
        <w:spacing w:after="0" w:line="288" w:lineRule="auto"/>
        <w:rPr>
          <w:rFonts w:ascii="Roboto" w:eastAsia="Times New Roman" w:hAnsi="Roboto" w:cs="Times New Roman"/>
          <w:szCs w:val="24"/>
        </w:rPr>
      </w:pPr>
      <w:r w:rsidRPr="00784D1B">
        <w:rPr>
          <w:rFonts w:ascii="Roboto" w:eastAsia="Times New Roman" w:hAnsi="Roboto" w:cs="Times New Roman"/>
          <w:szCs w:val="24"/>
        </w:rPr>
        <w:t xml:space="preserve">Attendees enjoyed free on-site shredding along with complimentary food, games, prizes, and giveaways. </w:t>
      </w:r>
      <w:r w:rsidR="001F4C3D" w:rsidRPr="00784D1B">
        <w:rPr>
          <w:rFonts w:ascii="Roboto" w:eastAsia="Times New Roman" w:hAnsi="Roboto" w:cs="Times New Roman"/>
          <w:szCs w:val="24"/>
        </w:rPr>
        <w:t>Representatives from Tower’s Real Estate Lending, Car Buying Service, and Wealth Management teams were also on-site to connect with members and share information about available services.</w:t>
      </w:r>
    </w:p>
    <w:p w14:paraId="03438B0C" w14:textId="1A47B810" w:rsidR="00784D1B" w:rsidRDefault="00784D1B" w:rsidP="00784D1B">
      <w:pPr>
        <w:shd w:val="clear" w:color="auto" w:fill="FFFFFF"/>
        <w:spacing w:after="0" w:line="288" w:lineRule="auto"/>
        <w:rPr>
          <w:rFonts w:ascii="Roboto" w:eastAsia="Times New Roman" w:hAnsi="Roboto" w:cs="Times New Roman"/>
          <w:szCs w:val="24"/>
        </w:rPr>
      </w:pPr>
    </w:p>
    <w:p w14:paraId="38BE6BBF" w14:textId="4FEE9236" w:rsidR="00784D1B" w:rsidRPr="00784D1B" w:rsidRDefault="00784D1B" w:rsidP="001F4C3D">
      <w:pPr>
        <w:shd w:val="clear" w:color="auto" w:fill="FFFFFF"/>
        <w:spacing w:after="0" w:line="288" w:lineRule="auto"/>
        <w:ind w:left="0" w:firstLine="0"/>
        <w:rPr>
          <w:rFonts w:ascii="Roboto" w:eastAsia="Times New Roman" w:hAnsi="Roboto" w:cs="Times New Roman"/>
          <w:szCs w:val="24"/>
        </w:rPr>
      </w:pPr>
      <w:r w:rsidRPr="00784D1B">
        <w:rPr>
          <w:rFonts w:ascii="Roboto" w:eastAsia="Times New Roman" w:hAnsi="Roboto" w:cs="Times New Roman"/>
          <w:szCs w:val="24"/>
        </w:rPr>
        <w:t>“</w:t>
      </w:r>
      <w:r w:rsidR="001F4C3D">
        <w:rPr>
          <w:rFonts w:ascii="Roboto" w:eastAsia="Times New Roman" w:hAnsi="Roboto" w:cs="Times New Roman"/>
          <w:szCs w:val="24"/>
        </w:rPr>
        <w:t xml:space="preserve">Fraud prevention is a top priority for Tower and for our members,” Stafford added. “They showed up in a big way, and we’re proud to provide opportunities like this that have a </w:t>
      </w:r>
      <w:r w:rsidR="003928F0">
        <w:rPr>
          <w:rFonts w:ascii="Roboto" w:eastAsia="Times New Roman" w:hAnsi="Roboto" w:cs="Times New Roman"/>
          <w:szCs w:val="24"/>
        </w:rPr>
        <w:t xml:space="preserve">meaningful </w:t>
      </w:r>
      <w:r w:rsidR="001F4C3D">
        <w:rPr>
          <w:rFonts w:ascii="Roboto" w:eastAsia="Times New Roman" w:hAnsi="Roboto" w:cs="Times New Roman"/>
          <w:szCs w:val="24"/>
        </w:rPr>
        <w:t xml:space="preserve">impact.” </w:t>
      </w:r>
    </w:p>
    <w:p w14:paraId="0AFE4F39" w14:textId="77777777" w:rsidR="001F4C3D" w:rsidRDefault="001F4C3D" w:rsidP="00784D1B">
      <w:pPr>
        <w:shd w:val="clear" w:color="auto" w:fill="FFFFFF"/>
        <w:spacing w:after="0" w:line="288" w:lineRule="auto"/>
        <w:ind w:left="0" w:firstLine="0"/>
        <w:rPr>
          <w:rFonts w:ascii="Roboto" w:eastAsia="Times New Roman" w:hAnsi="Roboto" w:cs="Times New Roman"/>
          <w:szCs w:val="24"/>
        </w:rPr>
      </w:pPr>
    </w:p>
    <w:p w14:paraId="3E9D921A" w14:textId="4C6CF4F6" w:rsidR="00704E82" w:rsidRDefault="00DC414B" w:rsidP="00784D1B">
      <w:pPr>
        <w:shd w:val="clear" w:color="auto" w:fill="FFFFFF"/>
        <w:spacing w:after="0" w:line="288" w:lineRule="auto"/>
        <w:ind w:left="0" w:firstLine="0"/>
        <w:rPr>
          <w:color w:val="auto"/>
        </w:rPr>
      </w:pPr>
      <w:r>
        <w:rPr>
          <w:color w:val="auto"/>
        </w:rPr>
        <w:t xml:space="preserve">To learn more, visit </w:t>
      </w:r>
      <w:r w:rsidR="00FC06C8">
        <w:rPr>
          <w:color w:val="auto"/>
        </w:rPr>
        <w:t>towerfcu.org.</w:t>
      </w:r>
    </w:p>
    <w:p w14:paraId="3DFAD4D3" w14:textId="77777777" w:rsidR="00432217" w:rsidRDefault="00432217" w:rsidP="00DC414B">
      <w:pPr>
        <w:shd w:val="clear" w:color="auto" w:fill="FFFFFF"/>
        <w:spacing w:after="0" w:line="240" w:lineRule="auto"/>
        <w:ind w:left="0" w:firstLine="0"/>
        <w:rPr>
          <w:color w:val="auto"/>
        </w:rPr>
      </w:pPr>
    </w:p>
    <w:p w14:paraId="5AC37346" w14:textId="77777777" w:rsidR="00704E82" w:rsidRDefault="00704E82" w:rsidP="00DC414B">
      <w:pPr>
        <w:shd w:val="clear" w:color="auto" w:fill="FFFFFF"/>
        <w:spacing w:after="0" w:line="240" w:lineRule="auto"/>
        <w:ind w:left="0" w:firstLine="0"/>
        <w:rPr>
          <w:color w:val="auto"/>
        </w:rPr>
      </w:pPr>
    </w:p>
    <w:p w14:paraId="172A2F5B" w14:textId="4BA82B10" w:rsidR="00704E82" w:rsidRDefault="00704E82" w:rsidP="00704E82">
      <w:pPr>
        <w:keepNext/>
        <w:shd w:val="clear" w:color="auto" w:fill="FFFFFF"/>
        <w:spacing w:after="0" w:line="240" w:lineRule="auto"/>
        <w:ind w:left="0" w:firstLine="0"/>
      </w:pPr>
    </w:p>
    <w:p w14:paraId="48677140" w14:textId="214561EB" w:rsidR="00432217" w:rsidRDefault="00A8749E" w:rsidP="00F7205B">
      <w:pPr>
        <w:pStyle w:val="Caption"/>
        <w:rPr>
          <w:b/>
          <w:color w:val="0070C0"/>
          <w:sz w:val="20"/>
          <w:szCs w:val="20"/>
        </w:rPr>
      </w:pPr>
      <w:r>
        <w:rPr>
          <w:b/>
          <w:noProof/>
          <w:color w:val="0070C0"/>
          <w:sz w:val="20"/>
          <w:szCs w:val="20"/>
        </w:rPr>
        <w:drawing>
          <wp:inline distT="0" distB="0" distL="0" distR="0" wp14:anchorId="7DCA4B5C" wp14:editId="32383E03">
            <wp:extent cx="4858517" cy="3828265"/>
            <wp:effectExtent l="953" t="0" r="317" b="318"/>
            <wp:docPr id="3564738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473866" name="Picture 35647386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878984" cy="384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0911F" w14:textId="49F6DD32" w:rsidR="00932308" w:rsidRPr="003928F0" w:rsidRDefault="00704E82" w:rsidP="00F7205B">
      <w:pPr>
        <w:pStyle w:val="Caption"/>
        <w:rPr>
          <w:color w:val="auto"/>
          <w:sz w:val="20"/>
          <w:szCs w:val="20"/>
        </w:rPr>
      </w:pPr>
      <w:r w:rsidRPr="00385EBF">
        <w:rPr>
          <w:b/>
          <w:color w:val="0070C0"/>
          <w:sz w:val="20"/>
          <w:szCs w:val="20"/>
        </w:rPr>
        <w:t>Photo Caption:</w:t>
      </w:r>
      <w:r w:rsidRPr="00385EBF">
        <w:rPr>
          <w:color w:val="0070C0"/>
          <w:sz w:val="20"/>
          <w:szCs w:val="20"/>
        </w:rPr>
        <w:t xml:space="preserve"> </w:t>
      </w:r>
      <w:r w:rsidR="003928F0" w:rsidRPr="003928F0">
        <w:rPr>
          <w:color w:val="auto"/>
          <w:sz w:val="20"/>
          <w:szCs w:val="20"/>
        </w:rPr>
        <w:t xml:space="preserve">Tower Federal Credit Union </w:t>
      </w:r>
      <w:r w:rsidR="00A8749E">
        <w:rPr>
          <w:color w:val="auto"/>
          <w:sz w:val="20"/>
          <w:szCs w:val="20"/>
        </w:rPr>
        <w:t xml:space="preserve">hosted a free Shred Day for members and the community on April 11, </w:t>
      </w:r>
      <w:proofErr w:type="gramStart"/>
      <w:r w:rsidR="00A8749E">
        <w:rPr>
          <w:color w:val="auto"/>
          <w:sz w:val="20"/>
          <w:szCs w:val="20"/>
        </w:rPr>
        <w:t>2026</w:t>
      </w:r>
      <w:proofErr w:type="gramEnd"/>
      <w:r w:rsidR="00A8749E">
        <w:rPr>
          <w:color w:val="auto"/>
          <w:sz w:val="20"/>
          <w:szCs w:val="20"/>
        </w:rPr>
        <w:t xml:space="preserve"> at its Laurel, Maryland branch to help </w:t>
      </w:r>
      <w:r w:rsidR="001E734D">
        <w:rPr>
          <w:color w:val="auto"/>
          <w:sz w:val="20"/>
          <w:szCs w:val="20"/>
        </w:rPr>
        <w:t xml:space="preserve">raise awareness about fraud prevention and identity theft. Attendees enjoyed free on-site shredding along with complimentary food, games, prizes, and giveaways. </w:t>
      </w:r>
      <w:r w:rsidR="003928F0" w:rsidRPr="003928F0">
        <w:rPr>
          <w:color w:val="auto"/>
          <w:sz w:val="20"/>
          <w:szCs w:val="20"/>
        </w:rPr>
        <w:t>More than 18,000 pounds of paper were shredded during the free event</w:t>
      </w:r>
      <w:r w:rsidR="003928F0">
        <w:rPr>
          <w:color w:val="auto"/>
          <w:sz w:val="20"/>
          <w:szCs w:val="20"/>
        </w:rPr>
        <w:t>, filling two large shred trucks</w:t>
      </w:r>
      <w:r w:rsidR="003928F0" w:rsidRPr="003928F0">
        <w:rPr>
          <w:color w:val="auto"/>
          <w:sz w:val="20"/>
          <w:szCs w:val="20"/>
        </w:rPr>
        <w:t>. [Photo credit: Tower Federal Credit Union]</w:t>
      </w:r>
      <w:r w:rsidRPr="003928F0">
        <w:rPr>
          <w:color w:val="auto"/>
          <w:sz w:val="20"/>
          <w:szCs w:val="20"/>
        </w:rPr>
        <w:t xml:space="preserve"> </w:t>
      </w:r>
    </w:p>
    <w:p w14:paraId="507C292E" w14:textId="77777777" w:rsidR="008E749C" w:rsidRDefault="008E749C" w:rsidP="008E749C">
      <w:pPr>
        <w:shd w:val="clear" w:color="auto" w:fill="FFFFFF"/>
        <w:spacing w:after="0" w:line="240" w:lineRule="auto"/>
        <w:ind w:left="14" w:hanging="14"/>
        <w:jc w:val="center"/>
        <w:rPr>
          <w:rFonts w:ascii="Roboto" w:eastAsia="Times New Roman" w:hAnsi="Roboto" w:cs="Times New Roman"/>
          <w:szCs w:val="24"/>
        </w:rPr>
      </w:pPr>
      <w:r>
        <w:rPr>
          <w:rFonts w:ascii="Roboto" w:eastAsia="Times New Roman" w:hAnsi="Roboto" w:cs="Times New Roman"/>
          <w:szCs w:val="24"/>
        </w:rPr>
        <w:t>###</w:t>
      </w:r>
    </w:p>
    <w:p w14:paraId="46449829" w14:textId="77777777" w:rsidR="002A6F48" w:rsidRPr="003F2092" w:rsidRDefault="002A6F48" w:rsidP="009C1718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szCs w:val="24"/>
        </w:rPr>
      </w:pPr>
    </w:p>
    <w:p w14:paraId="508E3D8D" w14:textId="77777777" w:rsidR="008E749C" w:rsidRDefault="008E749C" w:rsidP="00386BE3">
      <w:pPr>
        <w:spacing w:after="57" w:line="259" w:lineRule="auto"/>
        <w:ind w:left="0" w:right="75" w:firstLine="0"/>
        <w:rPr>
          <w:b/>
          <w:sz w:val="20"/>
          <w:szCs w:val="20"/>
        </w:rPr>
      </w:pPr>
    </w:p>
    <w:p w14:paraId="7BDC3032" w14:textId="77777777" w:rsidR="00A769C9" w:rsidRPr="00386BE3" w:rsidRDefault="002633A2" w:rsidP="00386BE3">
      <w:pPr>
        <w:spacing w:after="57" w:line="259" w:lineRule="auto"/>
        <w:ind w:left="0" w:right="75" w:firstLine="0"/>
      </w:pPr>
      <w:r w:rsidRPr="00F1406A">
        <w:rPr>
          <w:b/>
          <w:sz w:val="20"/>
          <w:szCs w:val="20"/>
        </w:rPr>
        <w:t xml:space="preserve">About Tower Federal Credit Union </w:t>
      </w:r>
    </w:p>
    <w:p w14:paraId="5DC31E62" w14:textId="77777777" w:rsidR="003928F0" w:rsidRPr="00BE4ED8" w:rsidRDefault="003928F0" w:rsidP="003928F0">
      <w:pPr>
        <w:spacing w:after="0" w:line="264" w:lineRule="auto"/>
        <w:rPr>
          <w:sz w:val="20"/>
        </w:rPr>
      </w:pPr>
      <w:r w:rsidRPr="00BE4ED8">
        <w:rPr>
          <w:sz w:val="20"/>
        </w:rPr>
        <w:t>Tower Federal Credit Union is a member-owned, not-for-profit financial institution headquartered in Laurel, Maryland. Founded in 1953, Tower serves more than 215,000 members worldwide and manages over $</w:t>
      </w:r>
      <w:r>
        <w:rPr>
          <w:sz w:val="20"/>
        </w:rPr>
        <w:t>5</w:t>
      </w:r>
      <w:r w:rsidRPr="00BE4ED8">
        <w:rPr>
          <w:sz w:val="20"/>
        </w:rPr>
        <w:t xml:space="preserve"> billion in assets, making it one of the largest credit unions in Maryland. Tower offers a full range of financial products and services, with convenient access through local branches, online banking, and top-rated mobile app. Learn more at </w:t>
      </w:r>
      <w:hyperlink r:id="rId9" w:history="1">
        <w:r w:rsidRPr="00BE4ED8">
          <w:rPr>
            <w:rStyle w:val="Hyperlink"/>
            <w:sz w:val="20"/>
          </w:rPr>
          <w:t>towerfcu.org</w:t>
        </w:r>
      </w:hyperlink>
      <w:r w:rsidRPr="00BE4ED8">
        <w:rPr>
          <w:sz w:val="20"/>
        </w:rPr>
        <w:t>.</w:t>
      </w:r>
    </w:p>
    <w:sectPr w:rsidR="003928F0" w:rsidRPr="00BE4ED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395" w:right="1369" w:bottom="1543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5E8B2" w14:textId="77777777" w:rsidR="00635F71" w:rsidRDefault="00635F71" w:rsidP="00EF0D50">
      <w:pPr>
        <w:spacing w:after="0" w:line="240" w:lineRule="auto"/>
      </w:pPr>
      <w:r>
        <w:separator/>
      </w:r>
    </w:p>
  </w:endnote>
  <w:endnote w:type="continuationSeparator" w:id="0">
    <w:p w14:paraId="5872EE41" w14:textId="77777777" w:rsidR="00635F71" w:rsidRDefault="00635F71" w:rsidP="00EF0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ABBBD" w14:textId="77777777" w:rsidR="001E734D" w:rsidRDefault="001E73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D9628" w14:textId="77777777" w:rsidR="001E734D" w:rsidRDefault="001E73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80D4C" w14:textId="77777777" w:rsidR="001E734D" w:rsidRDefault="001E73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8AF13" w14:textId="77777777" w:rsidR="00635F71" w:rsidRDefault="00635F71" w:rsidP="00EF0D50">
      <w:pPr>
        <w:spacing w:after="0" w:line="240" w:lineRule="auto"/>
      </w:pPr>
      <w:r>
        <w:separator/>
      </w:r>
    </w:p>
  </w:footnote>
  <w:footnote w:type="continuationSeparator" w:id="0">
    <w:p w14:paraId="165005A8" w14:textId="77777777" w:rsidR="00635F71" w:rsidRDefault="00635F71" w:rsidP="00EF0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524A4" w14:textId="77777777" w:rsidR="001E734D" w:rsidRDefault="001E73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6D8F4" w14:textId="5BF45F2C" w:rsidR="00EF0D50" w:rsidRDefault="00EF0D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5DA26" w14:textId="77777777" w:rsidR="001E734D" w:rsidRDefault="001E73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A0BE0"/>
    <w:multiLevelType w:val="multilevel"/>
    <w:tmpl w:val="7C4C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FE3500"/>
    <w:multiLevelType w:val="hybridMultilevel"/>
    <w:tmpl w:val="7F64B36C"/>
    <w:lvl w:ilvl="0" w:tplc="A3489A92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570BA0"/>
    <w:multiLevelType w:val="hybridMultilevel"/>
    <w:tmpl w:val="66CE6C3E"/>
    <w:lvl w:ilvl="0" w:tplc="7452DF5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1614457">
    <w:abstractNumId w:val="2"/>
  </w:num>
  <w:num w:numId="2" w16cid:durableId="483664197">
    <w:abstractNumId w:val="0"/>
  </w:num>
  <w:num w:numId="3" w16cid:durableId="864244703">
    <w:abstractNumId w:val="2"/>
  </w:num>
  <w:num w:numId="4" w16cid:durableId="57872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9C9"/>
    <w:rsid w:val="00035DF2"/>
    <w:rsid w:val="00050F6B"/>
    <w:rsid w:val="00054957"/>
    <w:rsid w:val="000561A3"/>
    <w:rsid w:val="00056E53"/>
    <w:rsid w:val="00066F6E"/>
    <w:rsid w:val="000826AB"/>
    <w:rsid w:val="000F1D0F"/>
    <w:rsid w:val="00101FD0"/>
    <w:rsid w:val="00113897"/>
    <w:rsid w:val="00122346"/>
    <w:rsid w:val="00134EAC"/>
    <w:rsid w:val="00136440"/>
    <w:rsid w:val="001404EA"/>
    <w:rsid w:val="001540D2"/>
    <w:rsid w:val="001549A7"/>
    <w:rsid w:val="00164A37"/>
    <w:rsid w:val="0017491A"/>
    <w:rsid w:val="001A3296"/>
    <w:rsid w:val="001A7969"/>
    <w:rsid w:val="001B7671"/>
    <w:rsid w:val="001E3873"/>
    <w:rsid w:val="001E734D"/>
    <w:rsid w:val="001F4C3D"/>
    <w:rsid w:val="00246786"/>
    <w:rsid w:val="002512BE"/>
    <w:rsid w:val="002633A2"/>
    <w:rsid w:val="002642F7"/>
    <w:rsid w:val="00267724"/>
    <w:rsid w:val="00296CF5"/>
    <w:rsid w:val="002A6F48"/>
    <w:rsid w:val="002B1B57"/>
    <w:rsid w:val="002B3BE9"/>
    <w:rsid w:val="002D3411"/>
    <w:rsid w:val="002E374A"/>
    <w:rsid w:val="002F15C7"/>
    <w:rsid w:val="002F6A92"/>
    <w:rsid w:val="00325AB9"/>
    <w:rsid w:val="003471C4"/>
    <w:rsid w:val="00353CB0"/>
    <w:rsid w:val="00354CE8"/>
    <w:rsid w:val="00366E45"/>
    <w:rsid w:val="0037300E"/>
    <w:rsid w:val="00376562"/>
    <w:rsid w:val="00385EBF"/>
    <w:rsid w:val="00386BE3"/>
    <w:rsid w:val="00390299"/>
    <w:rsid w:val="003928F0"/>
    <w:rsid w:val="003A44F8"/>
    <w:rsid w:val="003F2351"/>
    <w:rsid w:val="003F3298"/>
    <w:rsid w:val="003F59B7"/>
    <w:rsid w:val="00401A7C"/>
    <w:rsid w:val="00402C3D"/>
    <w:rsid w:val="0041478E"/>
    <w:rsid w:val="00432217"/>
    <w:rsid w:val="0046133F"/>
    <w:rsid w:val="00473715"/>
    <w:rsid w:val="004851BE"/>
    <w:rsid w:val="004B7894"/>
    <w:rsid w:val="004B78B7"/>
    <w:rsid w:val="004C07B1"/>
    <w:rsid w:val="004C75B8"/>
    <w:rsid w:val="004D4793"/>
    <w:rsid w:val="004D7BE5"/>
    <w:rsid w:val="004F189E"/>
    <w:rsid w:val="00511C34"/>
    <w:rsid w:val="00520D09"/>
    <w:rsid w:val="00521DBC"/>
    <w:rsid w:val="00564FE5"/>
    <w:rsid w:val="00574523"/>
    <w:rsid w:val="005856A7"/>
    <w:rsid w:val="005957D5"/>
    <w:rsid w:val="00595EEE"/>
    <w:rsid w:val="005B3073"/>
    <w:rsid w:val="005C468D"/>
    <w:rsid w:val="005F6336"/>
    <w:rsid w:val="005F725F"/>
    <w:rsid w:val="00604397"/>
    <w:rsid w:val="00635F71"/>
    <w:rsid w:val="0064068F"/>
    <w:rsid w:val="00674FCB"/>
    <w:rsid w:val="00677093"/>
    <w:rsid w:val="00686EA4"/>
    <w:rsid w:val="006A5B6D"/>
    <w:rsid w:val="006A6BBB"/>
    <w:rsid w:val="006C3299"/>
    <w:rsid w:val="006D78FF"/>
    <w:rsid w:val="00704E82"/>
    <w:rsid w:val="00722943"/>
    <w:rsid w:val="00754A06"/>
    <w:rsid w:val="00756B1B"/>
    <w:rsid w:val="00765DCE"/>
    <w:rsid w:val="00771DAE"/>
    <w:rsid w:val="00784D1B"/>
    <w:rsid w:val="00791BD4"/>
    <w:rsid w:val="007A316F"/>
    <w:rsid w:val="007B131E"/>
    <w:rsid w:val="007B273F"/>
    <w:rsid w:val="007C5F9B"/>
    <w:rsid w:val="00802061"/>
    <w:rsid w:val="00804A58"/>
    <w:rsid w:val="00806176"/>
    <w:rsid w:val="008201C0"/>
    <w:rsid w:val="00845F66"/>
    <w:rsid w:val="008521D9"/>
    <w:rsid w:val="00863445"/>
    <w:rsid w:val="008B1D24"/>
    <w:rsid w:val="008C3363"/>
    <w:rsid w:val="008D19AF"/>
    <w:rsid w:val="008E266E"/>
    <w:rsid w:val="008E749C"/>
    <w:rsid w:val="00920A2D"/>
    <w:rsid w:val="00932308"/>
    <w:rsid w:val="009511B2"/>
    <w:rsid w:val="00962C19"/>
    <w:rsid w:val="00965EF1"/>
    <w:rsid w:val="0097309D"/>
    <w:rsid w:val="00977374"/>
    <w:rsid w:val="00980972"/>
    <w:rsid w:val="009C1718"/>
    <w:rsid w:val="009D352E"/>
    <w:rsid w:val="009E32C5"/>
    <w:rsid w:val="00A23587"/>
    <w:rsid w:val="00A769C9"/>
    <w:rsid w:val="00A80806"/>
    <w:rsid w:val="00A8749E"/>
    <w:rsid w:val="00AA23EF"/>
    <w:rsid w:val="00AB6805"/>
    <w:rsid w:val="00AD1CB0"/>
    <w:rsid w:val="00B15D70"/>
    <w:rsid w:val="00B246E4"/>
    <w:rsid w:val="00B356C5"/>
    <w:rsid w:val="00B67A4B"/>
    <w:rsid w:val="00BA356F"/>
    <w:rsid w:val="00BC2F18"/>
    <w:rsid w:val="00C36154"/>
    <w:rsid w:val="00C43BA6"/>
    <w:rsid w:val="00CA2FDA"/>
    <w:rsid w:val="00CB3716"/>
    <w:rsid w:val="00D07E75"/>
    <w:rsid w:val="00D2480E"/>
    <w:rsid w:val="00D42FE7"/>
    <w:rsid w:val="00D57B96"/>
    <w:rsid w:val="00D6174D"/>
    <w:rsid w:val="00DA2689"/>
    <w:rsid w:val="00DC414B"/>
    <w:rsid w:val="00DF2F95"/>
    <w:rsid w:val="00E12719"/>
    <w:rsid w:val="00E37943"/>
    <w:rsid w:val="00E7569A"/>
    <w:rsid w:val="00E87817"/>
    <w:rsid w:val="00EF0D50"/>
    <w:rsid w:val="00EF3033"/>
    <w:rsid w:val="00F06078"/>
    <w:rsid w:val="00F1406A"/>
    <w:rsid w:val="00F2185A"/>
    <w:rsid w:val="00F25087"/>
    <w:rsid w:val="00F26AD1"/>
    <w:rsid w:val="00F27032"/>
    <w:rsid w:val="00F473D5"/>
    <w:rsid w:val="00F7205B"/>
    <w:rsid w:val="00F7208A"/>
    <w:rsid w:val="00F7216D"/>
    <w:rsid w:val="00FB36A3"/>
    <w:rsid w:val="00FB4EF5"/>
    <w:rsid w:val="00FC06C8"/>
    <w:rsid w:val="00FC2000"/>
    <w:rsid w:val="00FD1679"/>
    <w:rsid w:val="00FD27A2"/>
    <w:rsid w:val="00FE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4ECB66"/>
  <w15:docId w15:val="{72897B8A-9666-4173-89C8-5182925F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360" w:lineRule="auto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786"/>
    <w:rPr>
      <w:rFonts w:ascii="Segoe UI" w:eastAsia="Arial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520D09"/>
    <w:pPr>
      <w:spacing w:after="0" w:line="240" w:lineRule="auto"/>
      <w:ind w:left="720" w:firstLine="0"/>
    </w:pPr>
    <w:rPr>
      <w:rFonts w:ascii="Calibri" w:eastAsiaTheme="minorHAnsi" w:hAnsi="Calibri" w:cs="Calibri"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D50"/>
    <w:rPr>
      <w:rFonts w:ascii="Arial" w:eastAsia="Arial" w:hAnsi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D50"/>
    <w:rPr>
      <w:rFonts w:ascii="Arial" w:eastAsia="Arial" w:hAnsi="Arial" w:cs="Arial"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EF0D5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95EEE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DA2689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0826A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36440"/>
    <w:rPr>
      <w:color w:val="954F72" w:themeColor="followedHyperlink"/>
      <w:u w:val="single"/>
    </w:rPr>
  </w:style>
  <w:style w:type="character" w:styleId="SubtleEmphasis">
    <w:name w:val="Subtle Emphasis"/>
    <w:basedOn w:val="DefaultParagraphFont"/>
    <w:uiPriority w:val="19"/>
    <w:qFormat/>
    <w:rsid w:val="00E37943"/>
    <w:rPr>
      <w:i/>
      <w:iCs/>
      <w:color w:val="404040"/>
    </w:rPr>
  </w:style>
  <w:style w:type="paragraph" w:customStyle="1" w:styleId="xxmsonormal">
    <w:name w:val="x_xmsonormal"/>
    <w:basedOn w:val="Normal"/>
    <w:rsid w:val="006A5B6D"/>
    <w:pPr>
      <w:spacing w:after="0" w:line="240" w:lineRule="auto"/>
      <w:ind w:left="0" w:firstLine="0"/>
    </w:pPr>
    <w:rPr>
      <w:rFonts w:ascii="Calibri" w:eastAsiaTheme="minorHAnsi" w:hAnsi="Calibri" w:cs="Calibri"/>
      <w:color w:val="auto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3471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71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71C4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1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1C4"/>
    <w:rPr>
      <w:rFonts w:ascii="Arial" w:eastAsia="Arial" w:hAnsi="Arial" w:cs="Arial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6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towerfcu.org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373</Words>
  <Characters>2075</Characters>
  <Application>Microsoft Office Word</Application>
  <DocSecurity>0</DocSecurity>
  <Lines>56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9, 2004—Tower Federal Credit Union and the American Red Cross will hold Tower’s final blood drive for 2004 on Octobe</vt:lpstr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9, 2004—Tower Federal Credit Union and the American Red Cross will hold Tower’s final blood drive for 2004 on Octobe</dc:title>
  <dc:subject/>
  <dc:creator>Andrea Lynn</dc:creator>
  <cp:keywords/>
  <cp:lastModifiedBy>Keister, Carla</cp:lastModifiedBy>
  <cp:revision>2</cp:revision>
  <cp:lastPrinted>2020-01-06T17:03:00Z</cp:lastPrinted>
  <dcterms:created xsi:type="dcterms:W3CDTF">2026-04-15T14:50:00Z</dcterms:created>
  <dcterms:modified xsi:type="dcterms:W3CDTF">2026-04-15T14:50:00Z</dcterms:modified>
</cp:coreProperties>
</file>