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B6692" w14:textId="77777777" w:rsidR="00242404" w:rsidRDefault="00242404">
      <w:pPr>
        <w:tabs>
          <w:tab w:val="left" w:pos="3195"/>
        </w:tabs>
        <w:spacing w:after="0"/>
      </w:pPr>
    </w:p>
    <w:p w14:paraId="585ABE2A" w14:textId="78C6D63C" w:rsidR="00242404" w:rsidRDefault="00D10F77">
      <w:pPr>
        <w:tabs>
          <w:tab w:val="left" w:pos="3195"/>
        </w:tabs>
        <w:spacing w:before="200" w:after="0"/>
        <w:jc w:val="center"/>
        <w:rPr>
          <w:b/>
          <w:bCs/>
          <w:sz w:val="28"/>
          <w:szCs w:val="28"/>
        </w:rPr>
      </w:pPr>
      <w:bookmarkStart w:id="0" w:name="_heading=h.99ycpj26xm5o"/>
      <w:bookmarkEnd w:id="0"/>
      <w:commentRangeStart w:id="1"/>
      <w:commentRangeStart w:id="2"/>
      <w:r w:rsidRPr="435E1A36">
        <w:rPr>
          <w:b/>
          <w:bCs/>
          <w:sz w:val="28"/>
          <w:szCs w:val="28"/>
        </w:rPr>
        <w:t xml:space="preserve">SchoolsFirst </w:t>
      </w:r>
      <w:commentRangeEnd w:id="1"/>
      <w:r w:rsidRPr="435E1A36">
        <w:rPr>
          <w:rStyle w:val="CommentReference"/>
          <w:b/>
          <w:bCs/>
          <w:sz w:val="28"/>
          <w:szCs w:val="28"/>
        </w:rPr>
        <w:commentReference w:id="1"/>
      </w:r>
      <w:commentRangeEnd w:id="2"/>
      <w:r w:rsidRPr="435E1A36">
        <w:rPr>
          <w:rStyle w:val="CommentReference"/>
          <w:b/>
          <w:bCs/>
          <w:sz w:val="28"/>
          <w:szCs w:val="28"/>
        </w:rPr>
        <w:commentReference w:id="2"/>
      </w:r>
      <w:r w:rsidRPr="435E1A36">
        <w:rPr>
          <w:b/>
          <w:bCs/>
          <w:sz w:val="28"/>
          <w:szCs w:val="28"/>
        </w:rPr>
        <w:t xml:space="preserve">FCU Partners with Classroom of the Future Foundation to </w:t>
      </w:r>
      <w:r>
        <w:br/>
      </w:r>
      <w:r w:rsidRPr="435E1A36">
        <w:rPr>
          <w:b/>
          <w:bCs/>
          <w:sz w:val="28"/>
          <w:szCs w:val="28"/>
        </w:rPr>
        <w:t>Celebrate 23rd Annual Innovation in Education Awards</w:t>
      </w:r>
    </w:p>
    <w:p w14:paraId="2C3E23E8" w14:textId="713721B3" w:rsidR="00242404" w:rsidRDefault="00D10F77" w:rsidP="435E1A36">
      <w:pPr>
        <w:tabs>
          <w:tab w:val="left" w:pos="10170"/>
        </w:tabs>
        <w:spacing w:before="200" w:after="0" w:line="360" w:lineRule="auto"/>
        <w:rPr>
          <w:sz w:val="24"/>
          <w:szCs w:val="24"/>
          <w:lang w:val="en-US"/>
        </w:rPr>
      </w:pPr>
      <w:r w:rsidRPr="435E1A36">
        <w:rPr>
          <w:b/>
          <w:bCs/>
          <w:color w:val="000000" w:themeColor="text1"/>
          <w:sz w:val="24"/>
          <w:szCs w:val="24"/>
          <w:lang w:val="en-US"/>
        </w:rPr>
        <w:t>Tustin, Calif.</w:t>
      </w:r>
      <w:r w:rsidR="009032D8" w:rsidRPr="435E1A36">
        <w:rPr>
          <w:b/>
          <w:bCs/>
          <w:color w:val="000000" w:themeColor="text1"/>
          <w:sz w:val="24"/>
          <w:szCs w:val="24"/>
          <w:lang w:val="en-US"/>
        </w:rPr>
        <w:t xml:space="preserve"> </w:t>
      </w:r>
      <w:r w:rsidRPr="435E1A36">
        <w:rPr>
          <w:b/>
          <w:bCs/>
          <w:color w:val="000000" w:themeColor="text1"/>
          <w:sz w:val="24"/>
          <w:szCs w:val="24"/>
          <w:lang w:val="en-US"/>
        </w:rPr>
        <w:t>(</w:t>
      </w:r>
      <w:r w:rsidRPr="435E1A36">
        <w:rPr>
          <w:b/>
          <w:bCs/>
          <w:sz w:val="24"/>
          <w:szCs w:val="24"/>
          <w:lang w:val="en-US"/>
        </w:rPr>
        <w:t>May</w:t>
      </w:r>
      <w:r w:rsidRPr="435E1A36">
        <w:rPr>
          <w:b/>
          <w:bCs/>
          <w:color w:val="000000" w:themeColor="text1"/>
          <w:sz w:val="24"/>
          <w:szCs w:val="24"/>
          <w:lang w:val="en-US"/>
        </w:rPr>
        <w:t xml:space="preserve"> </w:t>
      </w:r>
      <w:r w:rsidR="1F9DB998" w:rsidRPr="77D55AD1">
        <w:rPr>
          <w:b/>
          <w:bCs/>
          <w:color w:val="000000" w:themeColor="text1"/>
          <w:sz w:val="24"/>
          <w:szCs w:val="24"/>
          <w:lang w:val="en-US"/>
        </w:rPr>
        <w:t>29</w:t>
      </w:r>
      <w:r w:rsidRPr="435E1A36">
        <w:rPr>
          <w:b/>
          <w:bCs/>
          <w:color w:val="000000" w:themeColor="text1"/>
          <w:sz w:val="24"/>
          <w:szCs w:val="24"/>
          <w:lang w:val="en-US"/>
        </w:rPr>
        <w:t>, 202</w:t>
      </w:r>
      <w:r w:rsidRPr="435E1A36">
        <w:rPr>
          <w:b/>
          <w:bCs/>
          <w:sz w:val="24"/>
          <w:szCs w:val="24"/>
          <w:lang w:val="en-US"/>
        </w:rPr>
        <w:t>6</w:t>
      </w:r>
      <w:r w:rsidRPr="435E1A36">
        <w:rPr>
          <w:b/>
          <w:bCs/>
          <w:color w:val="000000" w:themeColor="text1"/>
          <w:sz w:val="24"/>
          <w:szCs w:val="24"/>
          <w:lang w:val="en-US"/>
        </w:rPr>
        <w:t>)</w:t>
      </w:r>
      <w:r w:rsidRPr="435E1A36">
        <w:rPr>
          <w:color w:val="000000" w:themeColor="text1"/>
          <w:sz w:val="24"/>
          <w:szCs w:val="24"/>
          <w:lang w:val="en-US"/>
        </w:rPr>
        <w:t xml:space="preserve"> – </w:t>
      </w:r>
      <w:hyperlink r:id="rId15">
        <w:r w:rsidRPr="435E1A36">
          <w:rPr>
            <w:color w:val="0000FF"/>
            <w:sz w:val="24"/>
            <w:szCs w:val="24"/>
            <w:u w:val="single"/>
            <w:lang w:val="en-US"/>
          </w:rPr>
          <w:t>SchoolsFirst Federal</w:t>
        </w:r>
      </w:hyperlink>
      <w:r w:rsidRPr="435E1A36">
        <w:rPr>
          <w:color w:val="0000FF"/>
          <w:sz w:val="24"/>
          <w:szCs w:val="24"/>
          <w:u w:val="single"/>
          <w:lang w:val="en-US"/>
        </w:rPr>
        <w:t xml:space="preserve"> Credit Union</w:t>
      </w:r>
      <w:r w:rsidRPr="435E1A36">
        <w:rPr>
          <w:sz w:val="24"/>
          <w:szCs w:val="24"/>
          <w:lang w:val="en-US"/>
        </w:rPr>
        <w:t xml:space="preserve"> joined Classroom of the Future Foundation (CFF) to honor educators, students and community partners at the 23rd Annual Innovation in Education Awards</w:t>
      </w:r>
      <w:r w:rsidR="00A45DB9" w:rsidRPr="435E1A36">
        <w:rPr>
          <w:sz w:val="24"/>
          <w:szCs w:val="24"/>
          <w:lang w:val="en-US"/>
        </w:rPr>
        <w:t xml:space="preserve">, held </w:t>
      </w:r>
      <w:r w:rsidRPr="435E1A36">
        <w:rPr>
          <w:sz w:val="24"/>
          <w:szCs w:val="24"/>
          <w:lang w:val="en-US"/>
        </w:rPr>
        <w:t>May 14 in San Diego County.</w:t>
      </w:r>
    </w:p>
    <w:p w14:paraId="66F43C2B" w14:textId="56A89927" w:rsidR="00242404" w:rsidRDefault="00D10F77">
      <w:pPr>
        <w:tabs>
          <w:tab w:val="left" w:pos="10170"/>
        </w:tabs>
        <w:spacing w:before="200" w:after="0" w:line="360" w:lineRule="auto"/>
        <w:rPr>
          <w:sz w:val="24"/>
          <w:szCs w:val="24"/>
        </w:rPr>
      </w:pPr>
      <w:r w:rsidRPr="435E1A36">
        <w:rPr>
          <w:sz w:val="24"/>
          <w:szCs w:val="24"/>
        </w:rPr>
        <w:t>The ceremony recognized seven Special Award winners, five STEAM Grant awardees and 14 AVID STEM scholars, high-achieving graduates pursuing STEM degrees. A total of $25,000 in STEAM grants was distributed among programs from districts throughout San Diego County, including Poway Unified School District, Escondido Union School District and Fallbrook Union High School District.</w:t>
      </w:r>
    </w:p>
    <w:p w14:paraId="42B52300" w14:textId="34BA3732" w:rsidR="00242404" w:rsidRDefault="00D10F77">
      <w:pPr>
        <w:tabs>
          <w:tab w:val="left" w:pos="10170"/>
        </w:tabs>
        <w:spacing w:before="200" w:after="0" w:line="360" w:lineRule="auto"/>
        <w:rPr>
          <w:sz w:val="24"/>
          <w:szCs w:val="24"/>
        </w:rPr>
      </w:pPr>
      <w:r w:rsidRPr="435E1A36">
        <w:rPr>
          <w:sz w:val="24"/>
          <w:szCs w:val="24"/>
        </w:rPr>
        <w:t>"For more than two decades, the Classroom of the Future Foundation has celebrated the visionary work happening in San Diego County schools," said Josh Smith, vice president of school and community relations at SchoolsFirst FCU. "</w:t>
      </w:r>
      <w:r w:rsidR="009032D8" w:rsidRPr="435E1A36">
        <w:rPr>
          <w:sz w:val="24"/>
          <w:szCs w:val="24"/>
        </w:rPr>
        <w:t xml:space="preserve">Partnering on this event allows us to support </w:t>
      </w:r>
      <w:r w:rsidRPr="435E1A36">
        <w:rPr>
          <w:sz w:val="24"/>
          <w:szCs w:val="24"/>
        </w:rPr>
        <w:t xml:space="preserve">programs that </w:t>
      </w:r>
      <w:r w:rsidR="009032D8" w:rsidRPr="435E1A36">
        <w:rPr>
          <w:sz w:val="24"/>
          <w:szCs w:val="24"/>
        </w:rPr>
        <w:t xml:space="preserve">expand </w:t>
      </w:r>
      <w:r w:rsidRPr="435E1A36">
        <w:rPr>
          <w:sz w:val="24"/>
          <w:szCs w:val="24"/>
        </w:rPr>
        <w:t>learning opportunities</w:t>
      </w:r>
      <w:r w:rsidR="009032D8" w:rsidRPr="435E1A36">
        <w:rPr>
          <w:sz w:val="24"/>
          <w:szCs w:val="24"/>
        </w:rPr>
        <w:t xml:space="preserve"> and help </w:t>
      </w:r>
      <w:r w:rsidR="00A45DB9" w:rsidRPr="435E1A36">
        <w:rPr>
          <w:sz w:val="24"/>
          <w:szCs w:val="24"/>
        </w:rPr>
        <w:t>students</w:t>
      </w:r>
      <w:r w:rsidR="009032D8" w:rsidRPr="435E1A36">
        <w:rPr>
          <w:sz w:val="24"/>
          <w:szCs w:val="24"/>
        </w:rPr>
        <w:t xml:space="preserve"> thrive</w:t>
      </w:r>
      <w:r w:rsidRPr="435E1A36">
        <w:rPr>
          <w:sz w:val="24"/>
          <w:szCs w:val="24"/>
        </w:rPr>
        <w:t>."</w:t>
      </w:r>
    </w:p>
    <w:p w14:paraId="3A0C87A0" w14:textId="77777777" w:rsidR="00242404" w:rsidRDefault="00D10F77">
      <w:pPr>
        <w:tabs>
          <w:tab w:val="left" w:pos="10170"/>
        </w:tabs>
        <w:spacing w:before="200" w:after="0" w:line="360" w:lineRule="auto"/>
        <w:rPr>
          <w:b/>
          <w:bCs/>
          <w:sz w:val="24"/>
          <w:szCs w:val="24"/>
        </w:rPr>
      </w:pPr>
      <w:r>
        <w:rPr>
          <w:b/>
          <w:bCs/>
          <w:sz w:val="24"/>
          <w:szCs w:val="24"/>
        </w:rPr>
        <w:t>2026 Special Award Winners</w:t>
      </w:r>
    </w:p>
    <w:p w14:paraId="0DBBC9B0" w14:textId="77777777" w:rsidR="00242404" w:rsidRDefault="00D10F77">
      <w:pPr>
        <w:tabs>
          <w:tab w:val="left" w:pos="10170"/>
        </w:tabs>
        <w:spacing w:before="200" w:after="0" w:line="360" w:lineRule="auto"/>
        <w:rPr>
          <w:sz w:val="24"/>
          <w:szCs w:val="24"/>
        </w:rPr>
      </w:pPr>
      <w:r>
        <w:rPr>
          <w:sz w:val="24"/>
          <w:szCs w:val="24"/>
        </w:rPr>
        <w:t>The following individuals, teams and organizations were honored for exceptional contributions to educational innovation and student success across San Diego County:</w:t>
      </w:r>
    </w:p>
    <w:p w14:paraId="78352021" w14:textId="77777777" w:rsidR="00242404" w:rsidRDefault="00D10F77">
      <w:pPr>
        <w:numPr>
          <w:ilvl w:val="0"/>
          <w:numId w:val="1"/>
        </w:numPr>
        <w:tabs>
          <w:tab w:val="left" w:pos="10170"/>
        </w:tabs>
        <w:spacing w:before="200" w:after="0" w:line="360" w:lineRule="auto"/>
        <w:rPr>
          <w:sz w:val="24"/>
          <w:szCs w:val="24"/>
        </w:rPr>
      </w:pPr>
      <w:r>
        <w:rPr>
          <w:b/>
          <w:bCs/>
          <w:sz w:val="24"/>
          <w:szCs w:val="24"/>
        </w:rPr>
        <w:t>Todd W. Gutschow Visionary &amp; Outstanding Leadership Award</w:t>
      </w:r>
      <w:r>
        <w:rPr>
          <w:sz w:val="24"/>
          <w:szCs w:val="24"/>
        </w:rPr>
        <w:t>: Bruce Braciszewski, Ph.D.</w:t>
      </w:r>
    </w:p>
    <w:p w14:paraId="291E7EDC" w14:textId="77777777" w:rsidR="00242404" w:rsidRDefault="00D10F77">
      <w:pPr>
        <w:numPr>
          <w:ilvl w:val="0"/>
          <w:numId w:val="1"/>
        </w:numPr>
        <w:tabs>
          <w:tab w:val="left" w:pos="10170"/>
        </w:tabs>
        <w:spacing w:after="0" w:line="360" w:lineRule="auto"/>
        <w:rPr>
          <w:sz w:val="24"/>
          <w:szCs w:val="24"/>
        </w:rPr>
      </w:pPr>
      <w:r>
        <w:rPr>
          <w:b/>
          <w:bCs/>
          <w:sz w:val="24"/>
          <w:szCs w:val="24"/>
        </w:rPr>
        <w:t>Innovative District Team Award:</w:t>
      </w:r>
      <w:r>
        <w:rPr>
          <w:sz w:val="24"/>
          <w:szCs w:val="24"/>
        </w:rPr>
        <w:t xml:space="preserve"> Escondido Union School District Expanded Learning Team</w:t>
      </w:r>
    </w:p>
    <w:p w14:paraId="11F594EB" w14:textId="77777777" w:rsidR="00242404" w:rsidRDefault="00D10F77">
      <w:pPr>
        <w:numPr>
          <w:ilvl w:val="0"/>
          <w:numId w:val="1"/>
        </w:numPr>
        <w:tabs>
          <w:tab w:val="left" w:pos="10170"/>
        </w:tabs>
        <w:spacing w:after="0" w:line="360" w:lineRule="auto"/>
        <w:rPr>
          <w:sz w:val="24"/>
          <w:szCs w:val="24"/>
        </w:rPr>
      </w:pPr>
      <w:r>
        <w:rPr>
          <w:b/>
          <w:bCs/>
          <w:sz w:val="24"/>
          <w:szCs w:val="24"/>
        </w:rPr>
        <w:t>Innovative School Award:</w:t>
      </w:r>
      <w:r>
        <w:rPr>
          <w:sz w:val="24"/>
          <w:szCs w:val="24"/>
        </w:rPr>
        <w:t xml:space="preserve"> Ivy High School, Fallbrook Union High School District</w:t>
      </w:r>
    </w:p>
    <w:p w14:paraId="155EAA6E" w14:textId="77777777" w:rsidR="00242404" w:rsidRDefault="00D10F77">
      <w:pPr>
        <w:numPr>
          <w:ilvl w:val="0"/>
          <w:numId w:val="1"/>
        </w:numPr>
        <w:tabs>
          <w:tab w:val="left" w:pos="10170"/>
        </w:tabs>
        <w:spacing w:after="0" w:line="360" w:lineRule="auto"/>
        <w:rPr>
          <w:sz w:val="24"/>
          <w:szCs w:val="24"/>
        </w:rPr>
      </w:pPr>
      <w:r>
        <w:rPr>
          <w:b/>
          <w:bCs/>
          <w:sz w:val="24"/>
          <w:szCs w:val="24"/>
        </w:rPr>
        <w:t>Pathways Team Award</w:t>
      </w:r>
      <w:r>
        <w:rPr>
          <w:sz w:val="24"/>
          <w:szCs w:val="24"/>
        </w:rPr>
        <w:t>: Borrego Springs Unified School District Team</w:t>
      </w:r>
    </w:p>
    <w:p w14:paraId="6BBCF422" w14:textId="77777777" w:rsidR="00242404" w:rsidRDefault="00D10F77" w:rsidP="4843C8BE">
      <w:pPr>
        <w:numPr>
          <w:ilvl w:val="0"/>
          <w:numId w:val="1"/>
        </w:numPr>
        <w:tabs>
          <w:tab w:val="left" w:pos="10170"/>
        </w:tabs>
        <w:spacing w:after="0" w:line="360" w:lineRule="auto"/>
        <w:rPr>
          <w:sz w:val="24"/>
          <w:szCs w:val="24"/>
          <w:lang w:val="en-US"/>
        </w:rPr>
      </w:pPr>
      <w:r w:rsidRPr="4843C8BE">
        <w:rPr>
          <w:b/>
          <w:bCs/>
          <w:sz w:val="24"/>
          <w:szCs w:val="24"/>
          <w:lang w:val="en-US"/>
        </w:rPr>
        <w:t>CFF D.R.E.A.M.S. Team Award</w:t>
      </w:r>
      <w:r w:rsidRPr="4843C8BE">
        <w:rPr>
          <w:sz w:val="24"/>
          <w:szCs w:val="24"/>
          <w:lang w:val="en-US"/>
        </w:rPr>
        <w:t>: Poway OnStage</w:t>
      </w:r>
    </w:p>
    <w:p w14:paraId="4AEEA2B4" w14:textId="77777777" w:rsidR="00242404" w:rsidRDefault="00D10F77">
      <w:pPr>
        <w:numPr>
          <w:ilvl w:val="0"/>
          <w:numId w:val="1"/>
        </w:numPr>
        <w:tabs>
          <w:tab w:val="left" w:pos="10170"/>
        </w:tabs>
        <w:spacing w:after="0" w:line="360" w:lineRule="auto"/>
        <w:rPr>
          <w:sz w:val="24"/>
          <w:szCs w:val="24"/>
        </w:rPr>
      </w:pPr>
      <w:r>
        <w:rPr>
          <w:b/>
          <w:bCs/>
          <w:sz w:val="24"/>
          <w:szCs w:val="24"/>
        </w:rPr>
        <w:t>Business Team Award</w:t>
      </w:r>
      <w:r>
        <w:rPr>
          <w:sz w:val="24"/>
          <w:szCs w:val="24"/>
        </w:rPr>
        <w:t>: California Schools VEBA</w:t>
      </w:r>
    </w:p>
    <w:p w14:paraId="3FE4B206" w14:textId="77777777" w:rsidR="00242404" w:rsidRDefault="00D10F77">
      <w:pPr>
        <w:numPr>
          <w:ilvl w:val="0"/>
          <w:numId w:val="1"/>
        </w:numPr>
        <w:tabs>
          <w:tab w:val="left" w:pos="10170"/>
        </w:tabs>
        <w:spacing w:after="0" w:line="360" w:lineRule="auto"/>
        <w:rPr>
          <w:sz w:val="24"/>
          <w:szCs w:val="24"/>
        </w:rPr>
      </w:pPr>
      <w:r>
        <w:rPr>
          <w:b/>
          <w:bCs/>
          <w:sz w:val="24"/>
          <w:szCs w:val="24"/>
        </w:rPr>
        <w:t>Community Team Award</w:t>
      </w:r>
      <w:r>
        <w:rPr>
          <w:sz w:val="24"/>
          <w:szCs w:val="24"/>
        </w:rPr>
        <w:t>: Project Next</w:t>
      </w:r>
    </w:p>
    <w:p w14:paraId="4BE49833" w14:textId="277D23B7" w:rsidR="00242404" w:rsidRDefault="00D10F77" w:rsidP="77D55AD1">
      <w:pPr>
        <w:tabs>
          <w:tab w:val="left" w:pos="10170"/>
        </w:tabs>
        <w:spacing w:before="200" w:after="0" w:line="360" w:lineRule="auto"/>
        <w:jc w:val="center"/>
        <w:rPr>
          <w:sz w:val="24"/>
          <w:szCs w:val="24"/>
        </w:rPr>
      </w:pPr>
      <w:r w:rsidRPr="435E1A36">
        <w:rPr>
          <w:sz w:val="24"/>
          <w:szCs w:val="24"/>
        </w:rPr>
        <w:t>###</w:t>
      </w:r>
    </w:p>
    <w:p w14:paraId="1BAFC2BB" w14:textId="77777777" w:rsidR="00242404" w:rsidRDefault="00242404">
      <w:pPr>
        <w:spacing w:after="0" w:line="360" w:lineRule="auto"/>
        <w:jc w:val="center"/>
        <w:rPr>
          <w:sz w:val="24"/>
          <w:szCs w:val="24"/>
        </w:rPr>
      </w:pPr>
    </w:p>
    <w:p w14:paraId="40CE507B" w14:textId="77777777" w:rsidR="00242404" w:rsidRDefault="00D10F77">
      <w:pPr>
        <w:spacing w:after="0" w:line="360" w:lineRule="auto"/>
        <w:rPr>
          <w:b/>
          <w:bCs/>
          <w:sz w:val="24"/>
          <w:szCs w:val="24"/>
        </w:rPr>
      </w:pPr>
      <w:r>
        <w:rPr>
          <w:b/>
          <w:bCs/>
          <w:sz w:val="24"/>
          <w:szCs w:val="24"/>
          <w:u w:val="single"/>
        </w:rPr>
        <w:t>About SchoolsFirst Federal Credit Union</w:t>
      </w:r>
    </w:p>
    <w:p w14:paraId="45F262A3" w14:textId="04F0F9E0" w:rsidR="00242404" w:rsidRPr="00B30F8F" w:rsidRDefault="00D10F77" w:rsidP="4843C8BE">
      <w:pPr>
        <w:spacing w:line="360" w:lineRule="auto"/>
        <w:rPr>
          <w:sz w:val="24"/>
          <w:szCs w:val="24"/>
          <w:lang w:val="en-US"/>
        </w:rPr>
      </w:pPr>
      <w:r w:rsidRPr="435E1A36">
        <w:rPr>
          <w:sz w:val="24"/>
          <w:szCs w:val="24"/>
          <w:lang w:val="en-US"/>
        </w:rPr>
        <w:lastRenderedPageBreak/>
        <w:t>SchoolsFirst Federal Credit Union is dedicated to improving the financial lives of its Members. Founded in 1934 by 126 school employees, the Member-owned cooperative provides a full range of financial products and services to more than 1.5 million Members and is the largest financial institution dedicated to serving school employees and their families. SchoolsFirst FCU has been named California’s top credit union by Forbes for seven consecutive years and recognized by J</w:t>
      </w:r>
      <w:r w:rsidR="00A45DB9" w:rsidRPr="435E1A36">
        <w:rPr>
          <w:sz w:val="24"/>
          <w:szCs w:val="24"/>
          <w:lang w:val="en-US"/>
        </w:rPr>
        <w:t>.</w:t>
      </w:r>
      <w:r w:rsidRPr="435E1A36">
        <w:rPr>
          <w:sz w:val="24"/>
          <w:szCs w:val="24"/>
          <w:lang w:val="en-US"/>
        </w:rPr>
        <w:t>D</w:t>
      </w:r>
      <w:r w:rsidR="00A45DB9" w:rsidRPr="435E1A36">
        <w:rPr>
          <w:sz w:val="24"/>
          <w:szCs w:val="24"/>
          <w:lang w:val="en-US"/>
        </w:rPr>
        <w:t>.</w:t>
      </w:r>
      <w:r w:rsidRPr="435E1A36">
        <w:rPr>
          <w:sz w:val="24"/>
          <w:szCs w:val="24"/>
          <w:lang w:val="en-US"/>
        </w:rPr>
        <w:t xml:space="preserve"> Power as the #1 Credit Union for Member Banking Satisfaction for two years in a row. With more than $36 billion in assets, SchoolsFirst FCU is the largest credit union in California and the third largest in the United States. For more information, visit </w:t>
      </w:r>
      <w:hyperlink r:id="rId16">
        <w:r w:rsidRPr="435E1A36">
          <w:rPr>
            <w:color w:val="0000FF"/>
            <w:sz w:val="24"/>
            <w:szCs w:val="24"/>
            <w:u w:val="single"/>
            <w:lang w:val="en-US"/>
          </w:rPr>
          <w:t>schoolsfirstfcu.org</w:t>
        </w:r>
      </w:hyperlink>
      <w:r w:rsidRPr="435E1A36">
        <w:rPr>
          <w:sz w:val="24"/>
          <w:szCs w:val="24"/>
          <w:lang w:val="en-US"/>
        </w:rPr>
        <w:t xml:space="preserve">. </w:t>
      </w:r>
      <w:r>
        <w:br/>
      </w:r>
      <w:r w:rsidRPr="435E1A36">
        <w:rPr>
          <w:sz w:val="24"/>
          <w:szCs w:val="24"/>
          <w:lang w:val="en-US"/>
        </w:rPr>
        <w:t>Insured by NCUA.</w:t>
      </w:r>
      <w:r>
        <w:br/>
      </w:r>
      <w:r>
        <w:br/>
      </w:r>
      <w:r w:rsidRPr="435E1A36">
        <w:rPr>
          <w:b/>
          <w:bCs/>
          <w:sz w:val="24"/>
          <w:szCs w:val="24"/>
          <w:u w:val="single"/>
          <w:lang w:val="en-US"/>
        </w:rPr>
        <w:t>About Classroom of the Future Foundation</w:t>
      </w:r>
      <w:r>
        <w:br/>
      </w:r>
      <w:r w:rsidRPr="435E1A36">
        <w:rPr>
          <w:color w:val="0A0A0A"/>
          <w:sz w:val="24"/>
          <w:szCs w:val="24"/>
          <w:highlight w:val="white"/>
          <w:lang w:val="en-US"/>
        </w:rPr>
        <w:t xml:space="preserve">Established in 1997, the </w:t>
      </w:r>
      <w:hyperlink r:id="rId17">
        <w:r w:rsidRPr="435E1A36">
          <w:rPr>
            <w:color w:val="1A0DAB"/>
            <w:sz w:val="24"/>
            <w:szCs w:val="24"/>
            <w:highlight w:val="white"/>
            <w:u w:val="single"/>
            <w:lang w:val="en-US"/>
          </w:rPr>
          <w:t>Classroom of the Future Foundation</w:t>
        </w:r>
      </w:hyperlink>
      <w:r w:rsidRPr="435E1A36">
        <w:rPr>
          <w:color w:val="0A0A0A"/>
          <w:sz w:val="24"/>
          <w:szCs w:val="24"/>
          <w:highlight w:val="white"/>
          <w:lang w:val="en-US"/>
        </w:rPr>
        <w:t xml:space="preserve"> is a San Diego-based 501(c)(3) nonprofit partnered with the San Diego County Office of Education. CFF connects business and community leaders with K-12 educators to foster innovative learning environments, providing resources, collaboration, and validation to help prepare students for the future. </w:t>
      </w:r>
    </w:p>
    <w:p w14:paraId="7EBEECE4" w14:textId="77777777" w:rsidR="00242404" w:rsidRDefault="00242404">
      <w:pPr>
        <w:spacing w:line="360" w:lineRule="auto"/>
        <w:rPr>
          <w:sz w:val="24"/>
          <w:szCs w:val="24"/>
        </w:rPr>
      </w:pPr>
    </w:p>
    <w:p w14:paraId="7D92D352" w14:textId="77777777" w:rsidR="00242404" w:rsidRDefault="00242404">
      <w:pPr>
        <w:spacing w:after="0"/>
        <w:rPr>
          <w:color w:val="000000"/>
          <w:sz w:val="24"/>
          <w:szCs w:val="24"/>
        </w:rPr>
      </w:pPr>
    </w:p>
    <w:p w14:paraId="04C1F198" w14:textId="77777777" w:rsidR="00242404" w:rsidRDefault="00D10F77">
      <w:pPr>
        <w:spacing w:after="0"/>
        <w:rPr>
          <w:color w:val="000000"/>
          <w:sz w:val="24"/>
          <w:szCs w:val="24"/>
        </w:rPr>
      </w:pPr>
      <w:r>
        <w:rPr>
          <w:color w:val="000000"/>
          <w:sz w:val="24"/>
          <w:szCs w:val="24"/>
        </w:rPr>
        <w:t xml:space="preserve">Contact: </w:t>
      </w:r>
    </w:p>
    <w:p w14:paraId="1F5E10FD" w14:textId="77777777" w:rsidR="00242404" w:rsidRDefault="00D10F77">
      <w:pPr>
        <w:spacing w:after="0"/>
        <w:rPr>
          <w:color w:val="000000"/>
          <w:sz w:val="24"/>
          <w:szCs w:val="24"/>
        </w:rPr>
      </w:pPr>
      <w:r>
        <w:rPr>
          <w:color w:val="000000"/>
          <w:sz w:val="24"/>
          <w:szCs w:val="24"/>
        </w:rPr>
        <w:t>Robin Wachner</w:t>
      </w:r>
    </w:p>
    <w:p w14:paraId="76BE794C" w14:textId="77777777" w:rsidR="00242404" w:rsidRDefault="00D10F77">
      <w:pPr>
        <w:spacing w:after="0"/>
        <w:rPr>
          <w:color w:val="000000"/>
          <w:sz w:val="24"/>
          <w:szCs w:val="24"/>
        </w:rPr>
      </w:pPr>
      <w:r>
        <w:rPr>
          <w:color w:val="000000"/>
          <w:sz w:val="24"/>
          <w:szCs w:val="24"/>
        </w:rPr>
        <w:t>SchoolsFirst Federal Credit Union</w:t>
      </w:r>
    </w:p>
    <w:p w14:paraId="04404C14" w14:textId="77777777" w:rsidR="00242404" w:rsidRDefault="00D10F77">
      <w:pPr>
        <w:spacing w:after="0"/>
        <w:rPr>
          <w:color w:val="000000"/>
        </w:rPr>
      </w:pPr>
      <w:hyperlink r:id="rId18">
        <w:r>
          <w:rPr>
            <w:color w:val="0000FF"/>
            <w:sz w:val="24"/>
            <w:szCs w:val="24"/>
            <w:u w:val="single"/>
          </w:rPr>
          <w:t>media@schoolsfirstfcu.org</w:t>
        </w:r>
      </w:hyperlink>
    </w:p>
    <w:sectPr w:rsidR="00242404">
      <w:headerReference w:type="default" r:id="rId19"/>
      <w:headerReference w:type="first" r:id="rId20"/>
      <w:pgSz w:w="12240" w:h="15840"/>
      <w:pgMar w:top="1296" w:right="720" w:bottom="720" w:left="720" w:header="720" w:footer="720" w:gutter="0"/>
      <w:pgNumType w:start="1"/>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Valerie Godsey" w:date="2026-05-27T15:49:00Z" w:initials="VG">
    <w:p w14:paraId="2E32C9A5" w14:textId="47218030" w:rsidR="00546FE6" w:rsidRDefault="00546FE6">
      <w:r>
        <w:annotationRef/>
      </w:r>
      <w:r>
        <w:fldChar w:fldCharType="begin"/>
      </w:r>
      <w:r>
        <w:instrText xml:space="preserve"> HYPERLINK "mailto:huang@schoolsfirstfcu.org"</w:instrText>
      </w:r>
      <w:bookmarkStart w:id="3" w:name="_@_64CF62A107984C86940EE189B1568298Z"/>
      <w:r>
        <w:fldChar w:fldCharType="separate"/>
      </w:r>
      <w:bookmarkEnd w:id="3"/>
      <w:r w:rsidRPr="5220766C">
        <w:rPr>
          <w:noProof/>
        </w:rPr>
        <w:t>@Jess Huang</w:t>
      </w:r>
      <w:r>
        <w:fldChar w:fldCharType="end"/>
      </w:r>
      <w:r w:rsidRPr="5A0505D1">
        <w:t xml:space="preserve"> I have no additional feedback. Next steps on this release:</w:t>
      </w:r>
    </w:p>
    <w:p w14:paraId="1BC58701" w14:textId="3E94CCFF" w:rsidR="00546FE6" w:rsidRDefault="00546FE6">
      <w:r w:rsidRPr="593DAEF8">
        <w:t>1. Clean up edits</w:t>
      </w:r>
    </w:p>
    <w:p w14:paraId="3AB36753" w14:textId="1E7A3A1F" w:rsidR="00546FE6" w:rsidRDefault="00546FE6">
      <w:r w:rsidRPr="45A651CD">
        <w:t>2. Send to Josh Smith and CC me asking for his review</w:t>
      </w:r>
    </w:p>
    <w:p w14:paraId="750F1BD0" w14:textId="12D0F951" w:rsidR="00546FE6" w:rsidRDefault="00546FE6">
      <w:r w:rsidRPr="791AB0D4">
        <w:t>3. After Josh reviews make any changes he requests.</w:t>
      </w:r>
    </w:p>
    <w:p w14:paraId="4DB1D147" w14:textId="0470A1A2" w:rsidR="00546FE6" w:rsidRDefault="00546FE6">
      <w:r w:rsidRPr="0A7C9C0E">
        <w:t>4. Send to someone on our team for a fresh eyes review.</w:t>
      </w:r>
    </w:p>
    <w:p w14:paraId="2393F0B6" w14:textId="152EF6B9" w:rsidR="00546FE6" w:rsidRDefault="00546FE6">
      <w:r w:rsidRPr="73F0CA0A">
        <w:t>5. Send to compliance for review (Operations Compliance Only Sara/Rae Anne/Anthony)</w:t>
      </w:r>
    </w:p>
    <w:p w14:paraId="73A976F1" w14:textId="3AD87906" w:rsidR="00546FE6" w:rsidRDefault="00546FE6">
      <w:r w:rsidRPr="7DCD69DB">
        <w:t>6. Send to Emily to distribute</w:t>
      </w:r>
    </w:p>
    <w:p w14:paraId="439B784C" w14:textId="2B0E4519" w:rsidR="00546FE6" w:rsidRDefault="00546FE6">
      <w:r w:rsidRPr="411115FD">
        <w:t>7. Align website publishing with distribution</w:t>
      </w:r>
    </w:p>
    <w:p w14:paraId="31F2ABFE" w14:textId="26A738DB" w:rsidR="00546FE6" w:rsidRDefault="00546FE6">
      <w:r w:rsidRPr="35E3CDBF">
        <w:t>8. Make sure final and compliance approval is saved in our shared drive</w:t>
      </w:r>
    </w:p>
    <w:p w14:paraId="6C844C67" w14:textId="7D39ADF5" w:rsidR="00546FE6" w:rsidRDefault="00546FE6">
      <w:r w:rsidRPr="2654590F">
        <w:t>Let me know if you have any questions.</w:t>
      </w:r>
    </w:p>
    <w:p w14:paraId="7D787507" w14:textId="4B1D1174" w:rsidR="00546FE6" w:rsidRDefault="00546FE6"/>
  </w:comment>
  <w:comment w:id="2" w:author="Jess Huang" w:date="2026-05-27T15:51:00Z" w:initials="JH">
    <w:p w14:paraId="3E671DF3" w14:textId="41376C1C" w:rsidR="00546FE6" w:rsidRDefault="00546FE6">
      <w:r>
        <w:annotationRef/>
      </w:r>
      <w:r w:rsidRPr="749A4898">
        <w:t xml:space="preserve">Got it, thank you for this! Exactly what I needed.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787507" w15:done="1"/>
  <w15:commentEx w15:paraId="3E671DF3" w15:paraIdParent="7D78750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F7B5140" w16cex:dateUtc="2026-05-27T22:49:00Z"/>
  <w16cex:commentExtensible w16cex:durableId="41171326" w16cex:dateUtc="2026-05-27T22: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787507" w16cid:durableId="4F7B5140"/>
  <w16cid:commentId w16cid:paraId="3E671DF3" w16cid:durableId="4117132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4D4A3" w14:textId="77777777" w:rsidR="000B181E" w:rsidRDefault="000B181E">
      <w:pPr>
        <w:spacing w:after="0" w:line="240" w:lineRule="auto"/>
      </w:pPr>
      <w:r>
        <w:separator/>
      </w:r>
    </w:p>
  </w:endnote>
  <w:endnote w:type="continuationSeparator" w:id="0">
    <w:p w14:paraId="29458C29" w14:textId="77777777" w:rsidR="000B181E" w:rsidRDefault="000B1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4F87884-C1F5-4613-B3AD-6FB481C37033}"/>
    <w:embedBold r:id="rId2" w:fontKey="{7D7C16FC-36D6-4FE5-9DBD-19A7B71CDDCA}"/>
    <w:embedItalic r:id="rId3" w:fontKey="{113735D0-111A-4329-BA1A-1DC60D05D3AC}"/>
  </w:font>
  <w:font w:name="Cambria">
    <w:panose1 w:val="02040503050406030204"/>
    <w:charset w:val="00"/>
    <w:family w:val="roman"/>
    <w:pitch w:val="variable"/>
    <w:sig w:usb0="E00006FF" w:usb1="420024FF" w:usb2="02000000" w:usb3="00000000" w:csb0="0000019F" w:csb1="00000000"/>
    <w:embedRegular r:id="rId4" w:fontKey="{496F0CC6-62C8-4845-9807-4E001F2F653B}"/>
  </w:font>
  <w:font w:name="Georgia">
    <w:panose1 w:val="02040502050405020303"/>
    <w:charset w:val="00"/>
    <w:family w:val="roman"/>
    <w:pitch w:val="variable"/>
    <w:sig w:usb0="00000287" w:usb1="00000000" w:usb2="00000000" w:usb3="00000000" w:csb0="0000009F" w:csb1="00000000"/>
    <w:embedItalic r:id="rId5" w:fontKey="{D1776896-E10E-4C11-975F-2BB3467EA8F5}"/>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18C97" w14:textId="77777777" w:rsidR="000B181E" w:rsidRDefault="000B181E">
      <w:pPr>
        <w:spacing w:after="0" w:line="240" w:lineRule="auto"/>
      </w:pPr>
      <w:r>
        <w:separator/>
      </w:r>
    </w:p>
  </w:footnote>
  <w:footnote w:type="continuationSeparator" w:id="0">
    <w:p w14:paraId="316D58E7" w14:textId="77777777" w:rsidR="000B181E" w:rsidRDefault="000B18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7D995" w14:textId="77777777" w:rsidR="00242404" w:rsidRDefault="00D10F77">
    <w:pPr>
      <w:pBdr>
        <w:top w:val="nil"/>
        <w:left w:val="nil"/>
        <w:bottom w:val="nil"/>
        <w:right w:val="nil"/>
        <w:between w:val="nil"/>
      </w:pBdr>
      <w:tabs>
        <w:tab w:val="center" w:pos="4680"/>
        <w:tab w:val="right" w:pos="9360"/>
      </w:tabs>
      <w:spacing w:after="0" w:line="240" w:lineRule="auto"/>
      <w:rPr>
        <w:color w:val="000000"/>
      </w:rPr>
    </w:pPr>
    <w:r>
      <w:rPr>
        <w:color w:val="00000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D5239" w14:textId="77777777" w:rsidR="00242404" w:rsidRDefault="00D10F77">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8240" behindDoc="0" locked="0" layoutInCell="1" hidden="0" allowOverlap="1" wp14:anchorId="4A1AF596" wp14:editId="074C5F3A">
          <wp:simplePos x="0" y="0"/>
          <wp:positionH relativeFrom="column">
            <wp:posOffset>-253999</wp:posOffset>
          </wp:positionH>
          <wp:positionV relativeFrom="paragraph">
            <wp:posOffset>-336549</wp:posOffset>
          </wp:positionV>
          <wp:extent cx="2000250" cy="336550"/>
          <wp:effectExtent l="0" t="0" r="0" b="0"/>
          <wp:wrapSquare wrapText="bothSides" distT="0" distB="0" distL="114300" distR="114300"/>
          <wp:docPr id="1" name="image1.jpg" descr="https://www.schoolsfirstfcu.org/static/items/widget-sffcu-header/assets/Schools-First-Logo-3.jpg"/>
          <wp:cNvGraphicFramePr/>
          <a:graphic xmlns:a="http://schemas.openxmlformats.org/drawingml/2006/main">
            <a:graphicData uri="http://schemas.openxmlformats.org/drawingml/2006/picture">
              <pic:pic xmlns:pic="http://schemas.openxmlformats.org/drawingml/2006/picture">
                <pic:nvPicPr>
                  <pic:cNvPr id="0" name="image1.jpg" descr="https://www.schoolsfirstfcu.org/static/items/widget-sffcu-header/assets/Schools-First-Logo-3.jpg"/>
                  <pic:cNvPicPr preferRelativeResize="0"/>
                </pic:nvPicPr>
                <pic:blipFill>
                  <a:blip r:embed="rId1"/>
                  <a:srcRect/>
                  <a:stretch>
                    <a:fillRect/>
                  </a:stretch>
                </pic:blipFill>
                <pic:spPr>
                  <a:xfrm>
                    <a:off x="0" y="0"/>
                    <a:ext cx="2000250" cy="336550"/>
                  </a:xfrm>
                  <a:prstGeom prst="rect">
                    <a:avLst/>
                  </a:prstGeom>
                  <a:ln/>
                </pic:spPr>
              </pic:pic>
            </a:graphicData>
          </a:graphic>
        </wp:anchor>
      </w:drawing>
    </w:r>
  </w:p>
  <w:p w14:paraId="0A67F9CD" w14:textId="77777777" w:rsidR="00242404" w:rsidRDefault="0024240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F193E"/>
    <w:multiLevelType w:val="multilevel"/>
    <w:tmpl w:val="4A8AE8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4886620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alerie Godsey">
    <w15:presenceInfo w15:providerId="AD" w15:userId="S::vgodsey@schoolsfirstfcu.org::1bbe11d5-a62b-417b-8ea3-e2d2fb07ab28"/>
  </w15:person>
  <w15:person w15:author="Jess Huang">
    <w15:presenceInfo w15:providerId="AD" w15:userId="S::huang@schoolsfirstfcu.org::2124ef7e-b212-4b08-a372-c3ba407add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404"/>
    <w:rsid w:val="00030BC1"/>
    <w:rsid w:val="000B181E"/>
    <w:rsid w:val="002066B4"/>
    <w:rsid w:val="00231C64"/>
    <w:rsid w:val="00241475"/>
    <w:rsid w:val="00242404"/>
    <w:rsid w:val="002A13A6"/>
    <w:rsid w:val="00326F25"/>
    <w:rsid w:val="004863A6"/>
    <w:rsid w:val="00546FE6"/>
    <w:rsid w:val="00547FE7"/>
    <w:rsid w:val="00580025"/>
    <w:rsid w:val="00734900"/>
    <w:rsid w:val="00785758"/>
    <w:rsid w:val="00786EA5"/>
    <w:rsid w:val="00845CD9"/>
    <w:rsid w:val="009032D8"/>
    <w:rsid w:val="0099542E"/>
    <w:rsid w:val="00A124A8"/>
    <w:rsid w:val="00A45DB9"/>
    <w:rsid w:val="00AE1F22"/>
    <w:rsid w:val="00B30F8F"/>
    <w:rsid w:val="00C707EE"/>
    <w:rsid w:val="00D10F77"/>
    <w:rsid w:val="00D36570"/>
    <w:rsid w:val="00EA2513"/>
    <w:rsid w:val="00EC4799"/>
    <w:rsid w:val="00F01E88"/>
    <w:rsid w:val="00F50257"/>
    <w:rsid w:val="1F9DB998"/>
    <w:rsid w:val="2B699B62"/>
    <w:rsid w:val="435E1A36"/>
    <w:rsid w:val="4843C8BE"/>
    <w:rsid w:val="77D55AD1"/>
    <w:rsid w:val="795312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E72F"/>
  <w15:docId w15:val="{8F8B3E77-6925-4D22-8F70-E75E8D9AA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spacing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40" w:after="0"/>
      <w:outlineLvl w:val="2"/>
    </w:pPr>
    <w:rPr>
      <w:rFonts w:ascii="Cambria" w:eastAsia="Cambria" w:hAnsi="Cambria" w:cs="Cambria"/>
      <w:color w:val="243F61"/>
      <w:sz w:val="24"/>
      <w:szCs w:val="24"/>
    </w:rPr>
  </w:style>
  <w:style w:type="paragraph" w:styleId="Heading4">
    <w:name w:val="heading 4"/>
    <w:basedOn w:val="Normal"/>
    <w:next w:val="Normal"/>
    <w:uiPriority w:val="9"/>
    <w:semiHidden/>
    <w:unhideWhenUsed/>
    <w:qFormat/>
    <w:pPr>
      <w:keepNext/>
      <w:keepLines/>
      <w:spacing w:before="80" w:after="40"/>
      <w:outlineLvl w:val="3"/>
    </w:pPr>
    <w:rPr>
      <w:i/>
      <w:iCs/>
      <w:color w:val="366091"/>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Revision">
    <w:name w:val="Revision"/>
    <w:hidden/>
    <w:uiPriority w:val="99"/>
    <w:semiHidden/>
    <w:rsid w:val="009032D8"/>
    <w:pPr>
      <w:spacing w:after="0" w:line="240" w:lineRule="auto"/>
    </w:pPr>
  </w:style>
  <w:style w:type="character" w:styleId="Hyperlink">
    <w:name w:val="Hyperlink"/>
    <w:basedOn w:val="DefaultParagraphFont"/>
    <w:uiPriority w:val="99"/>
    <w:unhideWhenUsed/>
    <w:rsid w:val="009032D8"/>
    <w:rPr>
      <w:color w:val="0000FF" w:themeColor="hyperlink"/>
      <w:u w:val="single"/>
    </w:rPr>
  </w:style>
  <w:style w:type="character" w:styleId="UnresolvedMention">
    <w:name w:val="Unresolved Mention"/>
    <w:basedOn w:val="DefaultParagraphFont"/>
    <w:uiPriority w:val="99"/>
    <w:semiHidden/>
    <w:unhideWhenUsed/>
    <w:rsid w:val="009032D8"/>
    <w:rPr>
      <w:color w:val="605E5C"/>
      <w:shd w:val="clear" w:color="auto" w:fill="E1DFDD"/>
    </w:rPr>
  </w:style>
  <w:style w:type="paragraph" w:styleId="Header">
    <w:name w:val="header"/>
    <w:basedOn w:val="Normal"/>
    <w:link w:val="HeaderChar"/>
    <w:uiPriority w:val="99"/>
    <w:semiHidden/>
    <w:unhideWhenUsed/>
    <w:rsid w:val="00231C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31C64"/>
  </w:style>
  <w:style w:type="paragraph" w:styleId="Footer">
    <w:name w:val="footer"/>
    <w:basedOn w:val="Normal"/>
    <w:link w:val="FooterChar"/>
    <w:uiPriority w:val="99"/>
    <w:semiHidden/>
    <w:unhideWhenUsed/>
    <w:rsid w:val="00231C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31C64"/>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mailto:rwachner@schoolsfirstfcu.or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linkedin.com/company/classroom-of-the-future-foundation" TargetMode="External"/><Relationship Id="rId2" Type="http://schemas.openxmlformats.org/officeDocument/2006/relationships/customXml" Target="../customXml/item2.xml"/><Relationship Id="rId16" Type="http://schemas.openxmlformats.org/officeDocument/2006/relationships/hyperlink" Target="https://www.schoolsfirstfcu.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microsoft.com/office/2019/05/relationships/documenttasks" Target="documenttasks/documenttasks1.xml"/><Relationship Id="rId5" Type="http://schemas.openxmlformats.org/officeDocument/2006/relationships/numbering" Target="numbering.xml"/><Relationship Id="rId15" Type="http://schemas.openxmlformats.org/officeDocument/2006/relationships/hyperlink" Target="https://www.schoolsfirstfcu.org/gateway/schoolsfirstfcu/hom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documenttasks/documenttasks1.xml><?xml version="1.0" encoding="utf-8"?>
<t:Tasks xmlns:t="http://schemas.microsoft.com/office/tasks/2019/documenttasks" xmlns:oel="http://schemas.microsoft.com/office/2019/extlst">
  <t:Task id="{695280D9-6208-4405-9869-21936B1935BD}">
    <t:Anchor>
      <t:Comment id="1333481792"/>
    </t:Anchor>
    <t:History>
      <t:Event id="{58538C02-FDD1-49D4-A15A-C78A7D5DBF13}" time="2026-05-27T22:49:11.656Z">
        <t:Attribution userId="S::vgodsey@schoolsfirstfcu.org::1bbe11d5-a62b-417b-8ea3-e2d2fb07ab28" userProvider="AD" userName="Valerie Godsey"/>
        <t:Anchor>
          <t:Comment id="1333481792"/>
        </t:Anchor>
        <t:Create/>
      </t:Event>
      <t:Event id="{828743B7-D248-4704-A9EB-E7D4A4238F31}" time="2026-05-27T22:49:11.656Z">
        <t:Attribution userId="S::vgodsey@schoolsfirstfcu.org::1bbe11d5-a62b-417b-8ea3-e2d2fb07ab28" userProvider="AD" userName="Valerie Godsey"/>
        <t:Anchor>
          <t:Comment id="1333481792"/>
        </t:Anchor>
        <t:Assign userId="S::huang@schoolsfirstfcu.org::2124ef7e-b212-4b08-a372-c3ba407add2b" userProvider="AD" userName="Jess Huang"/>
      </t:Event>
      <t:Event id="{64CDCAEB-6CA2-404A-B022-D1307812A859}" time="2026-05-27T22:49:11.656Z">
        <t:Attribution userId="S::vgodsey@schoolsfirstfcu.org::1bbe11d5-a62b-417b-8ea3-e2d2fb07ab28" userProvider="AD" userName="Valerie Godsey"/>
        <t:Anchor>
          <t:Comment id="1333481792"/>
        </t:Anchor>
        <t:SetTitle title="@Jess Huang I have no additional feedback. Next steps on this release: 1. Clean up edits 2. Send to Josh Smith and CC me asking for his review 3. After Josh reviews make any changes he requests. 4. Send to someone on our team for a fresh eyes review. 5…"/>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6YoEOfarHIDMXAOE3q8OjODlmg==">CgMxLjAyDmguOTl5Y3BqMjZ4bTVvOAByITFCOFJSSFFKdEFJT0R0VVdtZ1R2VjBuN25oUmltRGlhRA==</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FA1183F0E572EA4AA3C89A0C03D71982" ma:contentTypeVersion="9" ma:contentTypeDescription="Create a new document." ma:contentTypeScope="" ma:versionID="6cabd79d1a31f674903c50fa988012a8">
  <xsd:schema xmlns:xsd="http://www.w3.org/2001/XMLSchema" xmlns:xs="http://www.w3.org/2001/XMLSchema" xmlns:p="http://schemas.microsoft.com/office/2006/metadata/properties" xmlns:ns3="64da30fe-bbed-4738-ae34-a21741bebb67" targetNamespace="http://schemas.microsoft.com/office/2006/metadata/properties" ma:root="true" ma:fieldsID="8e68e1e3691634e3d86cbe98bf7d1e2b" ns3:_="">
    <xsd:import namespace="64da30fe-bbed-4738-ae34-a21741bebb67"/>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da30fe-bbed-4738-ae34-a21741bebb6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64da30fe-bbed-4738-ae34-a21741bebb67"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AE4834C-826F-4414-B09C-0CD6E8CE9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da30fe-bbed-4738-ae34-a21741bebb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29C19E-7B42-4CB2-A8AB-EDAA00BBF0F4}">
  <ds:schemaRefs>
    <ds:schemaRef ds:uri="http://schemas.microsoft.com/sharepoint/v3/contenttype/forms"/>
  </ds:schemaRefs>
</ds:datastoreItem>
</file>

<file path=customXml/itemProps4.xml><?xml version="1.0" encoding="utf-8"?>
<ds:datastoreItem xmlns:ds="http://schemas.openxmlformats.org/officeDocument/2006/customXml" ds:itemID="{167460EC-653E-4BE0-961D-06CF2BD0DA42}">
  <ds:schemaRefs>
    <ds:schemaRef ds:uri="http://schemas.microsoft.com/office/2006/metadata/properties"/>
    <ds:schemaRef ds:uri="http://schemas.microsoft.com/office/infopath/2007/PartnerControls"/>
    <ds:schemaRef ds:uri="64da30fe-bbed-4738-ae34-a21741bebb6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2813</Characters>
  <Application>Microsoft Office Word</Application>
  <DocSecurity>0</DocSecurity>
  <Lines>23</Lines>
  <Paragraphs>6</Paragraphs>
  <ScaleCrop>false</ScaleCrop>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Huang</dc:creator>
  <cp:keywords/>
  <cp:lastModifiedBy>Jess Huang</cp:lastModifiedBy>
  <cp:revision>3</cp:revision>
  <dcterms:created xsi:type="dcterms:W3CDTF">2026-05-28T22:43:00Z</dcterms:created>
  <dcterms:modified xsi:type="dcterms:W3CDTF">2026-05-28T22:43:00Z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0x010100FA1183F0E572EA4AA3C89A0C03D71982</vt:lpwstr>
  </property>
  <property fmtid="{D5CDD505-2E9C-101B-9397-08002B2CF9AE}" pid="5" name="MediaServiceImageTags">
    <vt:lpwstr>MediaServiceImageTags</vt:lpwstr>
  </property>
</Properties>
</file>