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F13" w:rsidRDefault="00283F13" w:rsidP="00283F13">
      <w:pPr>
        <w:pStyle w:val="Title"/>
        <w:rPr>
          <w:sz w:val="20"/>
          <w:szCs w:val="20"/>
        </w:rPr>
      </w:pPr>
      <w:r>
        <w:rPr>
          <w:noProof/>
        </w:rPr>
        <w:drawing>
          <wp:inline distT="0" distB="0" distL="0" distR="0" wp14:anchorId="456B8FD9" wp14:editId="4A7A4622">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283F13" w:rsidRDefault="00283F13" w:rsidP="00283F13">
      <w:pPr>
        <w:rPr>
          <w:sz w:val="20"/>
          <w:szCs w:val="20"/>
        </w:rPr>
      </w:pPr>
    </w:p>
    <w:p w:rsidR="00283F13" w:rsidRDefault="00283F13" w:rsidP="00283F13">
      <w:pPr>
        <w:pStyle w:val="Default"/>
        <w:rPr>
          <w:b/>
          <w:bCs/>
        </w:rPr>
      </w:pPr>
    </w:p>
    <w:p w:rsidR="00283F13" w:rsidRPr="00EF09F3" w:rsidRDefault="00283F13" w:rsidP="00283F13">
      <w:pPr>
        <w:pStyle w:val="Default"/>
      </w:pPr>
      <w:r w:rsidRPr="00EF09F3">
        <w:rPr>
          <w:b/>
          <w:bCs/>
        </w:rPr>
        <w:t xml:space="preserve">United Federal Credit Union </w:t>
      </w:r>
      <w:r>
        <w:rPr>
          <w:b/>
          <w:bCs/>
        </w:rPr>
        <w:t>– Press Release</w:t>
      </w:r>
      <w:r w:rsidRPr="00EF09F3">
        <w:t xml:space="preserve"> </w:t>
      </w:r>
    </w:p>
    <w:p w:rsidR="00283F13" w:rsidRPr="00EF09F3" w:rsidRDefault="00283F13" w:rsidP="00283F13">
      <w:pPr>
        <w:pStyle w:val="Default"/>
      </w:pPr>
      <w:r w:rsidRPr="00BF27E9">
        <w:rPr>
          <w:color w:val="auto"/>
        </w:rPr>
        <w:t>December 19</w:t>
      </w:r>
      <w:r>
        <w:t>, 2022</w:t>
      </w:r>
    </w:p>
    <w:p w:rsidR="00283F13" w:rsidRPr="00EF09F3" w:rsidRDefault="00283F13" w:rsidP="00283F13">
      <w:pPr>
        <w:pStyle w:val="Default"/>
      </w:pPr>
    </w:p>
    <w:p w:rsidR="00283F13" w:rsidRPr="00EF09F3" w:rsidRDefault="00283F13" w:rsidP="00283F13">
      <w:pPr>
        <w:pStyle w:val="Default"/>
      </w:pPr>
      <w:r w:rsidRPr="00EF09F3">
        <w:t xml:space="preserve">Contact: </w:t>
      </w:r>
      <w:r w:rsidRPr="00684AEB">
        <w:rPr>
          <w:color w:val="auto"/>
        </w:rPr>
        <w:t xml:space="preserve">Diana Wake </w:t>
      </w:r>
    </w:p>
    <w:p w:rsidR="00283F13" w:rsidRDefault="00283F13" w:rsidP="00283F13">
      <w:pPr>
        <w:pStyle w:val="Default"/>
      </w:pPr>
      <w:r w:rsidRPr="00EF09F3">
        <w:t xml:space="preserve">Phone: (888) 982-1400 ext. </w:t>
      </w:r>
      <w:r w:rsidRPr="00684AEB">
        <w:rPr>
          <w:color w:val="auto"/>
        </w:rPr>
        <w:t xml:space="preserve">6891 </w:t>
      </w:r>
    </w:p>
    <w:p w:rsidR="00283F13" w:rsidRDefault="00283F13" w:rsidP="00283F13">
      <w:pPr>
        <w:pStyle w:val="Default"/>
        <w:rPr>
          <w:color w:val="0000FF"/>
        </w:rPr>
      </w:pPr>
      <w:r w:rsidRPr="00EF09F3">
        <w:t xml:space="preserve">Email: </w:t>
      </w:r>
      <w:hyperlink r:id="rId7" w:history="1">
        <w:r w:rsidRPr="00D24405">
          <w:rPr>
            <w:rStyle w:val="Hyperlink"/>
          </w:rPr>
          <w:t>dwake@UnitedFCU.com</w:t>
        </w:r>
      </w:hyperlink>
    </w:p>
    <w:p w:rsidR="00283F13" w:rsidRDefault="00283F13" w:rsidP="00283F13">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283F13" w:rsidRDefault="00283F13" w:rsidP="00283F13">
      <w:pPr>
        <w:pStyle w:val="Default"/>
      </w:pPr>
    </w:p>
    <w:p w:rsidR="00283F13" w:rsidRDefault="00283F13" w:rsidP="00283F13">
      <w:pPr>
        <w:pStyle w:val="Default"/>
      </w:pPr>
    </w:p>
    <w:p w:rsidR="00283F13" w:rsidRPr="00DE6C25" w:rsidRDefault="00283F13" w:rsidP="00283F13">
      <w:pPr>
        <w:jc w:val="center"/>
        <w:rPr>
          <w:rFonts w:ascii="Arial" w:eastAsia="Calibri" w:hAnsi="Arial" w:cs="Arial"/>
          <w:b/>
          <w:sz w:val="28"/>
          <w:szCs w:val="28"/>
        </w:rPr>
      </w:pPr>
      <w:r w:rsidRPr="00AA05E4">
        <w:rPr>
          <w:rFonts w:ascii="Arial" w:eastAsia="Calibri" w:hAnsi="Arial" w:cs="Arial"/>
          <w:b/>
          <w:sz w:val="28"/>
          <w:szCs w:val="28"/>
        </w:rPr>
        <w:t>United Federal Credit Union</w:t>
      </w:r>
      <w:r>
        <w:rPr>
          <w:rFonts w:ascii="Arial" w:eastAsia="Calibri" w:hAnsi="Arial" w:cs="Arial"/>
          <w:b/>
          <w:sz w:val="28"/>
          <w:szCs w:val="28"/>
        </w:rPr>
        <w:t xml:space="preserve"> Mortgage Advisor Named ‘Affiliate of the Year’</w:t>
      </w:r>
    </w:p>
    <w:p w:rsidR="00283F13" w:rsidRPr="00A9002F" w:rsidRDefault="00283F13" w:rsidP="00283F13">
      <w:pPr>
        <w:jc w:val="center"/>
        <w:rPr>
          <w:rFonts w:ascii="Arial" w:hAnsi="Arial" w:cs="Arial"/>
          <w:i/>
        </w:rPr>
      </w:pPr>
    </w:p>
    <w:p w:rsidR="00283F13" w:rsidRDefault="00283F13" w:rsidP="00283F13">
      <w:pPr>
        <w:spacing w:line="276" w:lineRule="auto"/>
        <w:jc w:val="center"/>
        <w:rPr>
          <w:rFonts w:ascii="Arial" w:hAnsi="Arial" w:cs="Arial"/>
        </w:rPr>
      </w:pPr>
      <w:r>
        <w:rPr>
          <w:rFonts w:ascii="Arial" w:hAnsi="Arial" w:cs="Arial"/>
          <w:noProof/>
        </w:rPr>
        <w:drawing>
          <wp:inline distT="0" distB="0" distL="0" distR="0" wp14:anchorId="4FE15912" wp14:editId="1322F5C3">
            <wp:extent cx="4265883" cy="32004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la McFarland award.jpg"/>
                    <pic:cNvPicPr/>
                  </pic:nvPicPr>
                  <pic:blipFill>
                    <a:blip r:embed="rId8">
                      <a:extLst>
                        <a:ext uri="{28A0092B-C50C-407E-A947-70E740481C1C}">
                          <a14:useLocalDpi xmlns:a14="http://schemas.microsoft.com/office/drawing/2010/main" val="0"/>
                        </a:ext>
                      </a:extLst>
                    </a:blip>
                    <a:stretch>
                      <a:fillRect/>
                    </a:stretch>
                  </pic:blipFill>
                  <pic:spPr>
                    <a:xfrm>
                      <a:off x="0" y="0"/>
                      <a:ext cx="4265883" cy="3200400"/>
                    </a:xfrm>
                    <a:prstGeom prst="rect">
                      <a:avLst/>
                    </a:prstGeom>
                  </pic:spPr>
                </pic:pic>
              </a:graphicData>
            </a:graphic>
          </wp:inline>
        </w:drawing>
      </w:r>
    </w:p>
    <w:p w:rsidR="00283F13" w:rsidRPr="009846CD" w:rsidRDefault="00283F13" w:rsidP="00283F13">
      <w:pPr>
        <w:spacing w:line="276" w:lineRule="auto"/>
        <w:jc w:val="center"/>
        <w:rPr>
          <w:rFonts w:ascii="Arial" w:hAnsi="Arial" w:cs="Arial"/>
          <w:i/>
        </w:rPr>
      </w:pPr>
      <w:r>
        <w:rPr>
          <w:rFonts w:ascii="Arial" w:hAnsi="Arial" w:cs="Arial"/>
          <w:i/>
        </w:rPr>
        <w:t>Carla McFarland with her award from the Women’s Council of Realtors</w:t>
      </w:r>
    </w:p>
    <w:p w:rsidR="00283F13" w:rsidRPr="0022476B" w:rsidRDefault="00283F13" w:rsidP="00283F13">
      <w:pPr>
        <w:spacing w:line="276" w:lineRule="auto"/>
        <w:jc w:val="center"/>
        <w:rPr>
          <w:rFonts w:ascii="Arial" w:hAnsi="Arial" w:cs="Arial"/>
        </w:rPr>
      </w:pPr>
    </w:p>
    <w:p w:rsidR="00283F13" w:rsidRPr="00AA05E4" w:rsidRDefault="00283F13" w:rsidP="00283F13">
      <w:pPr>
        <w:pStyle w:val="Default"/>
        <w:spacing w:line="276" w:lineRule="auto"/>
      </w:pPr>
      <w:r>
        <w:rPr>
          <w:b/>
        </w:rPr>
        <w:t xml:space="preserve">MISHAWAKA, Ind. – </w:t>
      </w:r>
      <w:r>
        <w:t>United Federal Credit Union (United) Mortgage Advisor, Carla McFarland, has been named ‘Affiliate of the Year’ by the Women’s Council of Realtors Greater South Bend.</w:t>
      </w:r>
    </w:p>
    <w:p w:rsidR="00283F13" w:rsidRDefault="00283F13" w:rsidP="00283F13">
      <w:pPr>
        <w:pStyle w:val="Default"/>
        <w:spacing w:line="276" w:lineRule="auto"/>
      </w:pPr>
    </w:p>
    <w:p w:rsidR="00283F13" w:rsidRDefault="00283F13" w:rsidP="00283F13">
      <w:pPr>
        <w:pStyle w:val="Default"/>
        <w:spacing w:line="276" w:lineRule="auto"/>
      </w:pPr>
      <w:r>
        <w:t xml:space="preserve">“I love having the opportunity to help within our community to promote realtors, businesses, and organizations that help make this area a better place to live,” said McFarland. “One of the best parts of my job is working with our Members to </w:t>
      </w:r>
      <w:r>
        <w:lastRenderedPageBreak/>
        <w:t>find them the mortgage loan option that will help make their home ownership dreams come true!”</w:t>
      </w:r>
    </w:p>
    <w:p w:rsidR="00283F13" w:rsidRDefault="00283F13" w:rsidP="00283F13">
      <w:pPr>
        <w:pStyle w:val="Default"/>
        <w:spacing w:line="276" w:lineRule="auto"/>
      </w:pPr>
    </w:p>
    <w:p w:rsidR="00283F13" w:rsidRDefault="00283F13" w:rsidP="00283F13">
      <w:pPr>
        <w:pStyle w:val="Default"/>
        <w:spacing w:line="276" w:lineRule="auto"/>
      </w:pPr>
      <w:r>
        <w:t>The ‘Affiliate of the Year’ award is voted on by all the members of the Women’s Council of Realtors. It is given to the affiliate who goes above and beyond throughout the year with events, monthly meetings, and is the person who steps up when needed.</w:t>
      </w:r>
    </w:p>
    <w:p w:rsidR="00283F13" w:rsidRDefault="00283F13" w:rsidP="00283F13">
      <w:pPr>
        <w:pStyle w:val="Default"/>
        <w:spacing w:line="276" w:lineRule="auto"/>
      </w:pPr>
    </w:p>
    <w:p w:rsidR="00283F13" w:rsidRDefault="00283F13" w:rsidP="00283F13">
      <w:pPr>
        <w:pStyle w:val="Default"/>
        <w:spacing w:line="276" w:lineRule="auto"/>
      </w:pPr>
      <w:r>
        <w:t xml:space="preserve">McFarland has worked for United for </w:t>
      </w:r>
      <w:r w:rsidRPr="003B4ED1">
        <w:t>more than three</w:t>
      </w:r>
      <w:r>
        <w:t xml:space="preserve"> years. She is currently based at its Edison Lakes branch in Mishawaka.</w:t>
      </w:r>
    </w:p>
    <w:p w:rsidR="00283F13" w:rsidRDefault="00283F13" w:rsidP="00283F13">
      <w:pPr>
        <w:pStyle w:val="Default"/>
        <w:spacing w:line="276" w:lineRule="auto"/>
      </w:pPr>
    </w:p>
    <w:p w:rsidR="00283F13" w:rsidRPr="00BB5197" w:rsidRDefault="00283F13" w:rsidP="00283F13">
      <w:pPr>
        <w:pStyle w:val="Default"/>
        <w:spacing w:line="276" w:lineRule="auto"/>
      </w:pPr>
      <w:r>
        <w:t xml:space="preserve">“Carla works tirelessly to be a valued resource for United and our Members,” said Brett Wier, Director of Mortgage Production-Midwest. “In addition to the great work she does with United, she invests significant time into our community as a volunteer and has a passion for giving back. We are incredibly proud of Carla and this achievement. This recognition is well deserved.” </w:t>
      </w:r>
    </w:p>
    <w:p w:rsidR="00283F13" w:rsidRPr="0022476B" w:rsidRDefault="00283F13" w:rsidP="00283F13">
      <w:pPr>
        <w:spacing w:line="276" w:lineRule="auto"/>
        <w:rPr>
          <w:rFonts w:ascii="Arial" w:hAnsi="Arial" w:cs="Arial"/>
        </w:rPr>
      </w:pPr>
      <w:r w:rsidRPr="0022476B">
        <w:rPr>
          <w:rFonts w:ascii="Arial" w:hAnsi="Arial" w:cs="Arial"/>
          <w:b/>
          <w:bCs/>
        </w:rPr>
        <w:t xml:space="preserve">____________ </w:t>
      </w:r>
    </w:p>
    <w:p w:rsidR="00283F13" w:rsidRPr="0022476B" w:rsidRDefault="00283F13" w:rsidP="00283F13">
      <w:pPr>
        <w:pStyle w:val="Default"/>
        <w:spacing w:line="276" w:lineRule="auto"/>
        <w:rPr>
          <w:b/>
          <w:bCs/>
          <w:color w:val="auto"/>
        </w:rPr>
      </w:pPr>
      <w:r w:rsidRPr="0022476B">
        <w:rPr>
          <w:b/>
          <w:bCs/>
          <w:color w:val="auto"/>
        </w:rPr>
        <w:t xml:space="preserve">About </w:t>
      </w:r>
      <w:r>
        <w:rPr>
          <w:b/>
          <w:bCs/>
          <w:color w:val="auto"/>
        </w:rPr>
        <w:t xml:space="preserve">United </w:t>
      </w:r>
    </w:p>
    <w:p w:rsidR="00283F13" w:rsidRDefault="00283F13" w:rsidP="00283F13">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w:t>
      </w:r>
      <w:r>
        <w:rPr>
          <w:bCs/>
          <w:color w:val="auto"/>
        </w:rPr>
        <w:t>91</w:t>
      </w:r>
      <w:r w:rsidRPr="00D07970">
        <w:rPr>
          <w:bCs/>
          <w:color w:val="auto"/>
        </w:rPr>
        <w:t>,000 Member/owners worldwide and manages assets in excess of $</w:t>
      </w:r>
      <w:r>
        <w:rPr>
          <w:bCs/>
          <w:color w:val="auto"/>
        </w:rPr>
        <w:t>3</w:t>
      </w:r>
      <w:r w:rsidRPr="00D07970">
        <w:rPr>
          <w:bCs/>
          <w:color w:val="auto"/>
        </w:rPr>
        <w:t>.</w:t>
      </w:r>
      <w:r>
        <w:rPr>
          <w:bCs/>
          <w:color w:val="auto"/>
        </w:rPr>
        <w:t>8</w:t>
      </w:r>
      <w:r w:rsidRPr="00D07970">
        <w:rPr>
          <w:bCs/>
          <w:color w:val="auto"/>
        </w:rPr>
        <w:t xml:space="preserve"> billion. Its corporate office and main branch are in St. Joseph, Mich., with additional branches in Arkansas, Indiana, Michigan, Nevada, North Carolina, and Ohio. Federally insured by NCUA. Equal opportunity lender. Equal housing lender. For more information visit </w:t>
      </w:r>
      <w:hyperlink r:id="rId9" w:history="1">
        <w:r>
          <w:rPr>
            <w:rStyle w:val="Hyperlink"/>
            <w:bCs/>
          </w:rPr>
          <w:t>U</w:t>
        </w:r>
        <w:r w:rsidRPr="00C83B11">
          <w:rPr>
            <w:rStyle w:val="Hyperlink"/>
            <w:bCs/>
          </w:rPr>
          <w:t>nited</w:t>
        </w:r>
        <w:r>
          <w:rPr>
            <w:rStyle w:val="Hyperlink"/>
            <w:bCs/>
          </w:rPr>
          <w:t>FCU</w:t>
        </w:r>
        <w:r w:rsidRPr="00C83B11">
          <w:rPr>
            <w:rStyle w:val="Hyperlink"/>
            <w:bCs/>
          </w:rPr>
          <w:t>.com</w:t>
        </w:r>
      </w:hyperlink>
    </w:p>
    <w:p w:rsidR="00283F13" w:rsidRDefault="00283F13" w:rsidP="00283F13">
      <w:pPr>
        <w:pStyle w:val="Default"/>
        <w:spacing w:line="276" w:lineRule="auto"/>
        <w:rPr>
          <w:bCs/>
          <w:color w:val="auto"/>
        </w:rPr>
      </w:pPr>
    </w:p>
    <w:p w:rsidR="00283F13" w:rsidRPr="009175EB" w:rsidRDefault="00283F13" w:rsidP="00283F13">
      <w:pPr>
        <w:pStyle w:val="Default"/>
        <w:spacing w:line="276" w:lineRule="auto"/>
        <w:jc w:val="center"/>
        <w:rPr>
          <w:bCs/>
          <w:color w:val="auto"/>
        </w:rPr>
      </w:pPr>
      <w:r>
        <w:rPr>
          <w:bCs/>
          <w:color w:val="auto"/>
        </w:rPr>
        <w:t># # #</w:t>
      </w:r>
    </w:p>
    <w:p w:rsidR="00283F13" w:rsidRDefault="00283F13" w:rsidP="00283F13"/>
    <w:p w:rsidR="004F4C64" w:rsidRPr="00283F13" w:rsidRDefault="004F4C64" w:rsidP="00283F13">
      <w:bookmarkStart w:id="0" w:name="_GoBack"/>
      <w:bookmarkEnd w:id="0"/>
    </w:p>
    <w:sectPr w:rsidR="004F4C64" w:rsidRPr="00283F13"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EF8" w:rsidRDefault="001B6EF8">
      <w:r>
        <w:separator/>
      </w:r>
    </w:p>
  </w:endnote>
  <w:endnote w:type="continuationSeparator" w:id="0">
    <w:p w:rsidR="001B6EF8" w:rsidRDefault="001B6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B6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B6E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B6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EF8" w:rsidRDefault="001B6EF8">
      <w:r>
        <w:separator/>
      </w:r>
    </w:p>
  </w:footnote>
  <w:footnote w:type="continuationSeparator" w:id="0">
    <w:p w:rsidR="001B6EF8" w:rsidRDefault="001B6E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B6E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B6E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1B6E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49"/>
    <w:rsid w:val="00027B6D"/>
    <w:rsid w:val="001B6EF8"/>
    <w:rsid w:val="00283F13"/>
    <w:rsid w:val="003B4ED1"/>
    <w:rsid w:val="004F1A4E"/>
    <w:rsid w:val="004F4C64"/>
    <w:rsid w:val="00550FE1"/>
    <w:rsid w:val="00622D72"/>
    <w:rsid w:val="00672907"/>
    <w:rsid w:val="006B0049"/>
    <w:rsid w:val="006C040C"/>
    <w:rsid w:val="006F3E65"/>
    <w:rsid w:val="009846CD"/>
    <w:rsid w:val="009A4B89"/>
    <w:rsid w:val="00A746C6"/>
    <w:rsid w:val="00AA05E4"/>
    <w:rsid w:val="00BF27E9"/>
    <w:rsid w:val="00E42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96A6B-8BC9-416E-9305-16C239829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049"/>
    <w:pPr>
      <w:tabs>
        <w:tab w:val="center" w:pos="4680"/>
        <w:tab w:val="right" w:pos="9360"/>
      </w:tabs>
    </w:pPr>
  </w:style>
  <w:style w:type="character" w:customStyle="1" w:styleId="HeaderChar">
    <w:name w:val="Header Char"/>
    <w:basedOn w:val="DefaultParagraphFont"/>
    <w:link w:val="Header"/>
    <w:uiPriority w:val="99"/>
    <w:rsid w:val="006B00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0049"/>
    <w:pPr>
      <w:tabs>
        <w:tab w:val="center" w:pos="4680"/>
        <w:tab w:val="right" w:pos="9360"/>
      </w:tabs>
    </w:pPr>
  </w:style>
  <w:style w:type="character" w:customStyle="1" w:styleId="FooterChar">
    <w:name w:val="Footer Char"/>
    <w:basedOn w:val="DefaultParagraphFont"/>
    <w:link w:val="Footer"/>
    <w:uiPriority w:val="99"/>
    <w:rsid w:val="006B0049"/>
    <w:rPr>
      <w:rFonts w:ascii="Times New Roman" w:eastAsia="Times New Roman" w:hAnsi="Times New Roman" w:cs="Times New Roman"/>
      <w:sz w:val="24"/>
      <w:szCs w:val="24"/>
    </w:rPr>
  </w:style>
  <w:style w:type="paragraph" w:customStyle="1" w:styleId="Default">
    <w:name w:val="Default"/>
    <w:rsid w:val="006B004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6B0049"/>
    <w:rPr>
      <w:color w:val="0000FF"/>
      <w:u w:val="single"/>
    </w:rPr>
  </w:style>
  <w:style w:type="paragraph" w:styleId="Title">
    <w:name w:val="Title"/>
    <w:basedOn w:val="Normal"/>
    <w:next w:val="Normal"/>
    <w:link w:val="TitleChar"/>
    <w:uiPriority w:val="10"/>
    <w:qFormat/>
    <w:rsid w:val="006B004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6B0049"/>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096381">
      <w:bodyDiv w:val="1"/>
      <w:marLeft w:val="0"/>
      <w:marRight w:val="0"/>
      <w:marTop w:val="0"/>
      <w:marBottom w:val="0"/>
      <w:divBdr>
        <w:top w:val="none" w:sz="0" w:space="0" w:color="auto"/>
        <w:left w:val="none" w:sz="0" w:space="0" w:color="auto"/>
        <w:bottom w:val="none" w:sz="0" w:space="0" w:color="auto"/>
        <w:right w:val="none" w:sz="0" w:space="0" w:color="auto"/>
      </w:divBdr>
    </w:div>
    <w:div w:id="581111605">
      <w:bodyDiv w:val="1"/>
      <w:marLeft w:val="0"/>
      <w:marRight w:val="0"/>
      <w:marTop w:val="0"/>
      <w:marBottom w:val="0"/>
      <w:divBdr>
        <w:top w:val="none" w:sz="0" w:space="0" w:color="auto"/>
        <w:left w:val="none" w:sz="0" w:space="0" w:color="auto"/>
        <w:bottom w:val="none" w:sz="0" w:space="0" w:color="auto"/>
        <w:right w:val="none" w:sz="0" w:space="0" w:color="auto"/>
      </w:divBdr>
    </w:div>
    <w:div w:id="101215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13</cp:revision>
  <dcterms:created xsi:type="dcterms:W3CDTF">2022-12-13T14:25:00Z</dcterms:created>
  <dcterms:modified xsi:type="dcterms:W3CDTF">2022-12-14T20:07:00Z</dcterms:modified>
</cp:coreProperties>
</file>