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1C1614A1" w:rsidR="009332EB" w:rsidRPr="00390E89" w:rsidRDefault="00E167E1" w:rsidP="00B8720A">
      <w:pPr>
        <w:pStyle w:val="Heading4"/>
        <w:rPr>
          <w:rFonts w:ascii="Georgia" w:eastAsia="Calibri" w:hAnsi="Georgia" w:cs="Calibri"/>
          <w:iCs/>
          <w:color w:val="000000" w:themeColor="text1"/>
          <w:sz w:val="34"/>
          <w:szCs w:val="34"/>
        </w:rPr>
      </w:pPr>
      <w:proofErr w:type="spellStart"/>
      <w:r>
        <w:rPr>
          <w:rFonts w:ascii="Georgia" w:eastAsia="Calibri" w:hAnsi="Georgia" w:cs="Calibri"/>
          <w:iCs/>
          <w:color w:val="000000" w:themeColor="text1"/>
          <w:sz w:val="34"/>
          <w:szCs w:val="34"/>
        </w:rPr>
        <w:t>FirstLight</w:t>
      </w:r>
      <w:proofErr w:type="spellEnd"/>
      <w:r>
        <w:rPr>
          <w:rFonts w:ascii="Georgia" w:eastAsia="Calibri" w:hAnsi="Georgia" w:cs="Calibri"/>
          <w:iCs/>
          <w:color w:val="000000" w:themeColor="text1"/>
          <w:sz w:val="34"/>
          <w:szCs w:val="34"/>
        </w:rPr>
        <w:t xml:space="preserve"> Names Margie Salazar Chief Executive Officer </w:t>
      </w:r>
    </w:p>
    <w:p w14:paraId="2932426B" w14:textId="4D06E778" w:rsidR="00B8720A" w:rsidRPr="00150BEC" w:rsidRDefault="00B8720A" w:rsidP="00B8720A">
      <w:pPr>
        <w:pStyle w:val="Heading4"/>
        <w:rPr>
          <w:rFonts w:ascii="Georgia" w:hAnsi="Georgia"/>
          <w:color w:val="000000" w:themeColor="text1"/>
          <w:sz w:val="21"/>
          <w:szCs w:val="21"/>
        </w:rPr>
      </w:pPr>
      <w:r w:rsidRPr="00150BEC">
        <w:rPr>
          <w:rFonts w:ascii="Georgia" w:hAnsi="Georgia"/>
          <w:color w:val="000000" w:themeColor="text1"/>
          <w:sz w:val="21"/>
        </w:rPr>
        <w:t>For Immediate Release:</w:t>
      </w:r>
      <w:r w:rsidRPr="00150BEC">
        <w:rPr>
          <w:rFonts w:ascii="Georgia" w:hAnsi="Georgia"/>
          <w:color w:val="000000" w:themeColor="text1"/>
          <w:sz w:val="21"/>
          <w:szCs w:val="21"/>
        </w:rPr>
        <w:t xml:space="preserve">  </w:t>
      </w:r>
      <w:r w:rsidR="00C9040F">
        <w:rPr>
          <w:rFonts w:ascii="Georgia" w:hAnsi="Georgia"/>
          <w:color w:val="000000" w:themeColor="text1"/>
          <w:sz w:val="21"/>
          <w:szCs w:val="21"/>
        </w:rPr>
        <w:t xml:space="preserve">January </w:t>
      </w:r>
      <w:r w:rsidR="00646E2E">
        <w:rPr>
          <w:rFonts w:ascii="Georgia" w:hAnsi="Georgia"/>
          <w:color w:val="000000" w:themeColor="text1"/>
          <w:sz w:val="21"/>
          <w:szCs w:val="21"/>
        </w:rPr>
        <w:t>11</w:t>
      </w:r>
      <w:r w:rsidR="00C9040F">
        <w:rPr>
          <w:rFonts w:ascii="Georgia" w:hAnsi="Georgia"/>
          <w:color w:val="000000" w:themeColor="text1"/>
          <w:sz w:val="21"/>
          <w:szCs w:val="21"/>
        </w:rPr>
        <w:t>, 2023</w:t>
      </w:r>
      <w:r w:rsidRPr="00150BEC">
        <w:rPr>
          <w:rFonts w:ascii="Georgia" w:hAnsi="Georgia"/>
          <w:color w:val="000000" w:themeColor="text1"/>
          <w:sz w:val="21"/>
          <w:szCs w:val="21"/>
        </w:rPr>
        <w:br/>
      </w:r>
      <w:r w:rsidRPr="00150BEC">
        <w:rPr>
          <w:rFonts w:ascii="Georgia" w:hAnsi="Georgia"/>
          <w:color w:val="000000" w:themeColor="text1"/>
          <w:sz w:val="21"/>
        </w:rPr>
        <w:t xml:space="preserve">Contact: </w:t>
      </w:r>
      <w:r w:rsidR="0099046F" w:rsidRPr="00150BEC">
        <w:rPr>
          <w:rFonts w:ascii="Georgia" w:hAnsi="Georgia"/>
          <w:color w:val="000000" w:themeColor="text1"/>
          <w:sz w:val="21"/>
          <w:szCs w:val="21"/>
        </w:rPr>
        <w:t>Sharon Simpson</w:t>
      </w:r>
      <w:r w:rsidRPr="00150BEC">
        <w:rPr>
          <w:rFonts w:ascii="Georgia" w:hAnsi="Georgia"/>
          <w:color w:val="000000" w:themeColor="text1"/>
          <w:sz w:val="21"/>
          <w:szCs w:val="21"/>
        </w:rPr>
        <w:t>, (</w:t>
      </w:r>
      <w:r w:rsidR="007464D6" w:rsidRPr="00150BEC">
        <w:rPr>
          <w:rFonts w:ascii="Georgia" w:hAnsi="Georgia"/>
          <w:color w:val="000000" w:themeColor="text1"/>
          <w:sz w:val="21"/>
          <w:szCs w:val="21"/>
        </w:rPr>
        <w:t>240) 620-4095</w:t>
      </w:r>
      <w:r w:rsidRPr="00150BEC">
        <w:rPr>
          <w:rFonts w:ascii="Georgia" w:hAnsi="Georgia"/>
          <w:color w:val="000000" w:themeColor="text1"/>
          <w:sz w:val="21"/>
          <w:szCs w:val="21"/>
        </w:rPr>
        <w:t xml:space="preserve"> or </w:t>
      </w:r>
      <w:hyperlink r:id="rId8" w:history="1">
        <w:r w:rsidR="007464D6" w:rsidRPr="00150BEC">
          <w:rPr>
            <w:rStyle w:val="Hyperlink"/>
            <w:rFonts w:ascii="Georgia" w:hAnsi="Georgia"/>
            <w:sz w:val="21"/>
            <w:szCs w:val="21"/>
          </w:rPr>
          <w:t>sgsimpsonconsulting@mac.com</w:t>
        </w:r>
      </w:hyperlink>
    </w:p>
    <w:p w14:paraId="7559BB45" w14:textId="142D9275" w:rsidR="00FB37F3" w:rsidRDefault="00B8720A" w:rsidP="00BA1F1F">
      <w:pPr>
        <w:spacing w:after="0" w:line="360" w:lineRule="auto"/>
        <w:rPr>
          <w:rFonts w:ascii="Georgia" w:hAnsi="Georgia"/>
          <w:sz w:val="21"/>
          <w:szCs w:val="21"/>
        </w:rPr>
      </w:pPr>
      <w:r w:rsidRPr="00150BEC">
        <w:rPr>
          <w:rFonts w:ascii="Georgia" w:eastAsia="Times New Roman" w:hAnsi="Georgia" w:cs="Arial"/>
          <w:color w:val="000000" w:themeColor="text1"/>
          <w:sz w:val="21"/>
          <w:szCs w:val="21"/>
        </w:rPr>
        <w:br/>
      </w:r>
      <w:r w:rsidR="00A6023E" w:rsidRPr="00150BEC">
        <w:rPr>
          <w:rFonts w:ascii="Georgia" w:eastAsia="Times New Roman" w:hAnsi="Georgia" w:cs="Arial"/>
          <w:b/>
          <w:color w:val="000000" w:themeColor="text1"/>
          <w:sz w:val="21"/>
          <w:szCs w:val="21"/>
        </w:rPr>
        <w:t>Phoenix, AZ</w:t>
      </w:r>
      <w:r w:rsidRPr="00150BEC">
        <w:rPr>
          <w:rFonts w:ascii="Georgia" w:eastAsia="Times New Roman" w:hAnsi="Georgia" w:cs="Arial"/>
          <w:color w:val="000000" w:themeColor="text1"/>
          <w:sz w:val="21"/>
          <w:szCs w:val="21"/>
        </w:rPr>
        <w:t xml:space="preserve"> –</w:t>
      </w:r>
      <w:r w:rsidR="00691FAA">
        <w:rPr>
          <w:rFonts w:ascii="Georgia" w:hAnsi="Georgia"/>
          <w:sz w:val="21"/>
          <w:szCs w:val="21"/>
        </w:rPr>
        <w:t xml:space="preserve"> </w:t>
      </w:r>
      <w:proofErr w:type="spellStart"/>
      <w:r w:rsidR="00E167E1">
        <w:rPr>
          <w:rFonts w:ascii="Georgia" w:hAnsi="Georgia"/>
          <w:sz w:val="21"/>
          <w:szCs w:val="21"/>
        </w:rPr>
        <w:t>FirstLight</w:t>
      </w:r>
      <w:proofErr w:type="spellEnd"/>
      <w:r w:rsidR="00786FB9">
        <w:rPr>
          <w:rFonts w:ascii="Georgia" w:hAnsi="Georgia"/>
          <w:sz w:val="21"/>
          <w:szCs w:val="21"/>
        </w:rPr>
        <w:t xml:space="preserve"> Federal</w:t>
      </w:r>
      <w:r w:rsidR="00F91BDB">
        <w:rPr>
          <w:rFonts w:ascii="Georgia" w:hAnsi="Georgia"/>
          <w:sz w:val="21"/>
          <w:szCs w:val="21"/>
        </w:rPr>
        <w:t xml:space="preserve"> Credit Union </w:t>
      </w:r>
      <w:r w:rsidR="004B726F" w:rsidRPr="00150BEC">
        <w:rPr>
          <w:rFonts w:ascii="Georgia" w:hAnsi="Georgia"/>
          <w:sz w:val="21"/>
          <w:szCs w:val="21"/>
        </w:rPr>
        <w:t>(</w:t>
      </w:r>
      <w:r w:rsidR="006F20D3" w:rsidRPr="00150BEC">
        <w:rPr>
          <w:rFonts w:ascii="Georgia" w:hAnsi="Georgia"/>
          <w:sz w:val="21"/>
          <w:szCs w:val="21"/>
        </w:rPr>
        <w:t>$</w:t>
      </w:r>
      <w:r w:rsidR="00084490">
        <w:rPr>
          <w:rFonts w:ascii="Georgia" w:hAnsi="Georgia"/>
          <w:sz w:val="21"/>
          <w:szCs w:val="21"/>
        </w:rPr>
        <w:t>1</w:t>
      </w:r>
      <w:r w:rsidR="00D56D66">
        <w:rPr>
          <w:rFonts w:ascii="Georgia" w:hAnsi="Georgia"/>
          <w:sz w:val="21"/>
          <w:szCs w:val="21"/>
        </w:rPr>
        <w:t>.</w:t>
      </w:r>
      <w:r w:rsidR="00E44372">
        <w:rPr>
          <w:rFonts w:ascii="Georgia" w:hAnsi="Georgia"/>
          <w:sz w:val="21"/>
          <w:szCs w:val="21"/>
        </w:rPr>
        <w:t>5</w:t>
      </w:r>
      <w:r w:rsidR="00D56D66">
        <w:rPr>
          <w:rFonts w:ascii="Georgia" w:hAnsi="Georgia"/>
          <w:sz w:val="21"/>
          <w:szCs w:val="21"/>
        </w:rPr>
        <w:t>B</w:t>
      </w:r>
      <w:r w:rsidR="006F20D3" w:rsidRPr="00150BEC">
        <w:rPr>
          <w:rFonts w:ascii="Georgia" w:hAnsi="Georgia"/>
          <w:sz w:val="21"/>
          <w:szCs w:val="21"/>
        </w:rPr>
        <w:t xml:space="preserve">, </w:t>
      </w:r>
      <w:r w:rsidR="00E44372">
        <w:rPr>
          <w:rFonts w:ascii="Georgia" w:hAnsi="Georgia"/>
          <w:sz w:val="21"/>
          <w:szCs w:val="21"/>
        </w:rPr>
        <w:t>El Paso, TX</w:t>
      </w:r>
      <w:r w:rsidR="006F20D3" w:rsidRPr="00150BEC">
        <w:rPr>
          <w:rFonts w:ascii="Georgia" w:hAnsi="Georgia"/>
          <w:sz w:val="21"/>
          <w:szCs w:val="21"/>
        </w:rPr>
        <w:t xml:space="preserve">) </w:t>
      </w:r>
      <w:r w:rsidR="000E09AF" w:rsidRPr="00150BEC">
        <w:rPr>
          <w:rFonts w:ascii="Georgia" w:hAnsi="Georgia"/>
          <w:sz w:val="21"/>
          <w:szCs w:val="21"/>
        </w:rPr>
        <w:t xml:space="preserve">has </w:t>
      </w:r>
      <w:r w:rsidR="00D56D66">
        <w:rPr>
          <w:rFonts w:ascii="Georgia" w:hAnsi="Georgia"/>
          <w:sz w:val="21"/>
          <w:szCs w:val="21"/>
        </w:rPr>
        <w:t xml:space="preserve">selected </w:t>
      </w:r>
      <w:r w:rsidR="00E44372">
        <w:rPr>
          <w:rFonts w:ascii="Georgia" w:hAnsi="Georgia"/>
          <w:sz w:val="21"/>
          <w:szCs w:val="21"/>
        </w:rPr>
        <w:t>Margie Salazar</w:t>
      </w:r>
      <w:r w:rsidR="00D56D66">
        <w:rPr>
          <w:rFonts w:ascii="Georgia" w:hAnsi="Georgia"/>
          <w:sz w:val="21"/>
          <w:szCs w:val="21"/>
        </w:rPr>
        <w:t xml:space="preserve"> to </w:t>
      </w:r>
      <w:r w:rsidR="00BF44BC" w:rsidRPr="00150BEC">
        <w:rPr>
          <w:rFonts w:ascii="Georgia" w:hAnsi="Georgia"/>
          <w:sz w:val="21"/>
          <w:szCs w:val="21"/>
        </w:rPr>
        <w:t xml:space="preserve">serve </w:t>
      </w:r>
      <w:r w:rsidR="000E09AF" w:rsidRPr="00150BEC">
        <w:rPr>
          <w:rFonts w:ascii="Georgia" w:hAnsi="Georgia"/>
          <w:sz w:val="21"/>
          <w:szCs w:val="21"/>
        </w:rPr>
        <w:t>as chief executive officer (CEO).</w:t>
      </w:r>
      <w:r w:rsidR="00AF480F">
        <w:rPr>
          <w:rFonts w:ascii="Georgia" w:hAnsi="Georgia"/>
          <w:sz w:val="21"/>
          <w:szCs w:val="21"/>
        </w:rPr>
        <w:t xml:space="preserve"> </w:t>
      </w:r>
      <w:r w:rsidR="00F64760" w:rsidRPr="00F64760">
        <w:rPr>
          <w:rFonts w:ascii="Georgia" w:hAnsi="Georgia"/>
          <w:sz w:val="21"/>
          <w:szCs w:val="21"/>
        </w:rPr>
        <w:t xml:space="preserve">Salazar previously served as chief financial officer of </w:t>
      </w:r>
      <w:proofErr w:type="spellStart"/>
      <w:r w:rsidR="00F64760" w:rsidRPr="00F64760">
        <w:rPr>
          <w:rFonts w:ascii="Georgia" w:hAnsi="Georgia"/>
          <w:sz w:val="21"/>
          <w:szCs w:val="21"/>
        </w:rPr>
        <w:t>FirstLight</w:t>
      </w:r>
      <w:proofErr w:type="spellEnd"/>
      <w:r w:rsidR="00F64760" w:rsidRPr="00F64760">
        <w:rPr>
          <w:rFonts w:ascii="Georgia" w:hAnsi="Georgia"/>
          <w:sz w:val="21"/>
          <w:szCs w:val="21"/>
        </w:rPr>
        <w:t xml:space="preserve"> Federal Credit Union</w:t>
      </w:r>
      <w:r w:rsidR="00F64760">
        <w:rPr>
          <w:rFonts w:ascii="Georgia" w:hAnsi="Georgia"/>
          <w:sz w:val="21"/>
          <w:szCs w:val="21"/>
        </w:rPr>
        <w:t xml:space="preserve"> and will </w:t>
      </w:r>
      <w:r w:rsidR="00D046CE">
        <w:rPr>
          <w:rFonts w:ascii="Georgia" w:hAnsi="Georgia"/>
          <w:sz w:val="21"/>
          <w:szCs w:val="21"/>
        </w:rPr>
        <w:t xml:space="preserve">succeed long-time CEO </w:t>
      </w:r>
      <w:r w:rsidR="00D046CE" w:rsidRPr="00D046CE">
        <w:rPr>
          <w:rFonts w:ascii="Georgia" w:hAnsi="Georgia"/>
          <w:sz w:val="21"/>
          <w:szCs w:val="21"/>
        </w:rPr>
        <w:t xml:space="preserve">Karl Murphy </w:t>
      </w:r>
      <w:r w:rsidR="00D046CE">
        <w:rPr>
          <w:rFonts w:ascii="Georgia" w:hAnsi="Georgia"/>
          <w:sz w:val="21"/>
          <w:szCs w:val="21"/>
        </w:rPr>
        <w:t>on</w:t>
      </w:r>
      <w:r w:rsidR="00F64760">
        <w:rPr>
          <w:rFonts w:ascii="Georgia" w:hAnsi="Georgia"/>
          <w:sz w:val="21"/>
          <w:szCs w:val="21"/>
        </w:rPr>
        <w:t xml:space="preserve"> February 1, 2023. She</w:t>
      </w:r>
      <w:r w:rsidR="0064037D">
        <w:rPr>
          <w:rFonts w:ascii="Georgia" w:hAnsi="Georgia"/>
          <w:sz w:val="21"/>
          <w:szCs w:val="21"/>
        </w:rPr>
        <w:t xml:space="preserve"> </w:t>
      </w:r>
      <w:r w:rsidR="00A66412" w:rsidRPr="00150BEC">
        <w:rPr>
          <w:rFonts w:ascii="Georgia" w:hAnsi="Georgia"/>
          <w:sz w:val="21"/>
          <w:szCs w:val="21"/>
        </w:rPr>
        <w:t xml:space="preserve">was placed by </w:t>
      </w:r>
      <w:hyperlink r:id="rId9" w:history="1">
        <w:r w:rsidR="00A66412" w:rsidRPr="00150BEC">
          <w:rPr>
            <w:rStyle w:val="Hyperlink"/>
            <w:rFonts w:ascii="Georgia" w:hAnsi="Georgia"/>
            <w:sz w:val="21"/>
            <w:szCs w:val="21"/>
          </w:rPr>
          <w:t>DDJ Myers</w:t>
        </w:r>
      </w:hyperlink>
      <w:r w:rsidR="00B37EA8" w:rsidRPr="00150BEC">
        <w:rPr>
          <w:rFonts w:ascii="Georgia" w:hAnsi="Georgia"/>
          <w:sz w:val="21"/>
          <w:szCs w:val="21"/>
        </w:rPr>
        <w:t>, the well-known leadership development firm</w:t>
      </w:r>
      <w:r w:rsidR="009D2C07" w:rsidRPr="00150BEC">
        <w:rPr>
          <w:rFonts w:ascii="Georgia" w:hAnsi="Georgia"/>
          <w:sz w:val="21"/>
          <w:szCs w:val="21"/>
        </w:rPr>
        <w:t xml:space="preserve">. </w:t>
      </w:r>
      <w:r w:rsidR="00ED4F38" w:rsidRPr="00ED4F38">
        <w:rPr>
          <w:rFonts w:ascii="Georgia" w:hAnsi="Georgia"/>
          <w:sz w:val="21"/>
          <w:szCs w:val="21"/>
        </w:rPr>
        <w:t>“Working with the DDJ Myers team helped me better prepare for the process,” Salazar says. “</w:t>
      </w:r>
      <w:r w:rsidR="00E158B8">
        <w:rPr>
          <w:rFonts w:ascii="Georgia" w:hAnsi="Georgia"/>
          <w:sz w:val="21"/>
          <w:szCs w:val="21"/>
        </w:rPr>
        <w:t xml:space="preserve">As my first time going through the CEO hiring process, </w:t>
      </w:r>
      <w:r w:rsidR="00ED4F38" w:rsidRPr="00ED4F38">
        <w:rPr>
          <w:rFonts w:ascii="Georgia" w:hAnsi="Georgia"/>
          <w:sz w:val="21"/>
          <w:szCs w:val="21"/>
        </w:rPr>
        <w:t>I was</w:t>
      </w:r>
      <w:r w:rsidR="00E158B8">
        <w:rPr>
          <w:rFonts w:ascii="Georgia" w:hAnsi="Georgia"/>
          <w:sz w:val="21"/>
          <w:szCs w:val="21"/>
        </w:rPr>
        <w:t xml:space="preserve">n’t </w:t>
      </w:r>
      <w:r w:rsidR="00ED4F38" w:rsidRPr="00ED4F38">
        <w:rPr>
          <w:rFonts w:ascii="Georgia" w:hAnsi="Georgia"/>
          <w:sz w:val="21"/>
          <w:szCs w:val="21"/>
        </w:rPr>
        <w:t>sure what to expect</w:t>
      </w:r>
      <w:r w:rsidR="00E158B8">
        <w:rPr>
          <w:rFonts w:ascii="Georgia" w:hAnsi="Georgia"/>
          <w:sz w:val="21"/>
          <w:szCs w:val="21"/>
        </w:rPr>
        <w:t xml:space="preserve"> but </w:t>
      </w:r>
      <w:r w:rsidR="00210A2E">
        <w:rPr>
          <w:rFonts w:ascii="Georgia" w:hAnsi="Georgia"/>
          <w:sz w:val="21"/>
          <w:szCs w:val="21"/>
        </w:rPr>
        <w:t>Deedee walked me through each step and</w:t>
      </w:r>
      <w:r w:rsidR="00ED4F38" w:rsidRPr="00ED4F38">
        <w:rPr>
          <w:rFonts w:ascii="Georgia" w:hAnsi="Georgia"/>
          <w:sz w:val="21"/>
          <w:szCs w:val="21"/>
        </w:rPr>
        <w:t xml:space="preserve"> provided valuable feedback on areas of focus.”</w:t>
      </w:r>
    </w:p>
    <w:p w14:paraId="4FD3A443" w14:textId="1C3099A6" w:rsidR="00FB37F3" w:rsidRDefault="007B1A51" w:rsidP="00BA1F1F">
      <w:pPr>
        <w:spacing w:after="0" w:line="360" w:lineRule="auto"/>
        <w:rPr>
          <w:rFonts w:ascii="Georgia" w:hAnsi="Georgia"/>
          <w:sz w:val="21"/>
          <w:szCs w:val="21"/>
        </w:rPr>
      </w:pPr>
      <w:r>
        <w:rPr>
          <w:rFonts w:ascii="Georgia" w:hAnsi="Georgia"/>
          <w:noProof/>
          <w:sz w:val="21"/>
          <w:szCs w:val="21"/>
        </w:rPr>
        <w:drawing>
          <wp:anchor distT="0" distB="0" distL="114300" distR="114300" simplePos="0" relativeHeight="251658240" behindDoc="1" locked="0" layoutInCell="1" allowOverlap="1" wp14:anchorId="30CD4C70" wp14:editId="176CB26F">
            <wp:simplePos x="0" y="0"/>
            <wp:positionH relativeFrom="column">
              <wp:posOffset>4130040</wp:posOffset>
            </wp:positionH>
            <wp:positionV relativeFrom="paragraph">
              <wp:posOffset>177165</wp:posOffset>
            </wp:positionV>
            <wp:extent cx="2018030" cy="2527300"/>
            <wp:effectExtent l="0" t="0" r="1270" b="6350"/>
            <wp:wrapTight wrapText="bothSides">
              <wp:wrapPolygon edited="0">
                <wp:start x="0" y="0"/>
                <wp:lineTo x="0" y="21491"/>
                <wp:lineTo x="21410" y="21491"/>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030" cy="2527300"/>
                    </a:xfrm>
                    <a:prstGeom prst="rect">
                      <a:avLst/>
                    </a:prstGeom>
                    <a:noFill/>
                  </pic:spPr>
                </pic:pic>
              </a:graphicData>
            </a:graphic>
            <wp14:sizeRelH relativeFrom="page">
              <wp14:pctWidth>0</wp14:pctWidth>
            </wp14:sizeRelH>
            <wp14:sizeRelV relativeFrom="page">
              <wp14:pctHeight>0</wp14:pctHeight>
            </wp14:sizeRelV>
          </wp:anchor>
        </w:drawing>
      </w:r>
    </w:p>
    <w:p w14:paraId="4F5CA69C" w14:textId="66993123" w:rsidR="00371A25" w:rsidRDefault="00EB3BBF" w:rsidP="00E47C15">
      <w:pPr>
        <w:spacing w:line="360" w:lineRule="auto"/>
        <w:rPr>
          <w:rFonts w:ascii="Georgia" w:hAnsi="Georgia"/>
          <w:sz w:val="21"/>
          <w:szCs w:val="21"/>
        </w:rPr>
      </w:pPr>
      <w:r w:rsidRPr="00EB3BBF">
        <w:rPr>
          <w:rFonts w:ascii="Georgia" w:hAnsi="Georgia"/>
          <w:sz w:val="21"/>
          <w:szCs w:val="21"/>
        </w:rPr>
        <w:t>"Margie is an accomplished leader with extensive experience in the financial industry. I have had the pleasure of working with Margie for many years and know she has the spirit and temperament to lead our credit union. She understands the needs of our members, our employees, and our communit</w:t>
      </w:r>
      <w:r>
        <w:rPr>
          <w:rFonts w:ascii="Georgia" w:hAnsi="Georgia"/>
          <w:sz w:val="21"/>
          <w:szCs w:val="21"/>
        </w:rPr>
        <w:t>y</w:t>
      </w:r>
      <w:r w:rsidRPr="00EB3BBF">
        <w:rPr>
          <w:rFonts w:ascii="Georgia" w:hAnsi="Georgia"/>
          <w:sz w:val="21"/>
          <w:szCs w:val="21"/>
        </w:rPr>
        <w:t xml:space="preserve"> stakeholders," said Karl Murphy. "Margie is an innovator in the finance space and will thoughtfully guide </w:t>
      </w:r>
      <w:proofErr w:type="spellStart"/>
      <w:r w:rsidRPr="00EB3BBF">
        <w:rPr>
          <w:rFonts w:ascii="Georgia" w:hAnsi="Georgia"/>
          <w:sz w:val="21"/>
          <w:szCs w:val="21"/>
        </w:rPr>
        <w:t>FirstLight</w:t>
      </w:r>
      <w:proofErr w:type="spellEnd"/>
      <w:r w:rsidRPr="00EB3BBF">
        <w:rPr>
          <w:rFonts w:ascii="Georgia" w:hAnsi="Georgia"/>
          <w:sz w:val="21"/>
          <w:szCs w:val="21"/>
        </w:rPr>
        <w:t xml:space="preserve"> into the future," he added.</w:t>
      </w:r>
    </w:p>
    <w:p w14:paraId="36838CD4" w14:textId="1DFF0447" w:rsidR="0012698F" w:rsidRDefault="00B51255" w:rsidP="006C7653">
      <w:pPr>
        <w:spacing w:after="0" w:line="360" w:lineRule="auto"/>
        <w:rPr>
          <w:rFonts w:ascii="Georgia" w:hAnsi="Georgia"/>
          <w:sz w:val="21"/>
          <w:szCs w:val="21"/>
        </w:rPr>
      </w:pPr>
      <w:r w:rsidRPr="00B51255">
        <w:rPr>
          <w:rFonts w:ascii="Georgia" w:hAnsi="Georgia"/>
          <w:sz w:val="21"/>
          <w:szCs w:val="21"/>
        </w:rPr>
        <w:t>Salazar</w:t>
      </w:r>
      <w:r>
        <w:rPr>
          <w:rFonts w:ascii="Georgia" w:hAnsi="Georgia"/>
          <w:sz w:val="21"/>
          <w:szCs w:val="21"/>
        </w:rPr>
        <w:t xml:space="preserve"> </w:t>
      </w:r>
      <w:r w:rsidRPr="00B51255">
        <w:rPr>
          <w:rFonts w:ascii="Georgia" w:hAnsi="Georgia"/>
          <w:sz w:val="21"/>
          <w:szCs w:val="21"/>
        </w:rPr>
        <w:t xml:space="preserve">has worked at the credit union for 25 years, starting her career as a teller while attending college. During her career, she has held several positions overseeing various areas of the </w:t>
      </w:r>
      <w:proofErr w:type="spellStart"/>
      <w:r w:rsidRPr="00B51255">
        <w:rPr>
          <w:rFonts w:ascii="Georgia" w:hAnsi="Georgia"/>
          <w:sz w:val="21"/>
          <w:szCs w:val="21"/>
        </w:rPr>
        <w:t>FirstLight</w:t>
      </w:r>
      <w:proofErr w:type="spellEnd"/>
      <w:r w:rsidRPr="00B51255">
        <w:rPr>
          <w:rFonts w:ascii="Georgia" w:hAnsi="Georgia"/>
          <w:sz w:val="21"/>
          <w:szCs w:val="21"/>
        </w:rPr>
        <w:t>, including branch operations, marketing, human resources, consumer, mortgage and business lending, asset quality, E-Services and most recently finance and risk management.</w:t>
      </w:r>
    </w:p>
    <w:p w14:paraId="243A594D" w14:textId="77777777" w:rsidR="00B51255" w:rsidRPr="00150BEC" w:rsidRDefault="00B51255" w:rsidP="006C7653">
      <w:pPr>
        <w:spacing w:after="0" w:line="360" w:lineRule="auto"/>
        <w:rPr>
          <w:rFonts w:ascii="Georgia" w:hAnsi="Georgia"/>
          <w:sz w:val="21"/>
          <w:szCs w:val="21"/>
        </w:rPr>
      </w:pPr>
    </w:p>
    <w:p w14:paraId="4E3D8735" w14:textId="39152563" w:rsidR="003354F4" w:rsidRDefault="00EB3BBF" w:rsidP="003354F4">
      <w:pPr>
        <w:spacing w:after="0" w:line="360" w:lineRule="auto"/>
        <w:rPr>
          <w:rFonts w:ascii="Georgia" w:hAnsi="Georgia"/>
          <w:sz w:val="21"/>
          <w:szCs w:val="21"/>
        </w:rPr>
      </w:pPr>
      <w:r w:rsidRPr="00EB3BBF">
        <w:rPr>
          <w:rFonts w:ascii="Georgia" w:hAnsi="Georgia"/>
          <w:sz w:val="21"/>
          <w:szCs w:val="21"/>
        </w:rPr>
        <w:t>"I am excited, grateful, and humbled,” says Salazar. "I am extremely passionate about the credit union movement and our over-arching mantra of ‘people helping people.’ And as a proud Latina from El Paso, I look forward to building upon our mission of improving lives so our members and community alike can achieve their dreams.”</w:t>
      </w:r>
    </w:p>
    <w:p w14:paraId="6DA388D2" w14:textId="77777777" w:rsidR="00EB3BBF" w:rsidRPr="003354F4" w:rsidRDefault="00EB3BBF" w:rsidP="003354F4">
      <w:pPr>
        <w:spacing w:after="0" w:line="360" w:lineRule="auto"/>
        <w:rPr>
          <w:rFonts w:ascii="Georgia" w:hAnsi="Georgia"/>
          <w:sz w:val="21"/>
          <w:szCs w:val="21"/>
        </w:rPr>
      </w:pPr>
    </w:p>
    <w:p w14:paraId="3F93EF91" w14:textId="6882C1F9" w:rsidR="00ED4F38" w:rsidRDefault="0064141E" w:rsidP="00C51FF8">
      <w:pPr>
        <w:spacing w:after="0" w:line="360" w:lineRule="auto"/>
        <w:rPr>
          <w:rFonts w:ascii="Georgia" w:hAnsi="Georgia"/>
          <w:sz w:val="21"/>
          <w:szCs w:val="21"/>
        </w:rPr>
      </w:pPr>
      <w:r w:rsidRPr="0064141E">
        <w:rPr>
          <w:rFonts w:ascii="Georgia" w:hAnsi="Georgia"/>
          <w:sz w:val="21"/>
          <w:szCs w:val="21"/>
        </w:rPr>
        <w:t>Margie obtained her Bachelor of Business degree in Marketing and Management from the University of Texas at El Paso (UTEP). She is active in the credit union industry and a community advocate –</w:t>
      </w:r>
      <w:r w:rsidR="00FF1F5D">
        <w:rPr>
          <w:rFonts w:ascii="Georgia" w:hAnsi="Georgia"/>
          <w:sz w:val="21"/>
          <w:szCs w:val="21"/>
        </w:rPr>
        <w:t xml:space="preserve"> </w:t>
      </w:r>
      <w:r w:rsidRPr="0064141E">
        <w:rPr>
          <w:rFonts w:ascii="Georgia" w:hAnsi="Georgia"/>
          <w:sz w:val="21"/>
          <w:szCs w:val="21"/>
        </w:rPr>
        <w:t>having served as President of the Board of the El Paso Chapter of Credit Unions and President for the Armed Services YMCA. She is</w:t>
      </w:r>
      <w:r w:rsidR="00FF1F5D">
        <w:rPr>
          <w:rFonts w:ascii="Georgia" w:hAnsi="Georgia"/>
          <w:sz w:val="21"/>
          <w:szCs w:val="21"/>
        </w:rPr>
        <w:t xml:space="preserve"> currently</w:t>
      </w:r>
      <w:r w:rsidRPr="0064141E">
        <w:rPr>
          <w:rFonts w:ascii="Georgia" w:hAnsi="Georgia"/>
          <w:sz w:val="21"/>
          <w:szCs w:val="21"/>
        </w:rPr>
        <w:t xml:space="preserve"> a member of the National Association of Latino Credit Unions and </w:t>
      </w:r>
      <w:r w:rsidRPr="0064141E">
        <w:rPr>
          <w:rFonts w:ascii="Georgia" w:hAnsi="Georgia"/>
          <w:sz w:val="21"/>
          <w:szCs w:val="21"/>
        </w:rPr>
        <w:lastRenderedPageBreak/>
        <w:t>Professionals and Chair of the Board for the YMCA of El Paso</w:t>
      </w:r>
      <w:r w:rsidR="00AD2D76">
        <w:rPr>
          <w:rFonts w:ascii="Georgia" w:hAnsi="Georgia"/>
          <w:sz w:val="21"/>
          <w:szCs w:val="21"/>
        </w:rPr>
        <w:t>. She also</w:t>
      </w:r>
      <w:r w:rsidRPr="0064141E">
        <w:rPr>
          <w:rFonts w:ascii="Georgia" w:hAnsi="Georgia"/>
          <w:sz w:val="21"/>
          <w:szCs w:val="21"/>
        </w:rPr>
        <w:t xml:space="preserve"> serves on the advisory council for UTEP’s El Paso Banking Academy</w:t>
      </w:r>
      <w:r w:rsidR="004564A3">
        <w:rPr>
          <w:rFonts w:ascii="Georgia" w:hAnsi="Georgia"/>
          <w:sz w:val="21"/>
          <w:szCs w:val="21"/>
        </w:rPr>
        <w:t>.</w:t>
      </w:r>
    </w:p>
    <w:p w14:paraId="6A2EC7B4" w14:textId="77777777" w:rsidR="00E47C15" w:rsidRPr="00150BEC" w:rsidRDefault="00E47C15" w:rsidP="00C51FF8">
      <w:pPr>
        <w:spacing w:after="0" w:line="360" w:lineRule="auto"/>
        <w:rPr>
          <w:rFonts w:ascii="Georgia" w:hAnsi="Georgia"/>
          <w:sz w:val="21"/>
          <w:szCs w:val="21"/>
        </w:rPr>
      </w:pPr>
    </w:p>
    <w:p w14:paraId="518782F1" w14:textId="77777777" w:rsidR="00D9521D" w:rsidRPr="00D9521D" w:rsidRDefault="00D9521D" w:rsidP="00D9521D">
      <w:pPr>
        <w:spacing w:line="360" w:lineRule="auto"/>
        <w:rPr>
          <w:rFonts w:ascii="Georgia" w:eastAsia="Times New Roman" w:hAnsi="Georgia" w:cs="Arial"/>
          <w:b/>
          <w:color w:val="000000" w:themeColor="text1"/>
          <w:sz w:val="21"/>
          <w:szCs w:val="21"/>
        </w:rPr>
      </w:pPr>
      <w:r w:rsidRPr="00D9521D">
        <w:rPr>
          <w:rFonts w:ascii="Georgia" w:eastAsia="Times New Roman" w:hAnsi="Georgia" w:cs="Arial"/>
          <w:b/>
          <w:color w:val="000000" w:themeColor="text1"/>
          <w:sz w:val="21"/>
          <w:szCs w:val="21"/>
        </w:rPr>
        <w:t xml:space="preserve">About </w:t>
      </w:r>
      <w:proofErr w:type="spellStart"/>
      <w:r w:rsidRPr="00D9521D">
        <w:rPr>
          <w:rFonts w:ascii="Georgia" w:eastAsia="Times New Roman" w:hAnsi="Georgia" w:cs="Arial"/>
          <w:b/>
          <w:color w:val="000000" w:themeColor="text1"/>
          <w:sz w:val="21"/>
          <w:szCs w:val="21"/>
        </w:rPr>
        <w:t>FirstLight</w:t>
      </w:r>
      <w:proofErr w:type="spellEnd"/>
      <w:r w:rsidRPr="00D9521D">
        <w:rPr>
          <w:rFonts w:ascii="Georgia" w:eastAsia="Times New Roman" w:hAnsi="Georgia" w:cs="Arial"/>
          <w:b/>
          <w:color w:val="000000" w:themeColor="text1"/>
          <w:sz w:val="21"/>
          <w:szCs w:val="21"/>
        </w:rPr>
        <w:t xml:space="preserve"> Federal Credit Union</w:t>
      </w:r>
    </w:p>
    <w:p w14:paraId="68421282" w14:textId="4232118B" w:rsidR="00D9521D" w:rsidRDefault="00D9521D" w:rsidP="00D9521D">
      <w:pPr>
        <w:spacing w:line="360" w:lineRule="auto"/>
        <w:rPr>
          <w:rFonts w:ascii="Georgia" w:eastAsia="Times New Roman" w:hAnsi="Georgia" w:cs="Arial"/>
          <w:bCs/>
          <w:color w:val="000000" w:themeColor="text1"/>
          <w:sz w:val="21"/>
          <w:szCs w:val="21"/>
        </w:rPr>
      </w:pPr>
      <w:proofErr w:type="spellStart"/>
      <w:r w:rsidRPr="00D9521D">
        <w:rPr>
          <w:rFonts w:ascii="Georgia" w:eastAsia="Times New Roman" w:hAnsi="Georgia" w:cs="Arial"/>
          <w:bCs/>
          <w:color w:val="000000" w:themeColor="text1"/>
          <w:sz w:val="21"/>
          <w:szCs w:val="21"/>
        </w:rPr>
        <w:t>FirstLight</w:t>
      </w:r>
      <w:proofErr w:type="spellEnd"/>
      <w:r w:rsidRPr="00D9521D">
        <w:rPr>
          <w:rFonts w:ascii="Georgia" w:eastAsia="Times New Roman" w:hAnsi="Georgia" w:cs="Arial"/>
          <w:bCs/>
          <w:color w:val="000000" w:themeColor="text1"/>
          <w:sz w:val="21"/>
          <w:szCs w:val="21"/>
        </w:rPr>
        <w:t xml:space="preserve"> Federal Credit Union is a local financial cooperative serving over 109,000 members in the El Paso, Fort Bliss, and Las Cruces communities. Founded in 1955 by nine pioneers to help military and civilian personnel, the credit union has grown to $1.5 billion in assets serving El Paso, TX and Doña Ana, NM counties. Since 2018, the </w:t>
      </w:r>
      <w:proofErr w:type="spellStart"/>
      <w:r w:rsidRPr="00D9521D">
        <w:rPr>
          <w:rFonts w:ascii="Georgia" w:eastAsia="Times New Roman" w:hAnsi="Georgia" w:cs="Arial"/>
          <w:bCs/>
          <w:color w:val="000000" w:themeColor="text1"/>
          <w:sz w:val="21"/>
          <w:szCs w:val="21"/>
        </w:rPr>
        <w:t>FirstLight</w:t>
      </w:r>
      <w:proofErr w:type="spellEnd"/>
      <w:r w:rsidRPr="00D9521D">
        <w:rPr>
          <w:rFonts w:ascii="Georgia" w:eastAsia="Times New Roman" w:hAnsi="Georgia" w:cs="Arial"/>
          <w:bCs/>
          <w:color w:val="000000" w:themeColor="text1"/>
          <w:sz w:val="21"/>
          <w:szCs w:val="21"/>
        </w:rPr>
        <w:t xml:space="preserve"> Community Foundation has donated $100,000 in student scholarships while providing funds to local food banks to mitigate food insecurity. For more information about </w:t>
      </w:r>
      <w:proofErr w:type="spellStart"/>
      <w:r w:rsidRPr="00D9521D">
        <w:rPr>
          <w:rFonts w:ascii="Georgia" w:eastAsia="Times New Roman" w:hAnsi="Georgia" w:cs="Arial"/>
          <w:bCs/>
          <w:color w:val="000000" w:themeColor="text1"/>
          <w:sz w:val="21"/>
          <w:szCs w:val="21"/>
        </w:rPr>
        <w:t>FirstLight</w:t>
      </w:r>
      <w:proofErr w:type="spellEnd"/>
      <w:r w:rsidRPr="00D9521D">
        <w:rPr>
          <w:rFonts w:ascii="Georgia" w:eastAsia="Times New Roman" w:hAnsi="Georgia" w:cs="Arial"/>
          <w:bCs/>
          <w:color w:val="000000" w:themeColor="text1"/>
          <w:sz w:val="21"/>
          <w:szCs w:val="21"/>
        </w:rPr>
        <w:t xml:space="preserve"> or our Community Foundation, visit </w:t>
      </w:r>
      <w:hyperlink r:id="rId11" w:history="1">
        <w:r w:rsidRPr="00E47C15">
          <w:rPr>
            <w:rStyle w:val="Hyperlink"/>
            <w:rFonts w:ascii="Georgia" w:eastAsia="Times New Roman" w:hAnsi="Georgia" w:cs="Arial"/>
            <w:bCs/>
            <w:sz w:val="21"/>
            <w:szCs w:val="21"/>
          </w:rPr>
          <w:t>www.firstlightfcu.org</w:t>
        </w:r>
      </w:hyperlink>
      <w:r w:rsidRPr="00D9521D">
        <w:rPr>
          <w:rFonts w:ascii="Georgia" w:eastAsia="Times New Roman" w:hAnsi="Georgia" w:cs="Arial"/>
          <w:bCs/>
          <w:color w:val="000000" w:themeColor="text1"/>
          <w:sz w:val="21"/>
          <w:szCs w:val="21"/>
        </w:rPr>
        <w:t xml:space="preserve">. </w:t>
      </w:r>
    </w:p>
    <w:p w14:paraId="4C4BE6E7" w14:textId="4CD37BD2" w:rsidR="00761001" w:rsidRPr="00D9521D" w:rsidRDefault="00207763" w:rsidP="00D9521D">
      <w:pPr>
        <w:spacing w:line="360" w:lineRule="auto"/>
        <w:rPr>
          <w:rFonts w:ascii="Georgia" w:eastAsia="Times New Roman" w:hAnsi="Georgia" w:cs="Arial"/>
          <w:b/>
          <w:color w:val="000000" w:themeColor="text1"/>
          <w:sz w:val="21"/>
          <w:szCs w:val="21"/>
        </w:rPr>
      </w:pPr>
      <w:r w:rsidRPr="00D9521D">
        <w:rPr>
          <w:rFonts w:ascii="Georgia" w:eastAsia="Times New Roman" w:hAnsi="Georgia" w:cs="Arial"/>
          <w:b/>
          <w:color w:val="000000" w:themeColor="text1"/>
          <w:sz w:val="21"/>
          <w:szCs w:val="21"/>
        </w:rPr>
        <w:t>About DDJ Myers: An ALM First Company</w:t>
      </w:r>
    </w:p>
    <w:p w14:paraId="5DA4AAE6" w14:textId="0EA3C048" w:rsidR="00207763" w:rsidRPr="00150BEC" w:rsidRDefault="00207763" w:rsidP="00207763">
      <w:pPr>
        <w:spacing w:line="360" w:lineRule="auto"/>
        <w:rPr>
          <w:rFonts w:ascii="Georgia" w:eastAsia="Times New Roman" w:hAnsi="Georgia" w:cs="Arial"/>
          <w:color w:val="000000" w:themeColor="text1"/>
          <w:sz w:val="21"/>
          <w:szCs w:val="21"/>
        </w:rPr>
      </w:pPr>
      <w:r w:rsidRPr="00150BEC">
        <w:rPr>
          <w:rFonts w:ascii="Georgia" w:eastAsia="Times New Roman" w:hAnsi="Georgia" w:cs="Arial"/>
          <w:color w:val="000000" w:themeColor="text1"/>
          <w:sz w:val="21"/>
          <w:szCs w:val="21"/>
        </w:rPr>
        <w:t>DDJ Myers specializes in leadership success through executive recruitment, strategic organization</w:t>
      </w:r>
      <w:r w:rsidR="0010606E">
        <w:rPr>
          <w:rFonts w:ascii="Georgia" w:eastAsia="Times New Roman" w:hAnsi="Georgia" w:cs="Arial"/>
          <w:color w:val="000000" w:themeColor="text1"/>
          <w:sz w:val="21"/>
          <w:szCs w:val="21"/>
        </w:rPr>
        <w:t>,</w:t>
      </w:r>
      <w:r w:rsidRPr="00150BEC">
        <w:rPr>
          <w:rFonts w:ascii="Georgia" w:eastAsia="Times New Roman" w:hAnsi="Georgia" w:cs="Arial"/>
          <w:color w:val="000000" w:themeColor="text1"/>
          <w:sz w:val="21"/>
          <w:szCs w:val="21"/>
        </w:rPr>
        <w:t xml:space="preserve"> and board development for financial institutions. In addition, they offer a broad range of online assessments to help companies optimize their greatest assets – their people.</w:t>
      </w:r>
      <w:r w:rsidR="00C51FF8" w:rsidRPr="00150BEC">
        <w:rPr>
          <w:rFonts w:ascii="Georgia" w:eastAsia="Times New Roman" w:hAnsi="Georgia" w:cs="Arial"/>
          <w:color w:val="000000" w:themeColor="text1"/>
          <w:sz w:val="21"/>
          <w:szCs w:val="21"/>
        </w:rPr>
        <w:t xml:space="preserve"> </w:t>
      </w:r>
      <w:r w:rsidR="00F777B6" w:rsidRPr="00150BEC">
        <w:rPr>
          <w:rFonts w:ascii="Georgia" w:eastAsia="Times New Roman" w:hAnsi="Georgia" w:cs="Arial"/>
          <w:color w:val="000000" w:themeColor="text1"/>
          <w:sz w:val="21"/>
          <w:szCs w:val="21"/>
        </w:rPr>
        <w:t xml:space="preserve">DDJ Myers joined forces with ALM First, </w:t>
      </w:r>
      <w:r w:rsidR="00526548" w:rsidRPr="00150BEC">
        <w:rPr>
          <w:rFonts w:ascii="Georgia" w:eastAsia="Times New Roman" w:hAnsi="Georgia" w:cs="Arial"/>
          <w:color w:val="000000" w:themeColor="text1"/>
          <w:sz w:val="21"/>
          <w:szCs w:val="21"/>
        </w:rPr>
        <w:t xml:space="preserve">a strategic partner </w:t>
      </w:r>
      <w:r w:rsidR="000D7485" w:rsidRPr="00150BEC">
        <w:rPr>
          <w:rFonts w:ascii="Georgia" w:eastAsia="Times New Roman" w:hAnsi="Georgia" w:cs="Arial"/>
          <w:color w:val="000000" w:themeColor="text1"/>
          <w:sz w:val="21"/>
          <w:szCs w:val="21"/>
        </w:rPr>
        <w:t>that offers</w:t>
      </w:r>
      <w:r w:rsidR="00526548" w:rsidRPr="00150BEC">
        <w:rPr>
          <w:rFonts w:ascii="Georgia" w:eastAsia="Times New Roman" w:hAnsi="Georgia" w:cs="Arial"/>
          <w:color w:val="000000" w:themeColor="text1"/>
          <w:sz w:val="21"/>
          <w:szCs w:val="21"/>
        </w:rPr>
        <w:t xml:space="preserve"> </w:t>
      </w:r>
      <w:r w:rsidR="000D7485" w:rsidRPr="00150BEC">
        <w:rPr>
          <w:rFonts w:ascii="Georgia" w:eastAsia="Times New Roman" w:hAnsi="Georgia" w:cs="Arial"/>
          <w:color w:val="000000" w:themeColor="text1"/>
          <w:sz w:val="21"/>
          <w:szCs w:val="21"/>
        </w:rPr>
        <w:t xml:space="preserve">depositories </w:t>
      </w:r>
      <w:r w:rsidR="00526548" w:rsidRPr="00150BEC">
        <w:rPr>
          <w:rFonts w:ascii="Georgia" w:eastAsia="Times New Roman" w:hAnsi="Georgia" w:cs="Arial"/>
          <w:color w:val="000000" w:themeColor="text1"/>
          <w:sz w:val="21"/>
          <w:szCs w:val="21"/>
        </w:rPr>
        <w:t>an array of financial advisory services</w:t>
      </w:r>
      <w:r w:rsidR="000D7485" w:rsidRPr="00150BEC">
        <w:rPr>
          <w:rFonts w:ascii="Georgia" w:eastAsia="Times New Roman" w:hAnsi="Georgia" w:cs="Arial"/>
          <w:color w:val="000000" w:themeColor="text1"/>
          <w:sz w:val="21"/>
          <w:szCs w:val="21"/>
        </w:rPr>
        <w:t>,</w:t>
      </w:r>
      <w:r w:rsidR="00526548" w:rsidRPr="00150BEC">
        <w:rPr>
          <w:rFonts w:ascii="Georgia" w:eastAsia="Times New Roman" w:hAnsi="Georgia" w:cs="Arial"/>
          <w:color w:val="000000" w:themeColor="text1"/>
          <w:sz w:val="21"/>
          <w:szCs w:val="21"/>
        </w:rPr>
        <w:t xml:space="preserve"> </w:t>
      </w:r>
      <w:r w:rsidR="00F777B6" w:rsidRPr="00150BEC">
        <w:rPr>
          <w:rFonts w:ascii="Georgia" w:eastAsia="Times New Roman" w:hAnsi="Georgia" w:cs="Arial"/>
          <w:color w:val="000000" w:themeColor="text1"/>
          <w:sz w:val="21"/>
          <w:szCs w:val="21"/>
        </w:rPr>
        <w:t xml:space="preserve">in 2022 to provide </w:t>
      </w:r>
      <w:r w:rsidR="00E255D9" w:rsidRPr="00150BEC">
        <w:rPr>
          <w:rFonts w:ascii="Georgia" w:eastAsia="Times New Roman" w:hAnsi="Georgia" w:cs="Arial"/>
          <w:color w:val="000000" w:themeColor="text1"/>
          <w:sz w:val="21"/>
          <w:szCs w:val="21"/>
        </w:rPr>
        <w:t xml:space="preserve">expanded educational opportunities and solutions to help </w:t>
      </w:r>
      <w:r w:rsidR="00526548" w:rsidRPr="00150BEC">
        <w:rPr>
          <w:rFonts w:ascii="Georgia" w:eastAsia="Times New Roman" w:hAnsi="Georgia" w:cs="Arial"/>
          <w:color w:val="000000" w:themeColor="text1"/>
          <w:sz w:val="21"/>
          <w:szCs w:val="21"/>
        </w:rPr>
        <w:t xml:space="preserve">clients </w:t>
      </w:r>
      <w:r w:rsidR="00E255D9" w:rsidRPr="00150BEC">
        <w:rPr>
          <w:rFonts w:ascii="Georgia" w:eastAsia="Times New Roman" w:hAnsi="Georgia" w:cs="Arial"/>
          <w:color w:val="000000" w:themeColor="text1"/>
          <w:sz w:val="21"/>
          <w:szCs w:val="21"/>
        </w:rPr>
        <w:t xml:space="preserve">optimize both people and financial performance. </w:t>
      </w:r>
      <w:r w:rsidR="00716399" w:rsidRPr="00150BEC">
        <w:rPr>
          <w:rFonts w:ascii="Georgia" w:eastAsia="Times New Roman" w:hAnsi="Georgia" w:cs="Arial"/>
          <w:color w:val="000000" w:themeColor="text1"/>
          <w:sz w:val="21"/>
          <w:szCs w:val="21"/>
        </w:rPr>
        <w:t xml:space="preserve">Learn more at </w:t>
      </w:r>
      <w:hyperlink r:id="rId12" w:history="1">
        <w:r w:rsidR="00716399" w:rsidRPr="00150BEC">
          <w:rPr>
            <w:rStyle w:val="Hyperlink"/>
            <w:rFonts w:ascii="Georgia" w:eastAsia="Times New Roman" w:hAnsi="Georgia" w:cs="Arial"/>
            <w:sz w:val="21"/>
            <w:szCs w:val="21"/>
          </w:rPr>
          <w:t>www.ddjmyers.com</w:t>
        </w:r>
      </w:hyperlink>
      <w:r w:rsidR="00716399" w:rsidRPr="00150BEC">
        <w:rPr>
          <w:rFonts w:ascii="Georgia" w:eastAsia="Times New Roman" w:hAnsi="Georgia" w:cs="Arial"/>
          <w:color w:val="000000" w:themeColor="text1"/>
          <w:sz w:val="21"/>
          <w:szCs w:val="21"/>
        </w:rPr>
        <w:t xml:space="preserve"> or visit our parent company </w:t>
      </w:r>
      <w:hyperlink r:id="rId13" w:history="1">
        <w:r w:rsidR="00CD2D2E" w:rsidRPr="00150BEC">
          <w:rPr>
            <w:rStyle w:val="Hyperlink"/>
            <w:rFonts w:ascii="Georgia" w:eastAsia="Times New Roman" w:hAnsi="Georgia" w:cs="Arial"/>
            <w:sz w:val="21"/>
            <w:szCs w:val="21"/>
          </w:rPr>
          <w:t>www.almfirst.com</w:t>
        </w:r>
      </w:hyperlink>
      <w:r w:rsidR="00CD2D2E" w:rsidRPr="00150BEC">
        <w:rPr>
          <w:rFonts w:ascii="Georgia" w:eastAsia="Times New Roman" w:hAnsi="Georgia" w:cs="Arial"/>
          <w:color w:val="000000" w:themeColor="text1"/>
          <w:sz w:val="21"/>
          <w:szCs w:val="21"/>
        </w:rPr>
        <w:t xml:space="preserve">. </w:t>
      </w:r>
    </w:p>
    <w:p w14:paraId="138C59EC" w14:textId="678A01FB" w:rsidR="000918DF" w:rsidRPr="00150BEC" w:rsidRDefault="000918DF" w:rsidP="000918DF">
      <w:pPr>
        <w:spacing w:line="360" w:lineRule="auto"/>
        <w:jc w:val="center"/>
        <w:rPr>
          <w:rFonts w:ascii="Georgia" w:eastAsia="Times New Roman" w:hAnsi="Georgia" w:cs="Arial"/>
          <w:color w:val="000000" w:themeColor="text1"/>
          <w:sz w:val="21"/>
          <w:szCs w:val="21"/>
        </w:rPr>
      </w:pPr>
      <w:r w:rsidRPr="00150BEC">
        <w:rPr>
          <w:rFonts w:ascii="Georgia" w:eastAsia="Times New Roman" w:hAnsi="Georgia" w:cs="Arial"/>
          <w:color w:val="000000" w:themeColor="text1"/>
          <w:sz w:val="21"/>
          <w:szCs w:val="21"/>
        </w:rPr>
        <w:t>#</w:t>
      </w:r>
    </w:p>
    <w:p w14:paraId="0A626A7C"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 </w:t>
      </w:r>
    </w:p>
    <w:p w14:paraId="00843F0B"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1D5F2E90" w:rsidR="00B8720A" w:rsidRPr="00150BEC" w:rsidRDefault="00B8720A" w:rsidP="00C502F2">
      <w:pPr>
        <w:spacing w:line="360" w:lineRule="auto"/>
        <w:rPr>
          <w:rFonts w:ascii="Georgia" w:eastAsia="Times New Roman" w:hAnsi="Georgia" w:cs="Arial"/>
          <w:color w:val="000000" w:themeColor="text1"/>
          <w:sz w:val="21"/>
          <w:szCs w:val="21"/>
        </w:rPr>
      </w:pPr>
    </w:p>
    <w:sectPr w:rsidR="00B8720A" w:rsidRPr="00150BEC" w:rsidSect="002004E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2D00" w14:textId="77777777" w:rsidR="000A4B1D" w:rsidRDefault="000A4B1D" w:rsidP="009729CA">
      <w:pPr>
        <w:spacing w:after="0" w:line="240" w:lineRule="auto"/>
      </w:pPr>
      <w:r>
        <w:separator/>
      </w:r>
    </w:p>
  </w:endnote>
  <w:endnote w:type="continuationSeparator" w:id="0">
    <w:p w14:paraId="16619517" w14:textId="77777777" w:rsidR="000A4B1D" w:rsidRDefault="000A4B1D"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524D" w14:textId="77777777" w:rsidR="005B3F89" w:rsidRDefault="005B3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2AAB" w14:textId="77777777" w:rsidR="005B3F89" w:rsidRDefault="005B3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D35B" w14:textId="77777777" w:rsidR="005B3F89" w:rsidRDefault="005B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9539" w14:textId="77777777" w:rsidR="000A4B1D" w:rsidRDefault="000A4B1D" w:rsidP="009729CA">
      <w:pPr>
        <w:spacing w:after="0" w:line="240" w:lineRule="auto"/>
      </w:pPr>
      <w:r>
        <w:separator/>
      </w:r>
    </w:p>
  </w:footnote>
  <w:footnote w:type="continuationSeparator" w:id="0">
    <w:p w14:paraId="6D3FE59A" w14:textId="77777777" w:rsidR="000A4B1D" w:rsidRDefault="000A4B1D"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423" w14:textId="77777777" w:rsidR="005B3F89" w:rsidRDefault="005B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56B03C45">
          <wp:extent cx="2031775" cy="5749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31775" cy="574992"/>
                  </a:xfrm>
                  <a:prstGeom prst="rect">
                    <a:avLst/>
                  </a:prstGeom>
                </pic:spPr>
              </pic:pic>
            </a:graphicData>
          </a:graphic>
        </wp:inline>
      </w:drawing>
    </w:r>
  </w:p>
  <w:p w14:paraId="32926CA6" w14:textId="77777777" w:rsidR="007464D6" w:rsidRDefault="007464D6" w:rsidP="00D830B3">
    <w:pPr>
      <w:pStyle w:val="Header"/>
      <w:ind w:left="-5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0A0" w14:textId="77777777" w:rsidR="005B3F89" w:rsidRDefault="005B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192992">
    <w:abstractNumId w:val="0"/>
  </w:num>
  <w:num w:numId="2" w16cid:durableId="106811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5B5"/>
    <w:rsid w:val="00001EC4"/>
    <w:rsid w:val="00005E18"/>
    <w:rsid w:val="000060E0"/>
    <w:rsid w:val="000066E1"/>
    <w:rsid w:val="00023E07"/>
    <w:rsid w:val="0003138A"/>
    <w:rsid w:val="00041928"/>
    <w:rsid w:val="00041C68"/>
    <w:rsid w:val="00044EA7"/>
    <w:rsid w:val="0004564A"/>
    <w:rsid w:val="000458F8"/>
    <w:rsid w:val="00045A49"/>
    <w:rsid w:val="000530CA"/>
    <w:rsid w:val="00053B8E"/>
    <w:rsid w:val="00054B6F"/>
    <w:rsid w:val="00067EF9"/>
    <w:rsid w:val="000820A0"/>
    <w:rsid w:val="00084490"/>
    <w:rsid w:val="000900C2"/>
    <w:rsid w:val="000918DF"/>
    <w:rsid w:val="00094411"/>
    <w:rsid w:val="0009502F"/>
    <w:rsid w:val="00097C1A"/>
    <w:rsid w:val="000A0187"/>
    <w:rsid w:val="000A401F"/>
    <w:rsid w:val="000A4B1D"/>
    <w:rsid w:val="000B6E00"/>
    <w:rsid w:val="000C039D"/>
    <w:rsid w:val="000C55D3"/>
    <w:rsid w:val="000D5165"/>
    <w:rsid w:val="000D7485"/>
    <w:rsid w:val="000E09AF"/>
    <w:rsid w:val="000E3202"/>
    <w:rsid w:val="000E54AA"/>
    <w:rsid w:val="000E72D8"/>
    <w:rsid w:val="000F528F"/>
    <w:rsid w:val="00101EE3"/>
    <w:rsid w:val="0010606E"/>
    <w:rsid w:val="00115AD5"/>
    <w:rsid w:val="0012698F"/>
    <w:rsid w:val="00144B52"/>
    <w:rsid w:val="00150BEC"/>
    <w:rsid w:val="00152278"/>
    <w:rsid w:val="001600CF"/>
    <w:rsid w:val="00161F77"/>
    <w:rsid w:val="00175E01"/>
    <w:rsid w:val="0017650D"/>
    <w:rsid w:val="00177BCB"/>
    <w:rsid w:val="00180AEB"/>
    <w:rsid w:val="00184418"/>
    <w:rsid w:val="00187D52"/>
    <w:rsid w:val="001969DC"/>
    <w:rsid w:val="001B674E"/>
    <w:rsid w:val="001C2A72"/>
    <w:rsid w:val="001C30F5"/>
    <w:rsid w:val="001C353A"/>
    <w:rsid w:val="001D11C7"/>
    <w:rsid w:val="001D32BD"/>
    <w:rsid w:val="001D6D03"/>
    <w:rsid w:val="001D7A4A"/>
    <w:rsid w:val="001E315A"/>
    <w:rsid w:val="001E61E9"/>
    <w:rsid w:val="001E633F"/>
    <w:rsid w:val="002004E7"/>
    <w:rsid w:val="002028A1"/>
    <w:rsid w:val="00204277"/>
    <w:rsid w:val="002062D7"/>
    <w:rsid w:val="00207763"/>
    <w:rsid w:val="002104B0"/>
    <w:rsid w:val="00210A2E"/>
    <w:rsid w:val="00213C03"/>
    <w:rsid w:val="00217239"/>
    <w:rsid w:val="002239C4"/>
    <w:rsid w:val="00240971"/>
    <w:rsid w:val="0025084E"/>
    <w:rsid w:val="002516BC"/>
    <w:rsid w:val="00252FBB"/>
    <w:rsid w:val="00253084"/>
    <w:rsid w:val="002621A0"/>
    <w:rsid w:val="002621B0"/>
    <w:rsid w:val="00272BDB"/>
    <w:rsid w:val="00274B9B"/>
    <w:rsid w:val="0027613F"/>
    <w:rsid w:val="00276DED"/>
    <w:rsid w:val="00277E45"/>
    <w:rsid w:val="00282B01"/>
    <w:rsid w:val="00294AA4"/>
    <w:rsid w:val="002951B6"/>
    <w:rsid w:val="002A0CF8"/>
    <w:rsid w:val="002A1894"/>
    <w:rsid w:val="002A2C03"/>
    <w:rsid w:val="002A3720"/>
    <w:rsid w:val="002A3E89"/>
    <w:rsid w:val="002B4B10"/>
    <w:rsid w:val="002B7A8C"/>
    <w:rsid w:val="002C15A2"/>
    <w:rsid w:val="002C4CB1"/>
    <w:rsid w:val="002C5DA8"/>
    <w:rsid w:val="002D547B"/>
    <w:rsid w:val="002D65CC"/>
    <w:rsid w:val="002D7058"/>
    <w:rsid w:val="002E266F"/>
    <w:rsid w:val="002E33F0"/>
    <w:rsid w:val="00300769"/>
    <w:rsid w:val="003028AF"/>
    <w:rsid w:val="0030718D"/>
    <w:rsid w:val="00310852"/>
    <w:rsid w:val="00317BB7"/>
    <w:rsid w:val="0032104C"/>
    <w:rsid w:val="00321D4D"/>
    <w:rsid w:val="003258A7"/>
    <w:rsid w:val="003324AF"/>
    <w:rsid w:val="003329DF"/>
    <w:rsid w:val="00333267"/>
    <w:rsid w:val="003354F4"/>
    <w:rsid w:val="00336E25"/>
    <w:rsid w:val="003411E9"/>
    <w:rsid w:val="003464C1"/>
    <w:rsid w:val="003512DD"/>
    <w:rsid w:val="00355A26"/>
    <w:rsid w:val="0035728A"/>
    <w:rsid w:val="00360D9C"/>
    <w:rsid w:val="00366504"/>
    <w:rsid w:val="00366E6C"/>
    <w:rsid w:val="00371A25"/>
    <w:rsid w:val="00382115"/>
    <w:rsid w:val="00384011"/>
    <w:rsid w:val="003842B9"/>
    <w:rsid w:val="00390E89"/>
    <w:rsid w:val="00396027"/>
    <w:rsid w:val="003974B1"/>
    <w:rsid w:val="00397DB7"/>
    <w:rsid w:val="003A5FDE"/>
    <w:rsid w:val="003A700A"/>
    <w:rsid w:val="003A7E1C"/>
    <w:rsid w:val="003B159E"/>
    <w:rsid w:val="003B41DC"/>
    <w:rsid w:val="003C05DE"/>
    <w:rsid w:val="003C1795"/>
    <w:rsid w:val="003C275C"/>
    <w:rsid w:val="003C3FC6"/>
    <w:rsid w:val="003C75EA"/>
    <w:rsid w:val="003D4689"/>
    <w:rsid w:val="003E05E1"/>
    <w:rsid w:val="003E1CA8"/>
    <w:rsid w:val="003E4362"/>
    <w:rsid w:val="003E4D62"/>
    <w:rsid w:val="0040189B"/>
    <w:rsid w:val="00407897"/>
    <w:rsid w:val="00412B87"/>
    <w:rsid w:val="004209D8"/>
    <w:rsid w:val="00422D68"/>
    <w:rsid w:val="00423122"/>
    <w:rsid w:val="004240AE"/>
    <w:rsid w:val="00425D42"/>
    <w:rsid w:val="004263D5"/>
    <w:rsid w:val="0042686F"/>
    <w:rsid w:val="00434859"/>
    <w:rsid w:val="004368FD"/>
    <w:rsid w:val="004376B2"/>
    <w:rsid w:val="00437DEC"/>
    <w:rsid w:val="00441517"/>
    <w:rsid w:val="00451D5A"/>
    <w:rsid w:val="004564A3"/>
    <w:rsid w:val="00457960"/>
    <w:rsid w:val="00474E17"/>
    <w:rsid w:val="004753F6"/>
    <w:rsid w:val="00496A81"/>
    <w:rsid w:val="0049730D"/>
    <w:rsid w:val="004A2CE7"/>
    <w:rsid w:val="004A3911"/>
    <w:rsid w:val="004A4E2A"/>
    <w:rsid w:val="004A5CA2"/>
    <w:rsid w:val="004B0245"/>
    <w:rsid w:val="004B49FD"/>
    <w:rsid w:val="004B726F"/>
    <w:rsid w:val="004C3CCB"/>
    <w:rsid w:val="004D6163"/>
    <w:rsid w:val="004F066D"/>
    <w:rsid w:val="004F0CDC"/>
    <w:rsid w:val="004F1EAE"/>
    <w:rsid w:val="004F6DB7"/>
    <w:rsid w:val="004F7614"/>
    <w:rsid w:val="00512F4A"/>
    <w:rsid w:val="00514BCF"/>
    <w:rsid w:val="00525C93"/>
    <w:rsid w:val="00526548"/>
    <w:rsid w:val="005271D0"/>
    <w:rsid w:val="0053038E"/>
    <w:rsid w:val="00537E8E"/>
    <w:rsid w:val="00540A4E"/>
    <w:rsid w:val="00543AB4"/>
    <w:rsid w:val="00545F9E"/>
    <w:rsid w:val="00550BF9"/>
    <w:rsid w:val="0055366B"/>
    <w:rsid w:val="00553965"/>
    <w:rsid w:val="00553B5B"/>
    <w:rsid w:val="00557D5E"/>
    <w:rsid w:val="0056363F"/>
    <w:rsid w:val="005737B0"/>
    <w:rsid w:val="005741B2"/>
    <w:rsid w:val="00575780"/>
    <w:rsid w:val="00575A00"/>
    <w:rsid w:val="00575DCA"/>
    <w:rsid w:val="00577D26"/>
    <w:rsid w:val="00586CBC"/>
    <w:rsid w:val="00587EE9"/>
    <w:rsid w:val="00591CF2"/>
    <w:rsid w:val="005B3F89"/>
    <w:rsid w:val="005B463B"/>
    <w:rsid w:val="005C67BB"/>
    <w:rsid w:val="005D20B5"/>
    <w:rsid w:val="005D2CF9"/>
    <w:rsid w:val="005D2E88"/>
    <w:rsid w:val="005E1A07"/>
    <w:rsid w:val="005E48D2"/>
    <w:rsid w:val="005E515A"/>
    <w:rsid w:val="005F2071"/>
    <w:rsid w:val="0060005F"/>
    <w:rsid w:val="006015D9"/>
    <w:rsid w:val="00602A96"/>
    <w:rsid w:val="00604A3A"/>
    <w:rsid w:val="00604C88"/>
    <w:rsid w:val="00607FDE"/>
    <w:rsid w:val="006113BE"/>
    <w:rsid w:val="00611A19"/>
    <w:rsid w:val="00620A6D"/>
    <w:rsid w:val="00620B0E"/>
    <w:rsid w:val="00620F91"/>
    <w:rsid w:val="006213AC"/>
    <w:rsid w:val="00623DA3"/>
    <w:rsid w:val="00630DC4"/>
    <w:rsid w:val="006344E4"/>
    <w:rsid w:val="00636E18"/>
    <w:rsid w:val="00637F47"/>
    <w:rsid w:val="0064037D"/>
    <w:rsid w:val="0064141E"/>
    <w:rsid w:val="00646DC4"/>
    <w:rsid w:val="00646E2E"/>
    <w:rsid w:val="00647C4E"/>
    <w:rsid w:val="00650CF8"/>
    <w:rsid w:val="006542C3"/>
    <w:rsid w:val="0065449F"/>
    <w:rsid w:val="00654E04"/>
    <w:rsid w:val="00670152"/>
    <w:rsid w:val="0068181C"/>
    <w:rsid w:val="00681A12"/>
    <w:rsid w:val="006861E5"/>
    <w:rsid w:val="00690EA7"/>
    <w:rsid w:val="00691FAA"/>
    <w:rsid w:val="006A10AD"/>
    <w:rsid w:val="006A3CB4"/>
    <w:rsid w:val="006A5FB8"/>
    <w:rsid w:val="006A6C8F"/>
    <w:rsid w:val="006B3D25"/>
    <w:rsid w:val="006B4606"/>
    <w:rsid w:val="006C14CF"/>
    <w:rsid w:val="006C676A"/>
    <w:rsid w:val="006C7653"/>
    <w:rsid w:val="006C7B37"/>
    <w:rsid w:val="006D0B34"/>
    <w:rsid w:val="006E1A4F"/>
    <w:rsid w:val="006E3F01"/>
    <w:rsid w:val="006E43AC"/>
    <w:rsid w:val="006F20D3"/>
    <w:rsid w:val="006F4E79"/>
    <w:rsid w:val="00700CE0"/>
    <w:rsid w:val="00703B42"/>
    <w:rsid w:val="00705713"/>
    <w:rsid w:val="00707B1A"/>
    <w:rsid w:val="00716399"/>
    <w:rsid w:val="0072274D"/>
    <w:rsid w:val="00722890"/>
    <w:rsid w:val="0072471A"/>
    <w:rsid w:val="00724FFE"/>
    <w:rsid w:val="0073263A"/>
    <w:rsid w:val="00736EEB"/>
    <w:rsid w:val="0074135B"/>
    <w:rsid w:val="00742DF8"/>
    <w:rsid w:val="007457ED"/>
    <w:rsid w:val="007464D6"/>
    <w:rsid w:val="00752DE1"/>
    <w:rsid w:val="007576B0"/>
    <w:rsid w:val="00761001"/>
    <w:rsid w:val="007620AC"/>
    <w:rsid w:val="007705E9"/>
    <w:rsid w:val="00771E09"/>
    <w:rsid w:val="00776849"/>
    <w:rsid w:val="00777C07"/>
    <w:rsid w:val="00783FA0"/>
    <w:rsid w:val="00783FF1"/>
    <w:rsid w:val="00785FDC"/>
    <w:rsid w:val="00786FB9"/>
    <w:rsid w:val="00795B0F"/>
    <w:rsid w:val="007A6642"/>
    <w:rsid w:val="007B0C8E"/>
    <w:rsid w:val="007B0D57"/>
    <w:rsid w:val="007B1A51"/>
    <w:rsid w:val="007B53C5"/>
    <w:rsid w:val="007C7CBF"/>
    <w:rsid w:val="007D4428"/>
    <w:rsid w:val="007F018B"/>
    <w:rsid w:val="007F15EE"/>
    <w:rsid w:val="007F175F"/>
    <w:rsid w:val="007F5A20"/>
    <w:rsid w:val="00801DBD"/>
    <w:rsid w:val="00804BF5"/>
    <w:rsid w:val="00805FB3"/>
    <w:rsid w:val="00812803"/>
    <w:rsid w:val="00815A03"/>
    <w:rsid w:val="0082208E"/>
    <w:rsid w:val="0082469D"/>
    <w:rsid w:val="00824E50"/>
    <w:rsid w:val="00831F06"/>
    <w:rsid w:val="00834F97"/>
    <w:rsid w:val="0084299F"/>
    <w:rsid w:val="00842CA8"/>
    <w:rsid w:val="0084391E"/>
    <w:rsid w:val="00857623"/>
    <w:rsid w:val="008660A1"/>
    <w:rsid w:val="00872347"/>
    <w:rsid w:val="00875ACE"/>
    <w:rsid w:val="00876B7A"/>
    <w:rsid w:val="00880D66"/>
    <w:rsid w:val="0088445A"/>
    <w:rsid w:val="00890AB6"/>
    <w:rsid w:val="008972A6"/>
    <w:rsid w:val="008B0607"/>
    <w:rsid w:val="008B6B49"/>
    <w:rsid w:val="008C4090"/>
    <w:rsid w:val="008C431D"/>
    <w:rsid w:val="008E1A44"/>
    <w:rsid w:val="008F079D"/>
    <w:rsid w:val="008F5C89"/>
    <w:rsid w:val="008F6AF2"/>
    <w:rsid w:val="00905113"/>
    <w:rsid w:val="009061BE"/>
    <w:rsid w:val="0092048F"/>
    <w:rsid w:val="00931924"/>
    <w:rsid w:val="009332EB"/>
    <w:rsid w:val="00936588"/>
    <w:rsid w:val="00946A80"/>
    <w:rsid w:val="00951BEF"/>
    <w:rsid w:val="00960CFA"/>
    <w:rsid w:val="00967911"/>
    <w:rsid w:val="009729CA"/>
    <w:rsid w:val="009752EF"/>
    <w:rsid w:val="00983895"/>
    <w:rsid w:val="00983C29"/>
    <w:rsid w:val="00984B4D"/>
    <w:rsid w:val="00985D77"/>
    <w:rsid w:val="009860D6"/>
    <w:rsid w:val="0099046F"/>
    <w:rsid w:val="00992C72"/>
    <w:rsid w:val="009931D9"/>
    <w:rsid w:val="00995348"/>
    <w:rsid w:val="009A5FC2"/>
    <w:rsid w:val="009A61F9"/>
    <w:rsid w:val="009B47B9"/>
    <w:rsid w:val="009B5AEC"/>
    <w:rsid w:val="009C7A49"/>
    <w:rsid w:val="009D12EF"/>
    <w:rsid w:val="009D2C07"/>
    <w:rsid w:val="009D3264"/>
    <w:rsid w:val="009D3812"/>
    <w:rsid w:val="009E5ADD"/>
    <w:rsid w:val="009E7792"/>
    <w:rsid w:val="009F11B0"/>
    <w:rsid w:val="009F1275"/>
    <w:rsid w:val="009F17A7"/>
    <w:rsid w:val="00A03C8D"/>
    <w:rsid w:val="00A04F5F"/>
    <w:rsid w:val="00A12F0D"/>
    <w:rsid w:val="00A179B7"/>
    <w:rsid w:val="00A302EB"/>
    <w:rsid w:val="00A42029"/>
    <w:rsid w:val="00A47A9C"/>
    <w:rsid w:val="00A53C96"/>
    <w:rsid w:val="00A540F9"/>
    <w:rsid w:val="00A6023E"/>
    <w:rsid w:val="00A632A5"/>
    <w:rsid w:val="00A638FC"/>
    <w:rsid w:val="00A65B24"/>
    <w:rsid w:val="00A66412"/>
    <w:rsid w:val="00AA32A1"/>
    <w:rsid w:val="00AA3B23"/>
    <w:rsid w:val="00AC0C72"/>
    <w:rsid w:val="00AC2E7F"/>
    <w:rsid w:val="00AD001A"/>
    <w:rsid w:val="00AD2D76"/>
    <w:rsid w:val="00AD71B9"/>
    <w:rsid w:val="00AD75DE"/>
    <w:rsid w:val="00AD7EA1"/>
    <w:rsid w:val="00AE61DF"/>
    <w:rsid w:val="00AF3BFC"/>
    <w:rsid w:val="00AF480F"/>
    <w:rsid w:val="00B00997"/>
    <w:rsid w:val="00B01D9D"/>
    <w:rsid w:val="00B114BF"/>
    <w:rsid w:val="00B123AE"/>
    <w:rsid w:val="00B13115"/>
    <w:rsid w:val="00B208B8"/>
    <w:rsid w:val="00B2743B"/>
    <w:rsid w:val="00B36BED"/>
    <w:rsid w:val="00B37EA8"/>
    <w:rsid w:val="00B37F91"/>
    <w:rsid w:val="00B429F8"/>
    <w:rsid w:val="00B46801"/>
    <w:rsid w:val="00B50AD3"/>
    <w:rsid w:val="00B51255"/>
    <w:rsid w:val="00B52EB3"/>
    <w:rsid w:val="00B66C5E"/>
    <w:rsid w:val="00B80584"/>
    <w:rsid w:val="00B83C0F"/>
    <w:rsid w:val="00B85259"/>
    <w:rsid w:val="00B86125"/>
    <w:rsid w:val="00B86715"/>
    <w:rsid w:val="00B8720A"/>
    <w:rsid w:val="00B94EDE"/>
    <w:rsid w:val="00B96497"/>
    <w:rsid w:val="00BA0923"/>
    <w:rsid w:val="00BA1F1F"/>
    <w:rsid w:val="00BA3160"/>
    <w:rsid w:val="00BB11F1"/>
    <w:rsid w:val="00BB474E"/>
    <w:rsid w:val="00BB611F"/>
    <w:rsid w:val="00BC1529"/>
    <w:rsid w:val="00BD2C1D"/>
    <w:rsid w:val="00BD7E33"/>
    <w:rsid w:val="00BE1275"/>
    <w:rsid w:val="00BE57BE"/>
    <w:rsid w:val="00BE6A07"/>
    <w:rsid w:val="00BE7E9B"/>
    <w:rsid w:val="00BF03F6"/>
    <w:rsid w:val="00BF378E"/>
    <w:rsid w:val="00BF3871"/>
    <w:rsid w:val="00BF44BC"/>
    <w:rsid w:val="00BF642A"/>
    <w:rsid w:val="00BF6FC7"/>
    <w:rsid w:val="00C0226F"/>
    <w:rsid w:val="00C074F5"/>
    <w:rsid w:val="00C075B2"/>
    <w:rsid w:val="00C078A8"/>
    <w:rsid w:val="00C11C1B"/>
    <w:rsid w:val="00C15626"/>
    <w:rsid w:val="00C321C9"/>
    <w:rsid w:val="00C374C6"/>
    <w:rsid w:val="00C502F2"/>
    <w:rsid w:val="00C51FF8"/>
    <w:rsid w:val="00C613D0"/>
    <w:rsid w:val="00C61C2D"/>
    <w:rsid w:val="00C6223E"/>
    <w:rsid w:val="00C63B4F"/>
    <w:rsid w:val="00C652A7"/>
    <w:rsid w:val="00C678A2"/>
    <w:rsid w:val="00C71DA1"/>
    <w:rsid w:val="00C75CA3"/>
    <w:rsid w:val="00C8174D"/>
    <w:rsid w:val="00C9040F"/>
    <w:rsid w:val="00CA3326"/>
    <w:rsid w:val="00CA61B4"/>
    <w:rsid w:val="00CA76A6"/>
    <w:rsid w:val="00CB027E"/>
    <w:rsid w:val="00CB150F"/>
    <w:rsid w:val="00CB525A"/>
    <w:rsid w:val="00CB7A3D"/>
    <w:rsid w:val="00CC57C0"/>
    <w:rsid w:val="00CD14FB"/>
    <w:rsid w:val="00CD2D2E"/>
    <w:rsid w:val="00CD5816"/>
    <w:rsid w:val="00CD6A79"/>
    <w:rsid w:val="00CD6CC2"/>
    <w:rsid w:val="00CE6068"/>
    <w:rsid w:val="00CE793F"/>
    <w:rsid w:val="00CF2193"/>
    <w:rsid w:val="00CF2960"/>
    <w:rsid w:val="00CF34B2"/>
    <w:rsid w:val="00CF3C8C"/>
    <w:rsid w:val="00CF6532"/>
    <w:rsid w:val="00CF6EF9"/>
    <w:rsid w:val="00CF77D8"/>
    <w:rsid w:val="00D008A5"/>
    <w:rsid w:val="00D02C1A"/>
    <w:rsid w:val="00D046CE"/>
    <w:rsid w:val="00D14850"/>
    <w:rsid w:val="00D14C9C"/>
    <w:rsid w:val="00D206DE"/>
    <w:rsid w:val="00D25114"/>
    <w:rsid w:val="00D35417"/>
    <w:rsid w:val="00D44ED6"/>
    <w:rsid w:val="00D474C7"/>
    <w:rsid w:val="00D51B56"/>
    <w:rsid w:val="00D56D66"/>
    <w:rsid w:val="00D6079C"/>
    <w:rsid w:val="00D60B09"/>
    <w:rsid w:val="00D6757F"/>
    <w:rsid w:val="00D71217"/>
    <w:rsid w:val="00D71CF5"/>
    <w:rsid w:val="00D72C67"/>
    <w:rsid w:val="00D748F0"/>
    <w:rsid w:val="00D77614"/>
    <w:rsid w:val="00D77647"/>
    <w:rsid w:val="00D81879"/>
    <w:rsid w:val="00D82C61"/>
    <w:rsid w:val="00D830B3"/>
    <w:rsid w:val="00D862D5"/>
    <w:rsid w:val="00D87D58"/>
    <w:rsid w:val="00D91C37"/>
    <w:rsid w:val="00D94439"/>
    <w:rsid w:val="00D94D9B"/>
    <w:rsid w:val="00D9521D"/>
    <w:rsid w:val="00DA15A3"/>
    <w:rsid w:val="00DA6AA6"/>
    <w:rsid w:val="00DA76DC"/>
    <w:rsid w:val="00DB33CD"/>
    <w:rsid w:val="00DB43A8"/>
    <w:rsid w:val="00DC1BB0"/>
    <w:rsid w:val="00DC1F29"/>
    <w:rsid w:val="00DC6F5E"/>
    <w:rsid w:val="00DC76EA"/>
    <w:rsid w:val="00DD03B9"/>
    <w:rsid w:val="00DD4C1E"/>
    <w:rsid w:val="00DD7553"/>
    <w:rsid w:val="00DE08E5"/>
    <w:rsid w:val="00DF5A22"/>
    <w:rsid w:val="00E06ACB"/>
    <w:rsid w:val="00E1101F"/>
    <w:rsid w:val="00E134AD"/>
    <w:rsid w:val="00E15052"/>
    <w:rsid w:val="00E158B8"/>
    <w:rsid w:val="00E167E1"/>
    <w:rsid w:val="00E17E61"/>
    <w:rsid w:val="00E255D9"/>
    <w:rsid w:val="00E25908"/>
    <w:rsid w:val="00E276D6"/>
    <w:rsid w:val="00E308D5"/>
    <w:rsid w:val="00E3284B"/>
    <w:rsid w:val="00E35C16"/>
    <w:rsid w:val="00E41C7F"/>
    <w:rsid w:val="00E43C3A"/>
    <w:rsid w:val="00E44372"/>
    <w:rsid w:val="00E47C15"/>
    <w:rsid w:val="00E534F9"/>
    <w:rsid w:val="00E5496C"/>
    <w:rsid w:val="00E61818"/>
    <w:rsid w:val="00E64233"/>
    <w:rsid w:val="00E70B7D"/>
    <w:rsid w:val="00E74F23"/>
    <w:rsid w:val="00E765A9"/>
    <w:rsid w:val="00E82B77"/>
    <w:rsid w:val="00E82CCC"/>
    <w:rsid w:val="00E84258"/>
    <w:rsid w:val="00E864C7"/>
    <w:rsid w:val="00E875EE"/>
    <w:rsid w:val="00E92263"/>
    <w:rsid w:val="00EA4C34"/>
    <w:rsid w:val="00EA533F"/>
    <w:rsid w:val="00EB3BBF"/>
    <w:rsid w:val="00EB676C"/>
    <w:rsid w:val="00EC11D4"/>
    <w:rsid w:val="00EC29BC"/>
    <w:rsid w:val="00EC6C5B"/>
    <w:rsid w:val="00ED162C"/>
    <w:rsid w:val="00ED4F38"/>
    <w:rsid w:val="00EE38FD"/>
    <w:rsid w:val="00EF6081"/>
    <w:rsid w:val="00F00374"/>
    <w:rsid w:val="00F01BCF"/>
    <w:rsid w:val="00F07670"/>
    <w:rsid w:val="00F15C8C"/>
    <w:rsid w:val="00F16547"/>
    <w:rsid w:val="00F165CD"/>
    <w:rsid w:val="00F23D12"/>
    <w:rsid w:val="00F27AA8"/>
    <w:rsid w:val="00F35941"/>
    <w:rsid w:val="00F475BB"/>
    <w:rsid w:val="00F477FB"/>
    <w:rsid w:val="00F51CE6"/>
    <w:rsid w:val="00F521B0"/>
    <w:rsid w:val="00F60DE0"/>
    <w:rsid w:val="00F64760"/>
    <w:rsid w:val="00F64ACF"/>
    <w:rsid w:val="00F71E25"/>
    <w:rsid w:val="00F72C7E"/>
    <w:rsid w:val="00F77688"/>
    <w:rsid w:val="00F777B6"/>
    <w:rsid w:val="00F84667"/>
    <w:rsid w:val="00F86373"/>
    <w:rsid w:val="00F91BDB"/>
    <w:rsid w:val="00F93F53"/>
    <w:rsid w:val="00F95DC4"/>
    <w:rsid w:val="00F97075"/>
    <w:rsid w:val="00F97DF4"/>
    <w:rsid w:val="00FB0283"/>
    <w:rsid w:val="00FB0F60"/>
    <w:rsid w:val="00FB2D97"/>
    <w:rsid w:val="00FB37F3"/>
    <w:rsid w:val="00FB6758"/>
    <w:rsid w:val="00FD2C3C"/>
    <w:rsid w:val="00FD39BE"/>
    <w:rsid w:val="00FD52E2"/>
    <w:rsid w:val="00FD59AC"/>
    <w:rsid w:val="00FE4BDA"/>
    <w:rsid w:val="00FF1F51"/>
    <w:rsid w:val="00FF1F5D"/>
    <w:rsid w:val="00FF4904"/>
    <w:rsid w:val="00FF5736"/>
    <w:rsid w:val="00FF5EF6"/>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 w:type="paragraph" w:styleId="Revision">
    <w:name w:val="Revision"/>
    <w:hidden/>
    <w:uiPriority w:val="99"/>
    <w:semiHidden/>
    <w:rsid w:val="00620A6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sChild>
        <w:div w:id="2121140542">
          <w:blockQuote w:val="1"/>
          <w:marLeft w:val="0"/>
          <w:marRight w:val="0"/>
          <w:marTop w:val="0"/>
          <w:marBottom w:val="0"/>
          <w:divBdr>
            <w:top w:val="none" w:sz="0" w:space="0" w:color="auto"/>
            <w:left w:val="single" w:sz="12" w:space="9" w:color="00ADCC"/>
            <w:bottom w:val="none" w:sz="0" w:space="0" w:color="auto"/>
            <w:right w:val="none" w:sz="0" w:space="0" w:color="auto"/>
          </w:divBdr>
          <w:divsChild>
            <w:div w:id="990331285">
              <w:marLeft w:val="0"/>
              <w:marRight w:val="0"/>
              <w:marTop w:val="0"/>
              <w:marBottom w:val="0"/>
              <w:divBdr>
                <w:top w:val="none" w:sz="0" w:space="0" w:color="auto"/>
                <w:left w:val="none" w:sz="0" w:space="0" w:color="auto"/>
                <w:bottom w:val="none" w:sz="0" w:space="0" w:color="auto"/>
                <w:right w:val="none" w:sz="0" w:space="0" w:color="auto"/>
              </w:divBdr>
              <w:divsChild>
                <w:div w:id="381096119">
                  <w:marLeft w:val="0"/>
                  <w:marRight w:val="0"/>
                  <w:marTop w:val="0"/>
                  <w:marBottom w:val="0"/>
                  <w:divBdr>
                    <w:top w:val="none" w:sz="0" w:space="0" w:color="auto"/>
                    <w:left w:val="none" w:sz="0" w:space="0" w:color="auto"/>
                    <w:bottom w:val="none" w:sz="0" w:space="0" w:color="auto"/>
                    <w:right w:val="none" w:sz="0" w:space="0" w:color="auto"/>
                  </w:divBdr>
                  <w:divsChild>
                    <w:div w:id="13608125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622313">
                          <w:marLeft w:val="0"/>
                          <w:marRight w:val="0"/>
                          <w:marTop w:val="0"/>
                          <w:marBottom w:val="0"/>
                          <w:divBdr>
                            <w:top w:val="none" w:sz="0" w:space="0" w:color="auto"/>
                            <w:left w:val="none" w:sz="0" w:space="0" w:color="auto"/>
                            <w:bottom w:val="none" w:sz="0" w:space="0" w:color="auto"/>
                            <w:right w:val="none" w:sz="0" w:space="0" w:color="auto"/>
                          </w:divBdr>
                          <w:divsChild>
                            <w:div w:id="1072697654">
                              <w:marLeft w:val="0"/>
                              <w:marRight w:val="0"/>
                              <w:marTop w:val="0"/>
                              <w:marBottom w:val="0"/>
                              <w:divBdr>
                                <w:top w:val="none" w:sz="0" w:space="0" w:color="auto"/>
                                <w:left w:val="none" w:sz="0" w:space="0" w:color="auto"/>
                                <w:bottom w:val="none" w:sz="0" w:space="0" w:color="auto"/>
                                <w:right w:val="none" w:sz="0" w:space="0" w:color="auto"/>
                              </w:divBdr>
                              <w:divsChild>
                                <w:div w:id="1854763274">
                                  <w:marLeft w:val="0"/>
                                  <w:marRight w:val="0"/>
                                  <w:marTop w:val="0"/>
                                  <w:marBottom w:val="0"/>
                                  <w:divBdr>
                                    <w:top w:val="none" w:sz="0" w:space="0" w:color="auto"/>
                                    <w:left w:val="none" w:sz="0" w:space="0" w:color="auto"/>
                                    <w:bottom w:val="none" w:sz="0" w:space="0" w:color="auto"/>
                                    <w:right w:val="none" w:sz="0" w:space="0" w:color="auto"/>
                                  </w:divBdr>
                                  <w:divsChild>
                                    <w:div w:id="214047071">
                                      <w:marLeft w:val="0"/>
                                      <w:marRight w:val="0"/>
                                      <w:marTop w:val="0"/>
                                      <w:marBottom w:val="0"/>
                                      <w:divBdr>
                                        <w:top w:val="none" w:sz="0" w:space="0" w:color="auto"/>
                                        <w:left w:val="none" w:sz="0" w:space="0" w:color="auto"/>
                                        <w:bottom w:val="none" w:sz="0" w:space="0" w:color="auto"/>
                                        <w:right w:val="none" w:sz="0" w:space="0" w:color="auto"/>
                                      </w:divBdr>
                                      <w:divsChild>
                                        <w:div w:id="165680360">
                                          <w:marLeft w:val="0"/>
                                          <w:marRight w:val="0"/>
                                          <w:marTop w:val="0"/>
                                          <w:marBottom w:val="0"/>
                                          <w:divBdr>
                                            <w:top w:val="none" w:sz="0" w:space="0" w:color="auto"/>
                                            <w:left w:val="none" w:sz="0" w:space="0" w:color="auto"/>
                                            <w:bottom w:val="none" w:sz="0" w:space="0" w:color="auto"/>
                                            <w:right w:val="none" w:sz="0" w:space="0" w:color="auto"/>
                                          </w:divBdr>
                                          <w:divsChild>
                                            <w:div w:id="309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2052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13" Type="http://schemas.openxmlformats.org/officeDocument/2006/relationships/hyperlink" Target="http://www.almfirs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djmye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firstlightfcu.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djmyer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30</cp:revision>
  <cp:lastPrinted>2019-05-21T14:17:00Z</cp:lastPrinted>
  <dcterms:created xsi:type="dcterms:W3CDTF">2023-01-10T18:42:00Z</dcterms:created>
  <dcterms:modified xsi:type="dcterms:W3CDTF">2023-01-11T19:50:00Z</dcterms:modified>
</cp:coreProperties>
</file>