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B83CE" w14:textId="77777777" w:rsidR="00FA3F82" w:rsidRDefault="00FA3F82" w:rsidP="00FA3F82">
      <w:pPr>
        <w:pStyle w:val="Title"/>
        <w:rPr>
          <w:sz w:val="20"/>
          <w:szCs w:val="20"/>
        </w:rPr>
      </w:pPr>
      <w:r>
        <w:rPr>
          <w:noProof/>
        </w:rPr>
        <w:drawing>
          <wp:inline distT="0" distB="0" distL="0" distR="0" wp14:anchorId="7D9A47EA" wp14:editId="22C5D04C">
            <wp:extent cx="1485900" cy="594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5900" cy="594360"/>
                    </a:xfrm>
                    <a:prstGeom prst="rect">
                      <a:avLst/>
                    </a:prstGeom>
                    <a:noFill/>
                    <a:ln>
                      <a:noFill/>
                    </a:ln>
                  </pic:spPr>
                </pic:pic>
              </a:graphicData>
            </a:graphic>
          </wp:inline>
        </w:drawing>
      </w:r>
    </w:p>
    <w:p w14:paraId="691C1501" w14:textId="77777777" w:rsidR="00FA3F82" w:rsidRDefault="00FA3F82" w:rsidP="00FA3F82">
      <w:pPr>
        <w:rPr>
          <w:sz w:val="20"/>
          <w:szCs w:val="20"/>
        </w:rPr>
      </w:pPr>
    </w:p>
    <w:p w14:paraId="755EB6C8" w14:textId="77777777" w:rsidR="00FA3F82" w:rsidRDefault="00FA3F82" w:rsidP="00FA3F82">
      <w:pPr>
        <w:pStyle w:val="Default"/>
      </w:pPr>
      <w:r>
        <w:rPr>
          <w:b/>
          <w:bCs/>
        </w:rPr>
        <w:t>United Federal Credit Union – Press Release</w:t>
      </w:r>
    </w:p>
    <w:p w14:paraId="4D96FFC8" w14:textId="77777777" w:rsidR="00FA3F82" w:rsidRDefault="0042101E" w:rsidP="00FA3F82">
      <w:pPr>
        <w:pStyle w:val="Default"/>
      </w:pPr>
      <w:r>
        <w:t>January</w:t>
      </w:r>
      <w:r w:rsidR="00E91A44">
        <w:t xml:space="preserve"> </w:t>
      </w:r>
      <w:r w:rsidR="00065BFD">
        <w:t>6</w:t>
      </w:r>
      <w:r w:rsidR="00FA3F82">
        <w:t>, 202</w:t>
      </w:r>
      <w:r>
        <w:t>3</w:t>
      </w:r>
    </w:p>
    <w:p w14:paraId="34DF6F81" w14:textId="77777777" w:rsidR="00FA3F82" w:rsidRDefault="00FA3F82" w:rsidP="00FA3F82">
      <w:pPr>
        <w:pStyle w:val="Default"/>
      </w:pPr>
    </w:p>
    <w:p w14:paraId="7AC56527" w14:textId="77777777" w:rsidR="00FA3F82" w:rsidRDefault="00FA3F82" w:rsidP="00FA3F82">
      <w:pPr>
        <w:pStyle w:val="Default"/>
      </w:pPr>
      <w:r>
        <w:t xml:space="preserve">Contact: </w:t>
      </w:r>
      <w:r w:rsidR="00292937">
        <w:t>Matt Orlando</w:t>
      </w:r>
    </w:p>
    <w:p w14:paraId="01C67957" w14:textId="77777777" w:rsidR="00FA3F82" w:rsidRDefault="00FA3F82" w:rsidP="00FA3F82">
      <w:pPr>
        <w:pStyle w:val="Default"/>
      </w:pPr>
      <w:r>
        <w:t xml:space="preserve">Phone: (888) 982-1400 ext. </w:t>
      </w:r>
      <w:r w:rsidR="00292937">
        <w:t>1473</w:t>
      </w:r>
      <w:r>
        <w:t xml:space="preserve"> </w:t>
      </w:r>
    </w:p>
    <w:p w14:paraId="3629AEEF" w14:textId="77777777" w:rsidR="00FA3F82" w:rsidRDefault="00FA3F82" w:rsidP="00FA3F82">
      <w:pPr>
        <w:pStyle w:val="Default"/>
      </w:pPr>
      <w:r>
        <w:t xml:space="preserve">Email: </w:t>
      </w:r>
      <w:hyperlink r:id="rId5" w:history="1">
        <w:r w:rsidR="008C3C3D" w:rsidRPr="00816CAB">
          <w:rPr>
            <w:rStyle w:val="Hyperlink"/>
          </w:rPr>
          <w:t>morlando@unitedfcu.com</w:t>
        </w:r>
      </w:hyperlink>
    </w:p>
    <w:p w14:paraId="7828E6BB" w14:textId="77777777" w:rsidR="00FA3F82" w:rsidRDefault="00FA3F82" w:rsidP="00FA3F82">
      <w:pPr>
        <w:pStyle w:val="Default"/>
      </w:pPr>
      <w:r>
        <w:t xml:space="preserve">United Federal Credit Union, </w:t>
      </w:r>
      <w:r w:rsidR="00292937">
        <w:t>150 Hilltop Road</w:t>
      </w:r>
      <w:r>
        <w:t>, St. Joseph, MI 49085</w:t>
      </w:r>
    </w:p>
    <w:p w14:paraId="542897F5" w14:textId="77777777" w:rsidR="00FA3F82" w:rsidRDefault="00FA3F82" w:rsidP="00FA3F82">
      <w:pPr>
        <w:pStyle w:val="Default"/>
        <w:jc w:val="center"/>
      </w:pPr>
    </w:p>
    <w:p w14:paraId="345A6DF1" w14:textId="77777777" w:rsidR="00FA3F82" w:rsidRDefault="00FA3F82" w:rsidP="00FA3F82">
      <w:pPr>
        <w:pStyle w:val="Default"/>
      </w:pPr>
    </w:p>
    <w:p w14:paraId="0C388B86" w14:textId="77777777" w:rsidR="00FA3F82" w:rsidRDefault="00975C12" w:rsidP="00FA3F82">
      <w:pPr>
        <w:jc w:val="center"/>
        <w:rPr>
          <w:rFonts w:ascii="Arial" w:eastAsia="Calibri" w:hAnsi="Arial" w:cs="Arial"/>
          <w:b/>
          <w:sz w:val="28"/>
          <w:szCs w:val="28"/>
        </w:rPr>
      </w:pPr>
      <w:r>
        <w:rPr>
          <w:rFonts w:ascii="Arial" w:eastAsia="Calibri" w:hAnsi="Arial" w:cs="Arial"/>
          <w:b/>
          <w:sz w:val="28"/>
          <w:szCs w:val="28"/>
        </w:rPr>
        <w:t>United Announces Key</w:t>
      </w:r>
      <w:r w:rsidR="00965B6D">
        <w:rPr>
          <w:rFonts w:ascii="Arial" w:eastAsia="Calibri" w:hAnsi="Arial" w:cs="Arial"/>
          <w:b/>
          <w:sz w:val="28"/>
          <w:szCs w:val="28"/>
        </w:rPr>
        <w:t xml:space="preserve"> Leadership P</w:t>
      </w:r>
      <w:r>
        <w:rPr>
          <w:rFonts w:ascii="Arial" w:eastAsia="Calibri" w:hAnsi="Arial" w:cs="Arial"/>
          <w:b/>
          <w:sz w:val="28"/>
          <w:szCs w:val="28"/>
        </w:rPr>
        <w:t>romotions to Kickoff New Year</w:t>
      </w:r>
    </w:p>
    <w:p w14:paraId="704D4667" w14:textId="77777777" w:rsidR="00965B6D" w:rsidRPr="00965B6D" w:rsidRDefault="00965B6D" w:rsidP="00965B6D">
      <w:pPr>
        <w:spacing w:line="276" w:lineRule="auto"/>
        <w:rPr>
          <w:rFonts w:ascii="Arial" w:hAnsi="Arial" w:cs="Arial"/>
        </w:rPr>
      </w:pPr>
    </w:p>
    <w:p w14:paraId="5F92DC7F" w14:textId="77777777" w:rsidR="00965B6D" w:rsidRPr="00965B6D" w:rsidRDefault="00965B6D" w:rsidP="00965B6D">
      <w:pPr>
        <w:spacing w:line="276" w:lineRule="auto"/>
        <w:rPr>
          <w:rFonts w:ascii="Arial" w:hAnsi="Arial" w:cs="Arial"/>
        </w:rPr>
      </w:pPr>
      <w:r w:rsidRPr="00965B6D">
        <w:rPr>
          <w:rFonts w:ascii="Arial" w:hAnsi="Arial" w:cs="Arial"/>
          <w:b/>
        </w:rPr>
        <w:t>ST. JOSEPH, Mich. –</w:t>
      </w:r>
      <w:r w:rsidRPr="00965B6D">
        <w:rPr>
          <w:rFonts w:ascii="Arial" w:hAnsi="Arial" w:cs="Arial"/>
        </w:rPr>
        <w:t xml:space="preserve"> United Federal Credit Union (United) in St. Joseph, Michigan announced the promotion o</w:t>
      </w:r>
      <w:r w:rsidR="00975C12">
        <w:rPr>
          <w:rFonts w:ascii="Arial" w:hAnsi="Arial" w:cs="Arial"/>
        </w:rPr>
        <w:t xml:space="preserve">f two </w:t>
      </w:r>
      <w:r w:rsidRPr="00965B6D">
        <w:rPr>
          <w:rFonts w:ascii="Arial" w:hAnsi="Arial" w:cs="Arial"/>
        </w:rPr>
        <w:t xml:space="preserve">current employees </w:t>
      </w:r>
      <w:r w:rsidR="004D6759">
        <w:rPr>
          <w:rFonts w:ascii="Arial" w:hAnsi="Arial" w:cs="Arial"/>
        </w:rPr>
        <w:t xml:space="preserve">to key leadership roles in </w:t>
      </w:r>
      <w:r w:rsidR="0042101E">
        <w:rPr>
          <w:rFonts w:ascii="Arial" w:hAnsi="Arial" w:cs="Arial"/>
        </w:rPr>
        <w:t>2023</w:t>
      </w:r>
      <w:r w:rsidRPr="00965B6D">
        <w:rPr>
          <w:rFonts w:ascii="Arial" w:hAnsi="Arial" w:cs="Arial"/>
        </w:rPr>
        <w:t xml:space="preserve">. The appointments include </w:t>
      </w:r>
      <w:r w:rsidR="004D6759">
        <w:rPr>
          <w:rFonts w:ascii="Arial" w:hAnsi="Arial" w:cs="Arial"/>
        </w:rPr>
        <w:t>expanded roles</w:t>
      </w:r>
      <w:r w:rsidRPr="00965B6D">
        <w:rPr>
          <w:rFonts w:ascii="Arial" w:hAnsi="Arial" w:cs="Arial"/>
        </w:rPr>
        <w:t xml:space="preserve"> </w:t>
      </w:r>
      <w:r w:rsidR="00975C12">
        <w:rPr>
          <w:rFonts w:ascii="Arial" w:hAnsi="Arial" w:cs="Arial"/>
        </w:rPr>
        <w:t>at the credit union at the senior leadership level, and in the Midwest region</w:t>
      </w:r>
      <w:r w:rsidRPr="00C25845">
        <w:rPr>
          <w:rFonts w:ascii="Arial" w:hAnsi="Arial" w:cs="Arial"/>
        </w:rPr>
        <w:t>.</w:t>
      </w:r>
      <w:r w:rsidRPr="00965B6D">
        <w:rPr>
          <w:rFonts w:ascii="Arial" w:hAnsi="Arial" w:cs="Arial"/>
        </w:rPr>
        <w:t xml:space="preserve"> </w:t>
      </w:r>
    </w:p>
    <w:p w14:paraId="2021D060" w14:textId="77777777" w:rsidR="00965B6D" w:rsidRPr="00965B6D" w:rsidRDefault="00965B6D" w:rsidP="00965B6D">
      <w:pPr>
        <w:spacing w:line="276" w:lineRule="auto"/>
        <w:rPr>
          <w:rFonts w:ascii="Arial" w:hAnsi="Arial" w:cs="Arial"/>
        </w:rPr>
      </w:pPr>
    </w:p>
    <w:p w14:paraId="4C43BD5A" w14:textId="77777777" w:rsidR="00965B6D" w:rsidRPr="00965B6D" w:rsidRDefault="00965B6D" w:rsidP="00965B6D">
      <w:pPr>
        <w:spacing w:line="276" w:lineRule="auto"/>
        <w:jc w:val="center"/>
        <w:rPr>
          <w:rFonts w:ascii="Arial" w:hAnsi="Arial" w:cs="Arial"/>
        </w:rPr>
      </w:pPr>
      <w:r>
        <w:rPr>
          <w:rFonts w:ascii="Arial" w:hAnsi="Arial" w:cs="Arial"/>
          <w:noProof/>
        </w:rPr>
        <w:drawing>
          <wp:inline distT="0" distB="0" distL="0" distR="0" wp14:anchorId="19D4C9DB" wp14:editId="13508CA9">
            <wp:extent cx="2166756" cy="270844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166756" cy="2708445"/>
                    </a:xfrm>
                    <a:prstGeom prst="rect">
                      <a:avLst/>
                    </a:prstGeom>
                    <a:noFill/>
                    <a:ln>
                      <a:noFill/>
                    </a:ln>
                  </pic:spPr>
                </pic:pic>
              </a:graphicData>
            </a:graphic>
          </wp:inline>
        </w:drawing>
      </w:r>
    </w:p>
    <w:p w14:paraId="5DC414AA" w14:textId="77777777" w:rsidR="00965B6D" w:rsidRPr="00965B6D" w:rsidRDefault="00965B6D" w:rsidP="00965B6D">
      <w:pPr>
        <w:spacing w:line="276" w:lineRule="auto"/>
        <w:rPr>
          <w:rFonts w:ascii="Arial" w:hAnsi="Arial" w:cs="Arial"/>
        </w:rPr>
      </w:pPr>
      <w:r w:rsidRPr="00965B6D">
        <w:rPr>
          <w:rFonts w:ascii="Arial" w:hAnsi="Arial" w:cs="Arial"/>
        </w:rPr>
        <w:t xml:space="preserve"> </w:t>
      </w:r>
    </w:p>
    <w:p w14:paraId="465997F9" w14:textId="77777777" w:rsidR="00965B6D" w:rsidRPr="00965B6D" w:rsidRDefault="0042101E" w:rsidP="00965B6D">
      <w:pPr>
        <w:spacing w:line="276" w:lineRule="auto"/>
        <w:jc w:val="center"/>
        <w:rPr>
          <w:rFonts w:ascii="Arial" w:hAnsi="Arial" w:cs="Arial"/>
          <w:i/>
        </w:rPr>
      </w:pPr>
      <w:bookmarkStart w:id="0" w:name="_Hlk61594358"/>
      <w:r>
        <w:rPr>
          <w:rFonts w:ascii="Arial" w:hAnsi="Arial" w:cs="Arial"/>
          <w:i/>
        </w:rPr>
        <w:t>Kaylee Ganus</w:t>
      </w:r>
      <w:r w:rsidR="00965B6D" w:rsidRPr="00965B6D">
        <w:rPr>
          <w:rFonts w:ascii="Arial" w:hAnsi="Arial" w:cs="Arial"/>
          <w:i/>
        </w:rPr>
        <w:t xml:space="preserve">, </w:t>
      </w:r>
      <w:r w:rsidR="004D6759">
        <w:rPr>
          <w:rFonts w:ascii="Arial" w:hAnsi="Arial" w:cs="Arial"/>
          <w:i/>
        </w:rPr>
        <w:t xml:space="preserve">Chief </w:t>
      </w:r>
      <w:r>
        <w:rPr>
          <w:rFonts w:ascii="Arial" w:hAnsi="Arial" w:cs="Arial"/>
          <w:i/>
        </w:rPr>
        <w:t>Marketing</w:t>
      </w:r>
      <w:r w:rsidR="004D6759">
        <w:rPr>
          <w:rFonts w:ascii="Arial" w:hAnsi="Arial" w:cs="Arial"/>
          <w:i/>
        </w:rPr>
        <w:t xml:space="preserve"> Officer</w:t>
      </w:r>
    </w:p>
    <w:bookmarkEnd w:id="0"/>
    <w:p w14:paraId="7627F99B" w14:textId="77777777" w:rsidR="00965B6D" w:rsidRPr="00965B6D" w:rsidRDefault="00965B6D" w:rsidP="00965B6D">
      <w:pPr>
        <w:spacing w:line="276" w:lineRule="auto"/>
        <w:rPr>
          <w:rFonts w:ascii="Arial" w:hAnsi="Arial" w:cs="Arial"/>
        </w:rPr>
      </w:pPr>
    </w:p>
    <w:p w14:paraId="769F9A74" w14:textId="77777777" w:rsidR="00905D7F" w:rsidRPr="003A7743" w:rsidRDefault="0042101E" w:rsidP="00905D7F">
      <w:pPr>
        <w:rPr>
          <w:rFonts w:ascii="Arial" w:hAnsi="Arial" w:cs="Arial"/>
        </w:rPr>
      </w:pPr>
      <w:r>
        <w:rPr>
          <w:rFonts w:ascii="Arial" w:hAnsi="Arial" w:cs="Arial"/>
        </w:rPr>
        <w:t>Kaylee</w:t>
      </w:r>
      <w:r w:rsidR="00C25845">
        <w:rPr>
          <w:rFonts w:ascii="Arial" w:hAnsi="Arial" w:cs="Arial"/>
        </w:rPr>
        <w:t xml:space="preserve"> </w:t>
      </w:r>
      <w:r>
        <w:rPr>
          <w:rFonts w:ascii="Arial" w:hAnsi="Arial" w:cs="Arial"/>
        </w:rPr>
        <w:t>Ganus</w:t>
      </w:r>
      <w:r w:rsidR="00965B6D" w:rsidRPr="00965B6D">
        <w:rPr>
          <w:rFonts w:ascii="Arial" w:hAnsi="Arial" w:cs="Arial"/>
        </w:rPr>
        <w:t xml:space="preserve"> has been </w:t>
      </w:r>
      <w:r w:rsidR="00C25845">
        <w:rPr>
          <w:rFonts w:ascii="Arial" w:hAnsi="Arial" w:cs="Arial"/>
        </w:rPr>
        <w:t>promoted</w:t>
      </w:r>
      <w:r w:rsidR="00965B6D" w:rsidRPr="00965B6D">
        <w:rPr>
          <w:rFonts w:ascii="Arial" w:hAnsi="Arial" w:cs="Arial"/>
        </w:rPr>
        <w:t xml:space="preserve"> to the position of </w:t>
      </w:r>
      <w:r w:rsidR="00C25845">
        <w:rPr>
          <w:rFonts w:ascii="Arial" w:hAnsi="Arial" w:cs="Arial"/>
        </w:rPr>
        <w:t xml:space="preserve">Chief </w:t>
      </w:r>
      <w:r>
        <w:rPr>
          <w:rFonts w:ascii="Arial" w:hAnsi="Arial" w:cs="Arial"/>
        </w:rPr>
        <w:t>Marketing</w:t>
      </w:r>
      <w:r w:rsidR="00C25845">
        <w:rPr>
          <w:rFonts w:ascii="Arial" w:hAnsi="Arial" w:cs="Arial"/>
        </w:rPr>
        <w:t xml:space="preserve"> Officer</w:t>
      </w:r>
      <w:r w:rsidR="00965B6D" w:rsidRPr="00965B6D">
        <w:rPr>
          <w:rFonts w:ascii="Arial" w:hAnsi="Arial" w:cs="Arial"/>
        </w:rPr>
        <w:t xml:space="preserve">. In her new role, </w:t>
      </w:r>
      <w:r>
        <w:rPr>
          <w:rFonts w:ascii="Arial" w:hAnsi="Arial" w:cs="Arial"/>
        </w:rPr>
        <w:t>Ganus</w:t>
      </w:r>
      <w:r w:rsidR="00965B6D" w:rsidRPr="00965B6D">
        <w:rPr>
          <w:rFonts w:ascii="Arial" w:hAnsi="Arial" w:cs="Arial"/>
        </w:rPr>
        <w:t xml:space="preserve"> will </w:t>
      </w:r>
      <w:r w:rsidR="00C25845">
        <w:rPr>
          <w:rFonts w:ascii="Arial" w:hAnsi="Arial" w:cs="Arial"/>
        </w:rPr>
        <w:t xml:space="preserve">continue to </w:t>
      </w:r>
      <w:r w:rsidR="003A7743" w:rsidRPr="003A7743">
        <w:rPr>
          <w:rFonts w:ascii="Arial" w:hAnsi="Arial" w:cs="Arial"/>
        </w:rPr>
        <w:t>provid</w:t>
      </w:r>
      <w:r w:rsidR="00AC7F8B">
        <w:rPr>
          <w:rFonts w:ascii="Arial" w:hAnsi="Arial" w:cs="Arial"/>
        </w:rPr>
        <w:t>e</w:t>
      </w:r>
      <w:r w:rsidR="003A7743" w:rsidRPr="003A7743">
        <w:rPr>
          <w:rFonts w:ascii="Arial" w:hAnsi="Arial" w:cs="Arial"/>
        </w:rPr>
        <w:t xml:space="preserve"> operational and strategic leadership to the </w:t>
      </w:r>
      <w:r>
        <w:rPr>
          <w:rFonts w:ascii="Arial" w:hAnsi="Arial" w:cs="Arial"/>
        </w:rPr>
        <w:t>marketing and product development teams</w:t>
      </w:r>
      <w:r w:rsidR="00905D7F">
        <w:rPr>
          <w:rFonts w:ascii="Arial" w:hAnsi="Arial" w:cs="Arial"/>
        </w:rPr>
        <w:t xml:space="preserve">, and </w:t>
      </w:r>
      <w:r w:rsidR="00905D7F" w:rsidRPr="00905D7F">
        <w:rPr>
          <w:rFonts w:ascii="Arial" w:hAnsi="Arial" w:cs="Arial"/>
        </w:rPr>
        <w:t>lead the credit union’s strategic vision relating to the corporate image</w:t>
      </w:r>
      <w:r w:rsidR="00905D7F">
        <w:rPr>
          <w:rFonts w:ascii="Arial" w:hAnsi="Arial" w:cs="Arial"/>
        </w:rPr>
        <w:t>, branding, digital strategy, communications, and community impact</w:t>
      </w:r>
      <w:r w:rsidR="00905D7F" w:rsidRPr="00905D7F">
        <w:rPr>
          <w:rFonts w:ascii="Arial" w:hAnsi="Arial" w:cs="Arial"/>
        </w:rPr>
        <w:t xml:space="preserve"> throughout United’s six-state footprint</w:t>
      </w:r>
      <w:r w:rsidR="00905D7F">
        <w:rPr>
          <w:rFonts w:ascii="Arial" w:hAnsi="Arial" w:cs="Arial"/>
        </w:rPr>
        <w:t>.</w:t>
      </w:r>
    </w:p>
    <w:p w14:paraId="63F54AC0" w14:textId="77777777" w:rsidR="003A7743" w:rsidRDefault="003A7743" w:rsidP="003A7743">
      <w:pPr>
        <w:spacing w:line="276" w:lineRule="auto"/>
        <w:rPr>
          <w:rFonts w:ascii="Arial" w:hAnsi="Arial" w:cs="Arial"/>
        </w:rPr>
      </w:pPr>
      <w:r w:rsidRPr="003A7743">
        <w:rPr>
          <w:rFonts w:ascii="Arial" w:hAnsi="Arial" w:cs="Arial"/>
        </w:rPr>
        <w:lastRenderedPageBreak/>
        <w:t>.</w:t>
      </w:r>
      <w:r>
        <w:rPr>
          <w:rFonts w:ascii="Arial" w:hAnsi="Arial" w:cs="Arial"/>
        </w:rPr>
        <w:br/>
      </w:r>
    </w:p>
    <w:p w14:paraId="54419645" w14:textId="50B254C4" w:rsidR="001D576B" w:rsidRDefault="003A7743" w:rsidP="003A7743">
      <w:pPr>
        <w:spacing w:line="276" w:lineRule="auto"/>
        <w:rPr>
          <w:rFonts w:ascii="Arial" w:hAnsi="Arial" w:cs="Arial"/>
        </w:rPr>
      </w:pPr>
      <w:r w:rsidRPr="00BF04E4">
        <w:rPr>
          <w:rFonts w:ascii="Arial" w:hAnsi="Arial" w:cs="Arial"/>
        </w:rPr>
        <w:t xml:space="preserve">Since joining United in </w:t>
      </w:r>
      <w:r w:rsidR="0042101E" w:rsidRPr="00BF04E4">
        <w:rPr>
          <w:rFonts w:ascii="Arial" w:hAnsi="Arial" w:cs="Arial"/>
        </w:rPr>
        <w:t>2020</w:t>
      </w:r>
      <w:r w:rsidRPr="00BF04E4">
        <w:rPr>
          <w:rFonts w:ascii="Arial" w:hAnsi="Arial" w:cs="Arial"/>
        </w:rPr>
        <w:t xml:space="preserve"> as Senior Vice President of </w:t>
      </w:r>
      <w:r w:rsidR="0042101E" w:rsidRPr="00BF04E4">
        <w:rPr>
          <w:rFonts w:ascii="Arial" w:hAnsi="Arial" w:cs="Arial"/>
        </w:rPr>
        <w:t>Marketing</w:t>
      </w:r>
      <w:r w:rsidRPr="00BF04E4">
        <w:rPr>
          <w:rFonts w:ascii="Arial" w:hAnsi="Arial" w:cs="Arial"/>
        </w:rPr>
        <w:t xml:space="preserve">, </w:t>
      </w:r>
      <w:r w:rsidR="0042101E" w:rsidRPr="00BF04E4">
        <w:rPr>
          <w:rFonts w:ascii="Arial" w:hAnsi="Arial" w:cs="Arial"/>
        </w:rPr>
        <w:t>Ganus</w:t>
      </w:r>
      <w:r w:rsidRPr="00BF04E4">
        <w:rPr>
          <w:rFonts w:ascii="Arial" w:hAnsi="Arial" w:cs="Arial"/>
        </w:rPr>
        <w:t xml:space="preserve"> has overseen and helped implement</w:t>
      </w:r>
      <w:r w:rsidR="00111CFF" w:rsidRPr="00BF04E4">
        <w:rPr>
          <w:rFonts w:ascii="Arial" w:hAnsi="Arial" w:cs="Arial"/>
        </w:rPr>
        <w:t xml:space="preserve"> marketing and communication initiatives that have resulted in credit union growth and increased Member loyalty and engagement. </w:t>
      </w:r>
      <w:r w:rsidR="00831B7F" w:rsidRPr="00BF04E4">
        <w:rPr>
          <w:rFonts w:ascii="Arial" w:hAnsi="Arial" w:cs="Arial"/>
        </w:rPr>
        <w:t>She was pivotal in developing the communication and change management plans that led employees and Members through acquisitions in Michigan and Arkansas, major system upgrades</w:t>
      </w:r>
      <w:r w:rsidR="00725453" w:rsidRPr="00BF04E4">
        <w:rPr>
          <w:rFonts w:ascii="Arial" w:hAnsi="Arial" w:cs="Arial"/>
        </w:rPr>
        <w:t xml:space="preserve"> including a core and card processor conversion</w:t>
      </w:r>
      <w:r w:rsidR="00831B7F" w:rsidRPr="00BF04E4">
        <w:rPr>
          <w:rFonts w:ascii="Arial" w:hAnsi="Arial" w:cs="Arial"/>
        </w:rPr>
        <w:t>, and an overhaul to the credit union’s approach to overdraft fee</w:t>
      </w:r>
      <w:r w:rsidR="00725453" w:rsidRPr="00BF04E4">
        <w:rPr>
          <w:rFonts w:ascii="Arial" w:hAnsi="Arial" w:cs="Arial"/>
        </w:rPr>
        <w:t>s.</w:t>
      </w:r>
      <w:r w:rsidR="00725453">
        <w:rPr>
          <w:rFonts w:ascii="Arial" w:hAnsi="Arial" w:cs="Arial"/>
        </w:rPr>
        <w:t xml:space="preserve">  </w:t>
      </w:r>
      <w:r w:rsidR="00831B7F">
        <w:rPr>
          <w:rFonts w:ascii="Arial" w:hAnsi="Arial" w:cs="Arial"/>
        </w:rPr>
        <w:t xml:space="preserve">   </w:t>
      </w:r>
    </w:p>
    <w:p w14:paraId="1A6E3397" w14:textId="4540EC29" w:rsidR="00BD362F" w:rsidRDefault="00BD362F" w:rsidP="000F7ACE">
      <w:pPr>
        <w:spacing w:line="276" w:lineRule="auto"/>
        <w:rPr>
          <w:rFonts w:ascii="Arial" w:hAnsi="Arial" w:cs="Arial"/>
        </w:rPr>
      </w:pPr>
    </w:p>
    <w:p w14:paraId="10BDEDB1" w14:textId="77777777" w:rsidR="00965B6D" w:rsidRDefault="00965B6D" w:rsidP="00965B6D">
      <w:pPr>
        <w:spacing w:line="276" w:lineRule="auto"/>
        <w:rPr>
          <w:rFonts w:ascii="Arial" w:hAnsi="Arial" w:cs="Arial"/>
        </w:rPr>
      </w:pPr>
    </w:p>
    <w:p w14:paraId="61545DDD" w14:textId="77777777" w:rsidR="00965B6D" w:rsidRPr="00965B6D" w:rsidRDefault="00612099" w:rsidP="00965B6D">
      <w:pPr>
        <w:spacing w:line="276" w:lineRule="auto"/>
        <w:jc w:val="center"/>
        <w:rPr>
          <w:rFonts w:ascii="Arial" w:hAnsi="Arial" w:cs="Arial"/>
        </w:rPr>
      </w:pPr>
      <w:r>
        <w:rPr>
          <w:rFonts w:ascii="Arial" w:hAnsi="Arial" w:cs="Arial"/>
          <w:noProof/>
        </w:rPr>
        <w:drawing>
          <wp:inline distT="0" distB="0" distL="0" distR="0" wp14:anchorId="1430E86B" wp14:editId="33510D1D">
            <wp:extent cx="2164744" cy="270662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die White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4744" cy="2706624"/>
                    </a:xfrm>
                    <a:prstGeom prst="rect">
                      <a:avLst/>
                    </a:prstGeom>
                  </pic:spPr>
                </pic:pic>
              </a:graphicData>
            </a:graphic>
          </wp:inline>
        </w:drawing>
      </w:r>
    </w:p>
    <w:p w14:paraId="7CA1DAD2" w14:textId="77777777" w:rsidR="00965B6D" w:rsidRPr="00965B6D" w:rsidRDefault="00965B6D" w:rsidP="00965B6D">
      <w:pPr>
        <w:spacing w:line="276" w:lineRule="auto"/>
        <w:rPr>
          <w:rFonts w:ascii="Arial" w:hAnsi="Arial" w:cs="Arial"/>
        </w:rPr>
      </w:pPr>
    </w:p>
    <w:p w14:paraId="6854ADF0" w14:textId="77777777" w:rsidR="00965B6D" w:rsidRDefault="00975C12" w:rsidP="003856C8">
      <w:pPr>
        <w:spacing w:line="276" w:lineRule="auto"/>
        <w:jc w:val="center"/>
        <w:rPr>
          <w:rFonts w:ascii="Arial" w:hAnsi="Arial" w:cs="Arial"/>
          <w:i/>
        </w:rPr>
      </w:pPr>
      <w:r>
        <w:rPr>
          <w:rFonts w:ascii="Arial" w:hAnsi="Arial" w:cs="Arial"/>
          <w:i/>
        </w:rPr>
        <w:t>Jodie Kitchell</w:t>
      </w:r>
      <w:r w:rsidR="00965B6D" w:rsidRPr="00965B6D">
        <w:rPr>
          <w:rFonts w:ascii="Arial" w:hAnsi="Arial" w:cs="Arial"/>
          <w:i/>
        </w:rPr>
        <w:t xml:space="preserve">, </w:t>
      </w:r>
      <w:r>
        <w:rPr>
          <w:rFonts w:ascii="Arial" w:hAnsi="Arial" w:cs="Arial"/>
          <w:i/>
        </w:rPr>
        <w:t xml:space="preserve">Regional </w:t>
      </w:r>
      <w:r w:rsidR="006A09E8">
        <w:rPr>
          <w:rFonts w:ascii="Arial" w:hAnsi="Arial" w:cs="Arial"/>
          <w:i/>
        </w:rPr>
        <w:t>Vice President</w:t>
      </w:r>
      <w:r>
        <w:rPr>
          <w:rFonts w:ascii="Arial" w:hAnsi="Arial" w:cs="Arial"/>
          <w:i/>
        </w:rPr>
        <w:t>—Indiana</w:t>
      </w:r>
      <w:r w:rsidR="005D4560">
        <w:rPr>
          <w:rFonts w:ascii="Arial" w:hAnsi="Arial" w:cs="Arial"/>
          <w:i/>
        </w:rPr>
        <w:t xml:space="preserve">, </w:t>
      </w:r>
      <w:r>
        <w:rPr>
          <w:rFonts w:ascii="Arial" w:hAnsi="Arial" w:cs="Arial"/>
          <w:i/>
        </w:rPr>
        <w:t>Michigan</w:t>
      </w:r>
    </w:p>
    <w:p w14:paraId="13A1AF93" w14:textId="77777777" w:rsidR="003856C8" w:rsidRPr="00965B6D" w:rsidRDefault="003856C8" w:rsidP="003856C8">
      <w:pPr>
        <w:spacing w:line="276" w:lineRule="auto"/>
        <w:jc w:val="center"/>
        <w:rPr>
          <w:rFonts w:ascii="Arial" w:hAnsi="Arial" w:cs="Arial"/>
        </w:rPr>
      </w:pPr>
    </w:p>
    <w:p w14:paraId="3CD956A5" w14:textId="77777777" w:rsidR="00965B6D" w:rsidRPr="00965B6D" w:rsidRDefault="00975C12" w:rsidP="00965B6D">
      <w:pPr>
        <w:spacing w:line="276" w:lineRule="auto"/>
        <w:rPr>
          <w:rFonts w:ascii="Arial" w:hAnsi="Arial" w:cs="Arial"/>
        </w:rPr>
      </w:pPr>
      <w:r>
        <w:rPr>
          <w:rFonts w:ascii="Arial" w:hAnsi="Arial" w:cs="Arial"/>
        </w:rPr>
        <w:t>Jodie Kitchell</w:t>
      </w:r>
      <w:r w:rsidR="00965B6D" w:rsidRPr="00965B6D">
        <w:rPr>
          <w:rFonts w:ascii="Arial" w:hAnsi="Arial" w:cs="Arial"/>
        </w:rPr>
        <w:t xml:space="preserve"> has been appointed to the position of </w:t>
      </w:r>
      <w:r>
        <w:rPr>
          <w:rFonts w:ascii="Arial" w:hAnsi="Arial" w:cs="Arial"/>
        </w:rPr>
        <w:t xml:space="preserve">Regional </w:t>
      </w:r>
      <w:r w:rsidR="006E1BCE">
        <w:rPr>
          <w:rFonts w:ascii="Arial" w:hAnsi="Arial" w:cs="Arial"/>
        </w:rPr>
        <w:t>Vice President</w:t>
      </w:r>
      <w:r>
        <w:rPr>
          <w:rFonts w:ascii="Arial" w:hAnsi="Arial" w:cs="Arial"/>
        </w:rPr>
        <w:t>, serving the Indiana and Michigan markets</w:t>
      </w:r>
      <w:r w:rsidR="00965B6D" w:rsidRPr="00965B6D">
        <w:rPr>
          <w:rFonts w:ascii="Arial" w:hAnsi="Arial" w:cs="Arial"/>
        </w:rPr>
        <w:t xml:space="preserve">. </w:t>
      </w:r>
      <w:r>
        <w:rPr>
          <w:rFonts w:ascii="Arial" w:hAnsi="Arial" w:cs="Arial"/>
        </w:rPr>
        <w:t>Kitchell</w:t>
      </w:r>
      <w:r w:rsidR="00DD1661" w:rsidRPr="00DD1661">
        <w:rPr>
          <w:rFonts w:ascii="Arial" w:hAnsi="Arial" w:cs="Arial"/>
        </w:rPr>
        <w:t xml:space="preserve"> </w:t>
      </w:r>
      <w:r w:rsidR="007B7165">
        <w:rPr>
          <w:rFonts w:ascii="Arial" w:hAnsi="Arial" w:cs="Arial"/>
        </w:rPr>
        <w:t>brings more than 11 years of credit union and member service experience to her new role, as well as a passion for building community relationships.</w:t>
      </w:r>
      <w:r w:rsidR="00905D7F">
        <w:rPr>
          <w:rFonts w:ascii="Arial" w:hAnsi="Arial" w:cs="Arial"/>
        </w:rPr>
        <w:t xml:space="preserve"> As Regional Vice President, she will </w:t>
      </w:r>
      <w:r w:rsidR="00905D7F" w:rsidRPr="00905D7F">
        <w:rPr>
          <w:rFonts w:ascii="Arial" w:hAnsi="Arial" w:cs="Arial"/>
        </w:rPr>
        <w:t>develop and execute integrated marketplace business and marketing plans driving sales, service and business development initiatives to achieve market growth aligned with strategic business objectives.</w:t>
      </w:r>
    </w:p>
    <w:p w14:paraId="78DDD347" w14:textId="77777777" w:rsidR="00A473FF" w:rsidRDefault="00A473FF" w:rsidP="00965B6D">
      <w:pPr>
        <w:spacing w:line="276" w:lineRule="auto"/>
        <w:rPr>
          <w:rFonts w:ascii="Arial" w:hAnsi="Arial" w:cs="Arial"/>
        </w:rPr>
      </w:pPr>
    </w:p>
    <w:p w14:paraId="70FF34BD" w14:textId="77777777" w:rsidR="00A473FF" w:rsidRDefault="00975C12" w:rsidP="007B7165">
      <w:pPr>
        <w:spacing w:line="276" w:lineRule="auto"/>
        <w:rPr>
          <w:rFonts w:ascii="Arial" w:hAnsi="Arial" w:cs="Arial"/>
        </w:rPr>
      </w:pPr>
      <w:r w:rsidRPr="007B7165">
        <w:rPr>
          <w:rFonts w:ascii="Arial" w:hAnsi="Arial" w:cs="Arial"/>
        </w:rPr>
        <w:t>Kitchell</w:t>
      </w:r>
      <w:r w:rsidR="00A473FF" w:rsidRPr="007B7165">
        <w:rPr>
          <w:rFonts w:ascii="Arial" w:hAnsi="Arial" w:cs="Arial"/>
        </w:rPr>
        <w:t xml:space="preserve"> joined United in </w:t>
      </w:r>
      <w:r w:rsidR="005D4560" w:rsidRPr="007B7165">
        <w:rPr>
          <w:rFonts w:ascii="Arial" w:hAnsi="Arial" w:cs="Arial"/>
        </w:rPr>
        <w:t>201</w:t>
      </w:r>
      <w:r w:rsidR="007B7165">
        <w:rPr>
          <w:rFonts w:ascii="Arial" w:hAnsi="Arial" w:cs="Arial"/>
        </w:rPr>
        <w:t>1</w:t>
      </w:r>
      <w:r w:rsidR="00A473FF" w:rsidRPr="007B7165">
        <w:rPr>
          <w:rFonts w:ascii="Arial" w:hAnsi="Arial" w:cs="Arial"/>
        </w:rPr>
        <w:t xml:space="preserve">, </w:t>
      </w:r>
      <w:r w:rsidR="007B7165" w:rsidRPr="007B7165">
        <w:rPr>
          <w:rFonts w:ascii="Arial" w:hAnsi="Arial" w:cs="Arial"/>
        </w:rPr>
        <w:t>and was named</w:t>
      </w:r>
      <w:r w:rsidR="005D4560" w:rsidRPr="007B7165">
        <w:rPr>
          <w:rFonts w:ascii="Arial" w:hAnsi="Arial" w:cs="Arial"/>
        </w:rPr>
        <w:t xml:space="preserve"> Branch Manager at the South State Street branch in St. Joseph, Michigan</w:t>
      </w:r>
      <w:r w:rsidR="007B7165" w:rsidRPr="007B7165">
        <w:rPr>
          <w:rFonts w:ascii="Arial" w:hAnsi="Arial" w:cs="Arial"/>
        </w:rPr>
        <w:t xml:space="preserve"> in 201</w:t>
      </w:r>
      <w:r w:rsidR="007B7165">
        <w:rPr>
          <w:rFonts w:ascii="Arial" w:hAnsi="Arial" w:cs="Arial"/>
        </w:rPr>
        <w:t>7</w:t>
      </w:r>
      <w:r w:rsidR="005D4560" w:rsidRPr="007B7165">
        <w:rPr>
          <w:rFonts w:ascii="Arial" w:hAnsi="Arial" w:cs="Arial"/>
        </w:rPr>
        <w:t xml:space="preserve">. </w:t>
      </w:r>
      <w:r w:rsidR="007B7165" w:rsidRPr="007B7165">
        <w:rPr>
          <w:rFonts w:ascii="Arial" w:hAnsi="Arial" w:cs="Arial"/>
        </w:rPr>
        <w:t>S</w:t>
      </w:r>
      <w:r w:rsidR="005D4560" w:rsidRPr="007B7165">
        <w:rPr>
          <w:rFonts w:ascii="Arial" w:hAnsi="Arial" w:cs="Arial"/>
        </w:rPr>
        <w:t>he</w:t>
      </w:r>
      <w:r w:rsidR="00A473FF" w:rsidRPr="007B7165">
        <w:rPr>
          <w:rFonts w:ascii="Arial" w:hAnsi="Arial" w:cs="Arial"/>
        </w:rPr>
        <w:t xml:space="preserve"> was </w:t>
      </w:r>
      <w:r w:rsidR="005D4560" w:rsidRPr="007B7165">
        <w:rPr>
          <w:rFonts w:ascii="Arial" w:hAnsi="Arial" w:cs="Arial"/>
        </w:rPr>
        <w:t xml:space="preserve">promoted </w:t>
      </w:r>
      <w:r w:rsidR="007B7165" w:rsidRPr="007B7165">
        <w:rPr>
          <w:rFonts w:ascii="Arial" w:hAnsi="Arial" w:cs="Arial"/>
        </w:rPr>
        <w:t xml:space="preserve">in 2019 </w:t>
      </w:r>
      <w:r w:rsidR="005D4560" w:rsidRPr="007B7165">
        <w:rPr>
          <w:rFonts w:ascii="Arial" w:hAnsi="Arial" w:cs="Arial"/>
        </w:rPr>
        <w:t>to Regional Market Development Manager serving North Berrien County, Michigan where she</w:t>
      </w:r>
      <w:r w:rsidR="007B7165" w:rsidRPr="007B7165">
        <w:rPr>
          <w:rFonts w:ascii="Arial" w:hAnsi="Arial" w:cs="Arial"/>
        </w:rPr>
        <w:t xml:space="preserve"> was responsible for driving business development, promoting corporate member engagement, growing business and consumer membership, and recruiting members in </w:t>
      </w:r>
      <w:r w:rsidR="007B7165" w:rsidRPr="007B7165">
        <w:rPr>
          <w:rFonts w:ascii="Arial" w:hAnsi="Arial" w:cs="Arial"/>
        </w:rPr>
        <w:lastRenderedPageBreak/>
        <w:t xml:space="preserve">both new and existing markets. </w:t>
      </w:r>
      <w:r w:rsidR="005D4560" w:rsidRPr="007B7165">
        <w:rPr>
          <w:rFonts w:ascii="Arial" w:hAnsi="Arial" w:cs="Arial"/>
        </w:rPr>
        <w:t>Kitchell was</w:t>
      </w:r>
      <w:r w:rsidR="00A473FF" w:rsidRPr="007B7165">
        <w:rPr>
          <w:rFonts w:ascii="Arial" w:hAnsi="Arial" w:cs="Arial"/>
        </w:rPr>
        <w:t xml:space="preserve"> named</w:t>
      </w:r>
      <w:r w:rsidR="007B7165" w:rsidRPr="007B7165">
        <w:rPr>
          <w:rFonts w:ascii="Arial" w:hAnsi="Arial" w:cs="Arial"/>
        </w:rPr>
        <w:t xml:space="preserve"> to her most recent role as</w:t>
      </w:r>
      <w:r w:rsidR="00A473FF" w:rsidRPr="007B7165">
        <w:rPr>
          <w:rFonts w:ascii="Arial" w:hAnsi="Arial" w:cs="Arial"/>
        </w:rPr>
        <w:t xml:space="preserve"> </w:t>
      </w:r>
      <w:r w:rsidR="005D4560" w:rsidRPr="007B7165">
        <w:rPr>
          <w:rFonts w:ascii="Arial" w:hAnsi="Arial" w:cs="Arial"/>
        </w:rPr>
        <w:t xml:space="preserve">District Manager </w:t>
      </w:r>
      <w:r w:rsidR="00A473FF" w:rsidRPr="007B7165">
        <w:rPr>
          <w:rFonts w:ascii="Arial" w:hAnsi="Arial" w:cs="Arial"/>
        </w:rPr>
        <w:t>in January 20</w:t>
      </w:r>
      <w:r w:rsidR="005D4560" w:rsidRPr="007B7165">
        <w:rPr>
          <w:rFonts w:ascii="Arial" w:hAnsi="Arial" w:cs="Arial"/>
        </w:rPr>
        <w:t>22</w:t>
      </w:r>
      <w:r w:rsidR="00A473FF" w:rsidRPr="007B7165">
        <w:rPr>
          <w:rFonts w:ascii="Arial" w:hAnsi="Arial" w:cs="Arial"/>
        </w:rPr>
        <w:t>.</w:t>
      </w:r>
    </w:p>
    <w:p w14:paraId="099730DF" w14:textId="77777777" w:rsidR="00965B6D" w:rsidRPr="00965B6D" w:rsidRDefault="00965B6D" w:rsidP="00965B6D">
      <w:pPr>
        <w:spacing w:line="276" w:lineRule="auto"/>
        <w:rPr>
          <w:rFonts w:ascii="Arial" w:hAnsi="Arial" w:cs="Arial"/>
        </w:rPr>
      </w:pPr>
    </w:p>
    <w:p w14:paraId="083A9862" w14:textId="77777777" w:rsidR="00905D7F" w:rsidRDefault="00905D7F" w:rsidP="00965B6D">
      <w:pPr>
        <w:spacing w:line="276" w:lineRule="auto"/>
        <w:rPr>
          <w:rFonts w:ascii="Arial" w:hAnsi="Arial" w:cs="Arial"/>
        </w:rPr>
      </w:pPr>
      <w:r>
        <w:rPr>
          <w:rFonts w:ascii="Arial" w:hAnsi="Arial" w:cs="Arial"/>
        </w:rPr>
        <w:t>In the community, Kitchell is an active volunteer in a number of organizations like Junior Achievement, Girls on the Run of Southwest Michigan, and the United Way of Southwest Michigan. She was named to Moody on the Market’s “40 Under 40” class in 2020 in recognition of her professional accomplishments, leadership, and inspiration to others.</w:t>
      </w:r>
    </w:p>
    <w:p w14:paraId="4AF49203" w14:textId="77777777" w:rsidR="002527BA" w:rsidRPr="00965B6D" w:rsidRDefault="00905D7F" w:rsidP="00965B6D">
      <w:pPr>
        <w:spacing w:line="276" w:lineRule="auto"/>
        <w:rPr>
          <w:rFonts w:ascii="Arial" w:hAnsi="Arial" w:cs="Arial"/>
        </w:rPr>
      </w:pPr>
      <w:r>
        <w:rPr>
          <w:rFonts w:ascii="Arial" w:hAnsi="Arial" w:cs="Arial"/>
        </w:rPr>
        <w:t xml:space="preserve"> </w:t>
      </w:r>
    </w:p>
    <w:p w14:paraId="23924F97" w14:textId="58C9B174" w:rsidR="004D6759" w:rsidRDefault="00E07263" w:rsidP="00965B6D">
      <w:pPr>
        <w:spacing w:line="276" w:lineRule="auto"/>
        <w:rPr>
          <w:rFonts w:ascii="Arial" w:hAnsi="Arial" w:cs="Arial"/>
        </w:rPr>
      </w:pPr>
      <w:bookmarkStart w:id="1" w:name="_Hlk123891210"/>
      <w:r>
        <w:rPr>
          <w:rFonts w:ascii="Arial" w:hAnsi="Arial" w:cs="Arial"/>
        </w:rPr>
        <w:t xml:space="preserve">“We have seen how the strength and dedication from Kaylee and Jodie </w:t>
      </w:r>
      <w:r w:rsidR="00782710">
        <w:rPr>
          <w:rFonts w:ascii="Arial" w:hAnsi="Arial" w:cs="Arial"/>
        </w:rPr>
        <w:t>have</w:t>
      </w:r>
      <w:bookmarkStart w:id="2" w:name="_GoBack"/>
      <w:bookmarkEnd w:id="2"/>
      <w:r>
        <w:rPr>
          <w:rFonts w:ascii="Arial" w:hAnsi="Arial" w:cs="Arial"/>
        </w:rPr>
        <w:t xml:space="preserve"> helped push United to improve the lives of our members for the last several years,” said United President/CEO Terry O’Rourke. “I am thankful for their leadership, and know as they move into these roles and inspire teams across the credit union we will be able to deliver the best experiences possible to members and the communities we serve.”</w:t>
      </w:r>
    </w:p>
    <w:bookmarkEnd w:id="1"/>
    <w:p w14:paraId="3F0406CF" w14:textId="77777777" w:rsidR="00FA3F82" w:rsidRDefault="00FA3F82" w:rsidP="00FA3F82">
      <w:pPr>
        <w:pStyle w:val="Default"/>
        <w:spacing w:line="276" w:lineRule="auto"/>
      </w:pPr>
      <w:r>
        <w:rPr>
          <w:b/>
          <w:bCs/>
        </w:rPr>
        <w:t xml:space="preserve">____________ </w:t>
      </w:r>
    </w:p>
    <w:p w14:paraId="1885FA75" w14:textId="77777777" w:rsidR="00FA3F82" w:rsidRDefault="00FA3F82" w:rsidP="00FA3F82">
      <w:pPr>
        <w:pStyle w:val="Default"/>
        <w:spacing w:line="276" w:lineRule="auto"/>
        <w:rPr>
          <w:b/>
          <w:bCs/>
          <w:color w:val="auto"/>
        </w:rPr>
      </w:pPr>
      <w:r>
        <w:rPr>
          <w:b/>
          <w:bCs/>
          <w:color w:val="auto"/>
        </w:rPr>
        <w:t xml:space="preserve">About United </w:t>
      </w:r>
    </w:p>
    <w:p w14:paraId="66E62A60" w14:textId="36F9F550" w:rsidR="00FA3F82" w:rsidRDefault="00FA3F82" w:rsidP="00FA3F82">
      <w:pPr>
        <w:autoSpaceDE w:val="0"/>
        <w:autoSpaceDN w:val="0"/>
        <w:spacing w:line="276" w:lineRule="auto"/>
        <w:rPr>
          <w:rStyle w:val="Hyperlink"/>
        </w:rPr>
      </w:pPr>
      <w:r>
        <w:rPr>
          <w:rFonts w:ascii="Arial" w:eastAsia="Calibri" w:hAnsi="Arial" w:cs="Arial"/>
        </w:rPr>
        <w:t xml:space="preserve">United Federal Credit Union has served its Members since 1949 by helping them to build a sound financial future. United consists of more than </w:t>
      </w:r>
      <w:r w:rsidR="00996948">
        <w:rPr>
          <w:rFonts w:ascii="Arial" w:eastAsia="Calibri" w:hAnsi="Arial" w:cs="Arial"/>
        </w:rPr>
        <w:t>191</w:t>
      </w:r>
      <w:r>
        <w:rPr>
          <w:rFonts w:ascii="Arial" w:eastAsia="Calibri" w:hAnsi="Arial" w:cs="Arial"/>
        </w:rPr>
        <w:t xml:space="preserve">,000 Member/owners worldwide and manages assets in excess </w:t>
      </w:r>
      <w:r w:rsidRPr="00BF04E4">
        <w:rPr>
          <w:rFonts w:ascii="Arial" w:eastAsia="Calibri" w:hAnsi="Arial" w:cs="Arial"/>
        </w:rPr>
        <w:t>of $3.</w:t>
      </w:r>
      <w:r w:rsidR="00725453" w:rsidRPr="00BF04E4">
        <w:rPr>
          <w:rFonts w:ascii="Arial" w:eastAsia="Calibri" w:hAnsi="Arial" w:cs="Arial"/>
        </w:rPr>
        <w:t>9</w:t>
      </w:r>
      <w:r w:rsidRPr="00BF04E4">
        <w:rPr>
          <w:rFonts w:ascii="Arial" w:eastAsia="Calibri" w:hAnsi="Arial" w:cs="Arial"/>
        </w:rPr>
        <w:t xml:space="preserve"> billion</w:t>
      </w:r>
      <w:r>
        <w:rPr>
          <w:rFonts w:ascii="Arial" w:eastAsia="Calibri" w:hAnsi="Arial" w:cs="Arial"/>
        </w:rPr>
        <w:t xml:space="preserve">. Its corporate office and main branch are in St. Joseph, Mich., with additional branches in Arkansas, Indiana, Michigan, Nevada, North Carolina, and Ohio. Federally insured by NCUA. Equal opportunity lender. Equal housing lender. For more information visit </w:t>
      </w:r>
      <w:hyperlink r:id="rId8" w:history="1">
        <w:r>
          <w:rPr>
            <w:rStyle w:val="Hyperlink"/>
            <w:rFonts w:ascii="Arial" w:eastAsia="Calibri" w:hAnsi="Arial" w:cs="Arial"/>
          </w:rPr>
          <w:t>www.unitedfcu.com</w:t>
        </w:r>
      </w:hyperlink>
      <w:r>
        <w:rPr>
          <w:rStyle w:val="Hyperlink"/>
          <w:bCs/>
        </w:rPr>
        <w:t xml:space="preserve"> </w:t>
      </w:r>
    </w:p>
    <w:p w14:paraId="26F496D8" w14:textId="77777777" w:rsidR="00FA3F82" w:rsidRDefault="00FA3F82" w:rsidP="00FA3F82">
      <w:pPr>
        <w:autoSpaceDE w:val="0"/>
        <w:autoSpaceDN w:val="0"/>
        <w:spacing w:line="276" w:lineRule="auto"/>
        <w:rPr>
          <w:rStyle w:val="Hyperlink"/>
          <w:rFonts w:ascii="Arial" w:eastAsia="Calibri" w:hAnsi="Arial" w:cs="Arial"/>
        </w:rPr>
      </w:pPr>
    </w:p>
    <w:p w14:paraId="104B9A83" w14:textId="77777777" w:rsidR="00FA3F82" w:rsidRDefault="00FA3F82" w:rsidP="00FA3F82">
      <w:pPr>
        <w:pStyle w:val="Default"/>
        <w:spacing w:line="276" w:lineRule="auto"/>
        <w:jc w:val="center"/>
        <w:rPr>
          <w:bCs/>
          <w:color w:val="auto"/>
        </w:rPr>
      </w:pPr>
      <w:r>
        <w:rPr>
          <w:bCs/>
          <w:color w:val="auto"/>
        </w:rPr>
        <w:t># # #</w:t>
      </w:r>
    </w:p>
    <w:p w14:paraId="3F73565A" w14:textId="77777777" w:rsidR="00FA3F82" w:rsidRDefault="00FA3F82" w:rsidP="00FA3F82"/>
    <w:p w14:paraId="46C48E77" w14:textId="77777777" w:rsidR="000551CC" w:rsidRDefault="000551CC"/>
    <w:sectPr w:rsidR="000551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F82"/>
    <w:rsid w:val="00003D0C"/>
    <w:rsid w:val="000551CC"/>
    <w:rsid w:val="00065BFD"/>
    <w:rsid w:val="000F7ACE"/>
    <w:rsid w:val="0010138E"/>
    <w:rsid w:val="00103735"/>
    <w:rsid w:val="00111CFF"/>
    <w:rsid w:val="001B7A64"/>
    <w:rsid w:val="001D576B"/>
    <w:rsid w:val="00202F9F"/>
    <w:rsid w:val="002527BA"/>
    <w:rsid w:val="002536CB"/>
    <w:rsid w:val="00277594"/>
    <w:rsid w:val="00292937"/>
    <w:rsid w:val="002A2485"/>
    <w:rsid w:val="0033651E"/>
    <w:rsid w:val="00362C64"/>
    <w:rsid w:val="003856C8"/>
    <w:rsid w:val="003A660E"/>
    <w:rsid w:val="003A7743"/>
    <w:rsid w:val="0042101E"/>
    <w:rsid w:val="004252BC"/>
    <w:rsid w:val="00425ADB"/>
    <w:rsid w:val="00434A50"/>
    <w:rsid w:val="00480BA3"/>
    <w:rsid w:val="004A02F8"/>
    <w:rsid w:val="004C64FE"/>
    <w:rsid w:val="004D6759"/>
    <w:rsid w:val="004D7AB6"/>
    <w:rsid w:val="004F5F06"/>
    <w:rsid w:val="005641ED"/>
    <w:rsid w:val="005D4560"/>
    <w:rsid w:val="00611967"/>
    <w:rsid w:val="00612099"/>
    <w:rsid w:val="00656FDF"/>
    <w:rsid w:val="00657A77"/>
    <w:rsid w:val="00671E35"/>
    <w:rsid w:val="006A09E8"/>
    <w:rsid w:val="006A6AE1"/>
    <w:rsid w:val="006C4B91"/>
    <w:rsid w:val="006E1BCE"/>
    <w:rsid w:val="00725453"/>
    <w:rsid w:val="007343F0"/>
    <w:rsid w:val="00782710"/>
    <w:rsid w:val="007B7165"/>
    <w:rsid w:val="00827D23"/>
    <w:rsid w:val="00831B7F"/>
    <w:rsid w:val="0085627B"/>
    <w:rsid w:val="00861E96"/>
    <w:rsid w:val="008B7430"/>
    <w:rsid w:val="008C3C3D"/>
    <w:rsid w:val="008E03A3"/>
    <w:rsid w:val="00905D7F"/>
    <w:rsid w:val="00965B6D"/>
    <w:rsid w:val="00975C12"/>
    <w:rsid w:val="00996948"/>
    <w:rsid w:val="009B4AFF"/>
    <w:rsid w:val="009D204E"/>
    <w:rsid w:val="009E1371"/>
    <w:rsid w:val="009F3F37"/>
    <w:rsid w:val="009F54B1"/>
    <w:rsid w:val="00A2105A"/>
    <w:rsid w:val="00A473FF"/>
    <w:rsid w:val="00A6690C"/>
    <w:rsid w:val="00A77598"/>
    <w:rsid w:val="00A9574A"/>
    <w:rsid w:val="00AA5589"/>
    <w:rsid w:val="00AC7F8B"/>
    <w:rsid w:val="00BD362F"/>
    <w:rsid w:val="00BF04E4"/>
    <w:rsid w:val="00C25845"/>
    <w:rsid w:val="00C649A3"/>
    <w:rsid w:val="00C653CB"/>
    <w:rsid w:val="00C846D1"/>
    <w:rsid w:val="00CA0B46"/>
    <w:rsid w:val="00CB612E"/>
    <w:rsid w:val="00CE7C96"/>
    <w:rsid w:val="00D63B5A"/>
    <w:rsid w:val="00D72461"/>
    <w:rsid w:val="00DD1661"/>
    <w:rsid w:val="00DD72B5"/>
    <w:rsid w:val="00E07263"/>
    <w:rsid w:val="00E82047"/>
    <w:rsid w:val="00E91A44"/>
    <w:rsid w:val="00EA1FCF"/>
    <w:rsid w:val="00F028B1"/>
    <w:rsid w:val="00F048B4"/>
    <w:rsid w:val="00F67563"/>
    <w:rsid w:val="00FA3F82"/>
    <w:rsid w:val="00FC4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C10F6"/>
  <w15:chartTrackingRefBased/>
  <w15:docId w15:val="{8A99F12D-0AC6-43AA-8CA7-523C44762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3F8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A3F82"/>
    <w:rPr>
      <w:color w:val="0000FF"/>
      <w:u w:val="single"/>
    </w:rPr>
  </w:style>
  <w:style w:type="paragraph" w:styleId="Title">
    <w:name w:val="Title"/>
    <w:basedOn w:val="Normal"/>
    <w:next w:val="Normal"/>
    <w:link w:val="TitleChar"/>
    <w:uiPriority w:val="10"/>
    <w:qFormat/>
    <w:rsid w:val="00FA3F82"/>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FA3F82"/>
    <w:rPr>
      <w:rFonts w:ascii="Cambria" w:eastAsia="Times New Roman" w:hAnsi="Cambria" w:cs="Times New Roman"/>
      <w:b/>
      <w:bCs/>
      <w:kern w:val="28"/>
      <w:sz w:val="32"/>
      <w:szCs w:val="32"/>
    </w:rPr>
  </w:style>
  <w:style w:type="paragraph" w:customStyle="1" w:styleId="Default">
    <w:name w:val="Default"/>
    <w:rsid w:val="00FA3F82"/>
    <w:pPr>
      <w:autoSpaceDE w:val="0"/>
      <w:autoSpaceDN w:val="0"/>
      <w:adjustRightInd w:val="0"/>
      <w:spacing w:after="0" w:line="240" w:lineRule="auto"/>
    </w:pPr>
    <w:rPr>
      <w:rFonts w:ascii="Arial" w:eastAsia="Calibri" w:hAnsi="Arial" w:cs="Arial"/>
      <w:color w:val="000000"/>
      <w:sz w:val="24"/>
      <w:szCs w:val="24"/>
    </w:rPr>
  </w:style>
  <w:style w:type="character" w:styleId="UnresolvedMention">
    <w:name w:val="Unresolved Mention"/>
    <w:basedOn w:val="DefaultParagraphFont"/>
    <w:uiPriority w:val="99"/>
    <w:semiHidden/>
    <w:unhideWhenUsed/>
    <w:rsid w:val="008C3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864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tedfcu.com"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morlando@unitedfcu.com"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United Federal Credit Union</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Wake</dc:creator>
  <cp:keywords/>
  <dc:description/>
  <cp:lastModifiedBy>Diana Wake</cp:lastModifiedBy>
  <cp:revision>4</cp:revision>
  <dcterms:created xsi:type="dcterms:W3CDTF">2023-01-06T14:51:00Z</dcterms:created>
  <dcterms:modified xsi:type="dcterms:W3CDTF">2023-01-06T15:32:00Z</dcterms:modified>
</cp:coreProperties>
</file>