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645F3" w14:textId="08AD08F3" w:rsidR="00C11A95" w:rsidRDefault="005F67EE" w:rsidP="0097416E">
      <w:pPr>
        <w:spacing w:after="0" w:line="240" w:lineRule="auto"/>
        <w:rPr>
          <w:rFonts w:asciiTheme="minorHAnsi" w:hAnsiTheme="minorHAnsi"/>
        </w:rPr>
      </w:pPr>
      <w:r>
        <w:rPr>
          <w:rFonts w:ascii="Times New Roman" w:hAnsi="Times New Roman" w:cs="Times New Roman"/>
          <w:noProof/>
          <w:sz w:val="24"/>
          <w:szCs w:val="24"/>
        </w:rPr>
        <w:drawing>
          <wp:inline distT="0" distB="0" distL="0" distR="0" wp14:anchorId="3BEF5150" wp14:editId="670F2EB2">
            <wp:extent cx="2007112" cy="457963"/>
            <wp:effectExtent l="0" t="0" r="0" b="0"/>
            <wp:docPr id="3" name="Picture 3" descr="Graphical user interface,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icon&#10;&#10;Description automatically generated with medium confidence"/>
                    <pic:cNvPicPr/>
                  </pic:nvPicPr>
                  <pic:blipFill>
                    <a:blip r:embed="rId11"/>
                    <a:stretch>
                      <a:fillRect/>
                    </a:stretch>
                  </pic:blipFill>
                  <pic:spPr>
                    <a:xfrm>
                      <a:off x="0" y="0"/>
                      <a:ext cx="2007112" cy="457963"/>
                    </a:xfrm>
                    <a:prstGeom prst="rect">
                      <a:avLst/>
                    </a:prstGeom>
                  </pic:spPr>
                </pic:pic>
              </a:graphicData>
            </a:graphic>
          </wp:inline>
        </w:drawing>
      </w:r>
    </w:p>
    <w:p w14:paraId="713D1735" w14:textId="77777777" w:rsidR="005F67EE" w:rsidRPr="007D0B4A" w:rsidRDefault="005F67EE" w:rsidP="0097416E">
      <w:pPr>
        <w:spacing w:after="0" w:line="240" w:lineRule="auto"/>
        <w:rPr>
          <w:rFonts w:asciiTheme="minorHAnsi" w:hAnsiTheme="minorHAnsi" w:cstheme="minorHAnsi"/>
        </w:rPr>
      </w:pPr>
    </w:p>
    <w:p w14:paraId="6A460D02" w14:textId="3ED09C21" w:rsidR="00802551" w:rsidRPr="007D0B4A" w:rsidRDefault="00574755" w:rsidP="0097416E">
      <w:pPr>
        <w:spacing w:after="0" w:line="240" w:lineRule="auto"/>
        <w:jc w:val="center"/>
        <w:rPr>
          <w:rFonts w:asciiTheme="minorHAnsi" w:hAnsiTheme="minorHAnsi" w:cstheme="minorHAnsi"/>
          <w:b/>
          <w:bCs/>
          <w:i/>
          <w:iCs/>
          <w:sz w:val="28"/>
          <w:szCs w:val="28"/>
        </w:rPr>
      </w:pPr>
      <w:r w:rsidRPr="007D0B4A">
        <w:rPr>
          <w:rFonts w:asciiTheme="minorHAnsi" w:hAnsiTheme="minorHAnsi" w:cstheme="minorHAnsi"/>
          <w:b/>
          <w:bCs/>
          <w:i/>
          <w:iCs/>
          <w:sz w:val="28"/>
          <w:szCs w:val="28"/>
        </w:rPr>
        <w:t>C</w:t>
      </w:r>
      <w:r w:rsidR="00BC3F4A" w:rsidRPr="007D0B4A">
        <w:rPr>
          <w:rFonts w:asciiTheme="minorHAnsi" w:hAnsiTheme="minorHAnsi" w:cstheme="minorHAnsi"/>
          <w:b/>
          <w:bCs/>
          <w:i/>
          <w:iCs/>
          <w:sz w:val="28"/>
          <w:szCs w:val="28"/>
        </w:rPr>
        <w:t>o-op</w:t>
      </w:r>
      <w:r w:rsidR="002A06BC" w:rsidRPr="007D0B4A">
        <w:rPr>
          <w:rFonts w:asciiTheme="minorHAnsi" w:hAnsiTheme="minorHAnsi" w:cstheme="minorHAnsi"/>
          <w:b/>
          <w:bCs/>
          <w:i/>
          <w:iCs/>
          <w:sz w:val="28"/>
          <w:szCs w:val="28"/>
        </w:rPr>
        <w:t xml:space="preserve"> Solutions</w:t>
      </w:r>
      <w:r w:rsidR="00566D61" w:rsidRPr="007D0B4A">
        <w:rPr>
          <w:rFonts w:asciiTheme="minorHAnsi" w:hAnsiTheme="minorHAnsi" w:cstheme="minorHAnsi"/>
          <w:b/>
          <w:bCs/>
          <w:i/>
          <w:iCs/>
          <w:sz w:val="28"/>
          <w:szCs w:val="28"/>
        </w:rPr>
        <w:t>’ THINK 23 Conference</w:t>
      </w:r>
    </w:p>
    <w:p w14:paraId="4085140F" w14:textId="77777777" w:rsidR="00802551" w:rsidRPr="007D0B4A" w:rsidRDefault="00802551" w:rsidP="0097416E">
      <w:pPr>
        <w:spacing w:after="0" w:line="240" w:lineRule="auto"/>
        <w:jc w:val="center"/>
        <w:rPr>
          <w:rFonts w:asciiTheme="minorHAnsi" w:hAnsiTheme="minorHAnsi" w:cstheme="minorHAnsi"/>
        </w:rPr>
      </w:pPr>
    </w:p>
    <w:p w14:paraId="448645F5" w14:textId="6CB79E4A" w:rsidR="0020749D" w:rsidRPr="007D0B4A" w:rsidRDefault="00566D61" w:rsidP="0097416E">
      <w:pPr>
        <w:spacing w:after="0" w:line="240" w:lineRule="auto"/>
        <w:jc w:val="center"/>
        <w:rPr>
          <w:rFonts w:asciiTheme="minorHAnsi" w:hAnsiTheme="minorHAnsi" w:cstheme="minorHAnsi"/>
          <w:b/>
          <w:bCs/>
          <w:i/>
          <w:iCs/>
          <w:sz w:val="28"/>
          <w:szCs w:val="28"/>
        </w:rPr>
      </w:pPr>
      <w:r w:rsidRPr="007D0B4A">
        <w:rPr>
          <w:rFonts w:asciiTheme="minorHAnsi" w:hAnsiTheme="minorHAnsi" w:cstheme="minorHAnsi"/>
          <w:b/>
          <w:bCs/>
          <w:i/>
          <w:iCs/>
          <w:sz w:val="28"/>
          <w:szCs w:val="28"/>
        </w:rPr>
        <w:t>To Tackle “The Invisible Revolution”</w:t>
      </w:r>
    </w:p>
    <w:p w14:paraId="448645F6" w14:textId="77777777" w:rsidR="0020749D" w:rsidRPr="007D0B4A" w:rsidRDefault="0020749D" w:rsidP="0097416E">
      <w:pPr>
        <w:spacing w:after="0" w:line="240" w:lineRule="auto"/>
        <w:rPr>
          <w:rFonts w:asciiTheme="minorHAnsi" w:hAnsiTheme="minorHAnsi" w:cstheme="minorHAnsi"/>
        </w:rPr>
      </w:pPr>
      <w:r w:rsidRPr="007D0B4A">
        <w:rPr>
          <w:rFonts w:asciiTheme="minorHAnsi" w:hAnsiTheme="minorHAnsi" w:cstheme="minorHAnsi"/>
        </w:rPr>
        <w:t xml:space="preserve">                                               </w:t>
      </w:r>
    </w:p>
    <w:p w14:paraId="07EC42E7" w14:textId="27C67CCF" w:rsidR="00A00776" w:rsidRPr="007D0B4A" w:rsidRDefault="00566D61" w:rsidP="00EF1198">
      <w:pPr>
        <w:spacing w:after="0" w:line="240" w:lineRule="auto"/>
        <w:jc w:val="center"/>
        <w:rPr>
          <w:rFonts w:asciiTheme="minorHAnsi" w:hAnsiTheme="minorHAnsi" w:cstheme="minorHAnsi"/>
          <w:b/>
          <w:bCs/>
          <w:i/>
          <w:iCs/>
        </w:rPr>
      </w:pPr>
      <w:r w:rsidRPr="007D0B4A">
        <w:rPr>
          <w:rFonts w:asciiTheme="minorHAnsi" w:hAnsiTheme="minorHAnsi" w:cstheme="minorHAnsi"/>
          <w:b/>
          <w:bCs/>
          <w:i/>
          <w:iCs/>
        </w:rPr>
        <w:t>Jim McKelvey, Ron Shevlin First Announced Speakers for May 2-4, 2023, Strategic Growth Event</w:t>
      </w:r>
    </w:p>
    <w:p w14:paraId="448645F9" w14:textId="7E284FDD" w:rsidR="0020749D" w:rsidRPr="007D0B4A" w:rsidRDefault="000938D3" w:rsidP="0097416E">
      <w:pPr>
        <w:spacing w:after="0" w:line="240" w:lineRule="auto"/>
        <w:rPr>
          <w:rFonts w:asciiTheme="minorHAnsi" w:hAnsiTheme="minorHAnsi" w:cstheme="minorHAnsi"/>
        </w:rPr>
      </w:pPr>
      <w:r w:rsidRPr="007D0B4A">
        <w:rPr>
          <w:rFonts w:asciiTheme="minorHAnsi" w:hAnsiTheme="minorHAnsi" w:cstheme="minorHAnsi"/>
          <w:b/>
          <w:bCs/>
          <w:i/>
          <w:iCs/>
        </w:rPr>
        <w:t xml:space="preserve"> </w:t>
      </w:r>
    </w:p>
    <w:p w14:paraId="448645FA" w14:textId="62FE825F" w:rsidR="0020749D" w:rsidRPr="007D0B4A" w:rsidRDefault="0020749D" w:rsidP="0097416E">
      <w:pPr>
        <w:spacing w:after="0" w:line="240" w:lineRule="auto"/>
        <w:rPr>
          <w:rFonts w:asciiTheme="minorHAnsi" w:hAnsiTheme="minorHAnsi" w:cstheme="minorHAnsi"/>
          <w:b/>
          <w:bCs/>
          <w:i/>
          <w:iCs/>
        </w:rPr>
      </w:pPr>
      <w:r w:rsidRPr="007D0B4A">
        <w:rPr>
          <w:rFonts w:asciiTheme="minorHAnsi" w:hAnsiTheme="minorHAnsi" w:cstheme="minorHAnsi"/>
          <w:b/>
          <w:bCs/>
          <w:i/>
          <w:iCs/>
        </w:rPr>
        <w:t xml:space="preserve">For Release on </w:t>
      </w:r>
      <w:r w:rsidR="007D0B4A">
        <w:rPr>
          <w:rFonts w:asciiTheme="minorHAnsi" w:hAnsiTheme="minorHAnsi" w:cstheme="minorHAnsi"/>
          <w:b/>
          <w:bCs/>
          <w:i/>
          <w:iCs/>
        </w:rPr>
        <w:t>February 1</w:t>
      </w:r>
      <w:r w:rsidR="00BC3F4A" w:rsidRPr="007D0B4A">
        <w:rPr>
          <w:rFonts w:asciiTheme="minorHAnsi" w:hAnsiTheme="minorHAnsi" w:cstheme="minorHAnsi"/>
          <w:b/>
          <w:bCs/>
          <w:i/>
          <w:iCs/>
        </w:rPr>
        <w:t>, 2023</w:t>
      </w:r>
      <w:r w:rsidRPr="007D0B4A">
        <w:rPr>
          <w:rFonts w:asciiTheme="minorHAnsi" w:hAnsiTheme="minorHAnsi" w:cstheme="minorHAnsi"/>
          <w:b/>
          <w:bCs/>
          <w:i/>
          <w:iCs/>
        </w:rPr>
        <w:t>:</w:t>
      </w:r>
    </w:p>
    <w:p w14:paraId="448645FB" w14:textId="77777777" w:rsidR="0020749D" w:rsidRPr="007D0B4A" w:rsidRDefault="0020749D" w:rsidP="0097416E">
      <w:pPr>
        <w:spacing w:after="0" w:line="240" w:lineRule="auto"/>
        <w:rPr>
          <w:rFonts w:asciiTheme="minorHAnsi" w:hAnsiTheme="minorHAnsi" w:cstheme="minorHAnsi"/>
        </w:rPr>
      </w:pPr>
    </w:p>
    <w:p w14:paraId="6CF9D707" w14:textId="3DADD02C" w:rsidR="00BC3F4A" w:rsidRPr="007D0B4A" w:rsidRDefault="0020749D" w:rsidP="003A6DDC">
      <w:pPr>
        <w:spacing w:after="0" w:line="240" w:lineRule="auto"/>
        <w:rPr>
          <w:rFonts w:asciiTheme="minorHAnsi" w:hAnsiTheme="minorHAnsi" w:cstheme="minorHAnsi"/>
        </w:rPr>
      </w:pPr>
      <w:r w:rsidRPr="007D0B4A">
        <w:rPr>
          <w:rFonts w:asciiTheme="minorHAnsi" w:hAnsiTheme="minorHAnsi" w:cstheme="minorHAnsi"/>
          <w:b/>
          <w:bCs/>
        </w:rPr>
        <w:t>RANCHO CUCAMONGA, Ca</w:t>
      </w:r>
      <w:r w:rsidR="001B13C7" w:rsidRPr="007D0B4A">
        <w:rPr>
          <w:rFonts w:asciiTheme="minorHAnsi" w:hAnsiTheme="minorHAnsi" w:cstheme="minorHAnsi"/>
          <w:b/>
          <w:bCs/>
        </w:rPr>
        <w:t>lif</w:t>
      </w:r>
      <w:r w:rsidR="00802551" w:rsidRPr="007D0B4A">
        <w:rPr>
          <w:rFonts w:asciiTheme="minorHAnsi" w:hAnsiTheme="minorHAnsi" w:cstheme="minorHAnsi"/>
          <w:b/>
          <w:bCs/>
        </w:rPr>
        <w:t>ornia</w:t>
      </w:r>
      <w:r w:rsidR="001B13C7" w:rsidRPr="007D0B4A">
        <w:rPr>
          <w:rFonts w:asciiTheme="minorHAnsi" w:hAnsiTheme="minorHAnsi" w:cstheme="minorHAnsi"/>
        </w:rPr>
        <w:t xml:space="preserve"> – </w:t>
      </w:r>
      <w:r w:rsidR="00BC3F4A" w:rsidRPr="007D0B4A">
        <w:rPr>
          <w:rFonts w:asciiTheme="minorHAnsi" w:hAnsiTheme="minorHAnsi" w:cstheme="minorHAnsi"/>
        </w:rPr>
        <w:t>Co-op Solution</w:t>
      </w:r>
      <w:r w:rsidR="00F639D9" w:rsidRPr="007D0B4A">
        <w:rPr>
          <w:rFonts w:asciiTheme="minorHAnsi" w:hAnsiTheme="minorHAnsi" w:cstheme="minorHAnsi"/>
        </w:rPr>
        <w:t xml:space="preserve">s </w:t>
      </w:r>
      <w:r w:rsidR="002B43DE" w:rsidRPr="007D0B4A">
        <w:rPr>
          <w:rFonts w:asciiTheme="minorHAnsi" w:hAnsiTheme="minorHAnsi" w:cstheme="minorHAnsi"/>
        </w:rPr>
        <w:t xml:space="preserve">will be helping credit unions tackle “The Invisible Revolution” </w:t>
      </w:r>
      <w:r w:rsidR="00EA0EBE" w:rsidRPr="007D0B4A">
        <w:rPr>
          <w:rFonts w:asciiTheme="minorHAnsi" w:hAnsiTheme="minorHAnsi" w:cstheme="minorHAnsi"/>
        </w:rPr>
        <w:t xml:space="preserve">that is transforming financial services </w:t>
      </w:r>
      <w:r w:rsidR="002B43DE" w:rsidRPr="007D0B4A">
        <w:rPr>
          <w:rFonts w:asciiTheme="minorHAnsi" w:hAnsiTheme="minorHAnsi" w:cstheme="minorHAnsi"/>
        </w:rPr>
        <w:t>at its TH</w:t>
      </w:r>
      <w:r w:rsidR="002337C8">
        <w:rPr>
          <w:rFonts w:asciiTheme="minorHAnsi" w:hAnsiTheme="minorHAnsi" w:cstheme="minorHAnsi"/>
        </w:rPr>
        <w:t>I</w:t>
      </w:r>
      <w:r w:rsidR="002B43DE" w:rsidRPr="007D0B4A">
        <w:rPr>
          <w:rFonts w:asciiTheme="minorHAnsi" w:hAnsiTheme="minorHAnsi" w:cstheme="minorHAnsi"/>
        </w:rPr>
        <w:t>NK 23 conference</w:t>
      </w:r>
      <w:r w:rsidR="00EA0EBE" w:rsidRPr="007D0B4A">
        <w:rPr>
          <w:rFonts w:asciiTheme="minorHAnsi" w:hAnsiTheme="minorHAnsi" w:cstheme="minorHAnsi"/>
        </w:rPr>
        <w:t xml:space="preserve">, with contributions from world-class keynote speakers, industry experts and Co-op subject matter experts. </w:t>
      </w:r>
    </w:p>
    <w:p w14:paraId="2CDCBF31" w14:textId="7BCF3C2A" w:rsidR="00BC3F4A" w:rsidRPr="007D0B4A" w:rsidRDefault="00BC3F4A" w:rsidP="003A6DDC">
      <w:pPr>
        <w:spacing w:after="0" w:line="240" w:lineRule="auto"/>
        <w:rPr>
          <w:rFonts w:asciiTheme="minorHAnsi" w:hAnsiTheme="minorHAnsi" w:cstheme="minorHAnsi"/>
        </w:rPr>
      </w:pPr>
    </w:p>
    <w:p w14:paraId="1B005917" w14:textId="23A2ACAA" w:rsidR="00D445A4" w:rsidRPr="007D0B4A" w:rsidRDefault="00506222" w:rsidP="00DC22AC">
      <w:pPr>
        <w:spacing w:after="0" w:line="240" w:lineRule="auto"/>
        <w:rPr>
          <w:rFonts w:asciiTheme="minorHAnsi" w:hAnsiTheme="minorHAnsi" w:cstheme="minorHAnsi"/>
        </w:rPr>
      </w:pPr>
      <w:r w:rsidRPr="007D0B4A">
        <w:rPr>
          <w:rFonts w:asciiTheme="minorHAnsi" w:hAnsiTheme="minorHAnsi" w:cstheme="minorHAnsi"/>
        </w:rPr>
        <w:t>“</w:t>
      </w:r>
      <w:r w:rsidR="00A82591" w:rsidRPr="007D0B4A">
        <w:rPr>
          <w:rFonts w:asciiTheme="minorHAnsi" w:hAnsiTheme="minorHAnsi" w:cstheme="minorHAnsi"/>
        </w:rPr>
        <w:t xml:space="preserve">A remarkable shift is </w:t>
      </w:r>
      <w:r w:rsidR="002A06BC" w:rsidRPr="007D0B4A">
        <w:rPr>
          <w:rFonts w:asciiTheme="minorHAnsi" w:hAnsiTheme="minorHAnsi" w:cstheme="minorHAnsi"/>
        </w:rPr>
        <w:t xml:space="preserve">taking place </w:t>
      </w:r>
      <w:r w:rsidRPr="007D0B4A">
        <w:rPr>
          <w:rFonts w:asciiTheme="minorHAnsi" w:hAnsiTheme="minorHAnsi" w:cstheme="minorHAnsi"/>
        </w:rPr>
        <w:t>in th</w:t>
      </w:r>
      <w:r w:rsidR="00A82591" w:rsidRPr="007D0B4A">
        <w:rPr>
          <w:rFonts w:asciiTheme="minorHAnsi" w:hAnsiTheme="minorHAnsi" w:cstheme="minorHAnsi"/>
        </w:rPr>
        <w:t xml:space="preserve">e way </w:t>
      </w:r>
      <w:r w:rsidRPr="007D0B4A">
        <w:rPr>
          <w:rFonts w:asciiTheme="minorHAnsi" w:hAnsiTheme="minorHAnsi" w:cstheme="minorHAnsi"/>
        </w:rPr>
        <w:t>people are moving money</w:t>
      </w:r>
      <w:r w:rsidR="00D445A4" w:rsidRPr="007D0B4A">
        <w:rPr>
          <w:rFonts w:asciiTheme="minorHAnsi" w:hAnsiTheme="minorHAnsi" w:cstheme="minorHAnsi"/>
        </w:rPr>
        <w:t xml:space="preserve">, as digital solutions are making it possible for fintechs to own </w:t>
      </w:r>
      <w:r w:rsidR="008B22F2" w:rsidRPr="007D0B4A">
        <w:rPr>
          <w:rFonts w:asciiTheme="minorHAnsi" w:hAnsiTheme="minorHAnsi" w:cstheme="minorHAnsi"/>
        </w:rPr>
        <w:t xml:space="preserve">both </w:t>
      </w:r>
      <w:r w:rsidR="00D445A4" w:rsidRPr="007D0B4A">
        <w:rPr>
          <w:rFonts w:asciiTheme="minorHAnsi" w:hAnsiTheme="minorHAnsi" w:cstheme="minorHAnsi"/>
        </w:rPr>
        <w:t>the entire payment transaction</w:t>
      </w:r>
      <w:r w:rsidR="472FAB4D" w:rsidRPr="007D0B4A">
        <w:rPr>
          <w:rFonts w:asciiTheme="minorHAnsi" w:hAnsiTheme="minorHAnsi" w:cstheme="minorHAnsi"/>
        </w:rPr>
        <w:t xml:space="preserve"> an</w:t>
      </w:r>
      <w:r w:rsidR="008B22F2" w:rsidRPr="007D0B4A">
        <w:rPr>
          <w:rFonts w:asciiTheme="minorHAnsi" w:hAnsiTheme="minorHAnsi" w:cstheme="minorHAnsi"/>
        </w:rPr>
        <w:t xml:space="preserve">d </w:t>
      </w:r>
      <w:r w:rsidR="472FAB4D" w:rsidRPr="007D0B4A">
        <w:rPr>
          <w:rFonts w:asciiTheme="minorHAnsi" w:hAnsiTheme="minorHAnsi" w:cstheme="minorHAnsi"/>
        </w:rPr>
        <w:t>the primary financial interaction</w:t>
      </w:r>
      <w:r w:rsidRPr="007D0B4A">
        <w:rPr>
          <w:rFonts w:asciiTheme="minorHAnsi" w:hAnsiTheme="minorHAnsi" w:cstheme="minorHAnsi"/>
        </w:rPr>
        <w:t>,” said Samantha Paxson, Chief Experience Officer for Co-op. “Members want convenience, reliability and security, and they</w:t>
      </w:r>
      <w:r w:rsidR="00DE7744" w:rsidRPr="007D0B4A">
        <w:rPr>
          <w:rFonts w:asciiTheme="minorHAnsi" w:hAnsiTheme="minorHAnsi" w:cstheme="minorHAnsi"/>
        </w:rPr>
        <w:t xml:space="preserve"> will piece </w:t>
      </w:r>
      <w:r w:rsidRPr="007D0B4A">
        <w:rPr>
          <w:rFonts w:asciiTheme="minorHAnsi" w:hAnsiTheme="minorHAnsi" w:cstheme="minorHAnsi"/>
        </w:rPr>
        <w:t xml:space="preserve">together the financial services that best meet their needs now. </w:t>
      </w:r>
      <w:r w:rsidR="00D445A4" w:rsidRPr="007D0B4A">
        <w:rPr>
          <w:rFonts w:asciiTheme="minorHAnsi" w:hAnsiTheme="minorHAnsi" w:cstheme="minorHAnsi"/>
        </w:rPr>
        <w:t xml:space="preserve">At </w:t>
      </w:r>
      <w:r w:rsidRPr="007D0B4A">
        <w:rPr>
          <w:rFonts w:asciiTheme="minorHAnsi" w:hAnsiTheme="minorHAnsi" w:cstheme="minorHAnsi"/>
        </w:rPr>
        <w:t>THINK 23</w:t>
      </w:r>
      <w:r w:rsidR="00D445A4" w:rsidRPr="007D0B4A">
        <w:rPr>
          <w:rFonts w:asciiTheme="minorHAnsi" w:hAnsiTheme="minorHAnsi" w:cstheme="minorHAnsi"/>
        </w:rPr>
        <w:t>, we</w:t>
      </w:r>
      <w:r w:rsidRPr="007D0B4A">
        <w:rPr>
          <w:rFonts w:asciiTheme="minorHAnsi" w:hAnsiTheme="minorHAnsi" w:cstheme="minorHAnsi"/>
        </w:rPr>
        <w:t xml:space="preserve"> </w:t>
      </w:r>
      <w:r w:rsidR="00D445A4" w:rsidRPr="007D0B4A">
        <w:rPr>
          <w:rFonts w:asciiTheme="minorHAnsi" w:hAnsiTheme="minorHAnsi" w:cstheme="minorHAnsi"/>
        </w:rPr>
        <w:t xml:space="preserve">will </w:t>
      </w:r>
      <w:r w:rsidRPr="007D0B4A">
        <w:rPr>
          <w:rFonts w:asciiTheme="minorHAnsi" w:hAnsiTheme="minorHAnsi" w:cstheme="minorHAnsi"/>
        </w:rPr>
        <w:t>div</w:t>
      </w:r>
      <w:r w:rsidR="00D445A4" w:rsidRPr="007D0B4A">
        <w:rPr>
          <w:rFonts w:asciiTheme="minorHAnsi" w:hAnsiTheme="minorHAnsi" w:cstheme="minorHAnsi"/>
        </w:rPr>
        <w:t>e</w:t>
      </w:r>
      <w:r w:rsidRPr="007D0B4A">
        <w:rPr>
          <w:rFonts w:asciiTheme="minorHAnsi" w:hAnsiTheme="minorHAnsi" w:cstheme="minorHAnsi"/>
        </w:rPr>
        <w:t xml:space="preserve"> into the implications of ‘The Invisible Revolution</w:t>
      </w:r>
      <w:r w:rsidR="00D445A4" w:rsidRPr="007D0B4A">
        <w:rPr>
          <w:rFonts w:asciiTheme="minorHAnsi" w:hAnsiTheme="minorHAnsi" w:cstheme="minorHAnsi"/>
        </w:rPr>
        <w:t xml:space="preserve">.’ Co-op is convinced </w:t>
      </w:r>
      <w:r w:rsidR="00D445A4" w:rsidRPr="007D0B4A">
        <w:rPr>
          <w:rFonts w:asciiTheme="minorHAnsi" w:hAnsiTheme="minorHAnsi" w:cstheme="minorHAnsi"/>
          <w:color w:val="000000" w:themeColor="text1"/>
          <w:shd w:val="clear" w:color="auto" w:fill="FFFFFF"/>
        </w:rPr>
        <w:t>this revolution</w:t>
      </w:r>
      <w:r w:rsidR="00B30034" w:rsidRPr="007D0B4A">
        <w:rPr>
          <w:rFonts w:asciiTheme="minorHAnsi" w:hAnsiTheme="minorHAnsi" w:cstheme="minorHAnsi"/>
          <w:color w:val="000000" w:themeColor="text1"/>
          <w:shd w:val="clear" w:color="auto" w:fill="FFFFFF"/>
        </w:rPr>
        <w:t xml:space="preserve"> presents </w:t>
      </w:r>
      <w:r w:rsidR="00D445A4" w:rsidRPr="007D0B4A">
        <w:rPr>
          <w:rFonts w:asciiTheme="minorHAnsi" w:hAnsiTheme="minorHAnsi" w:cstheme="minorHAnsi"/>
          <w:color w:val="000000" w:themeColor="text1"/>
          <w:shd w:val="clear" w:color="auto" w:fill="FFFFFF"/>
        </w:rPr>
        <w:t>a unique opportunity for credit unions to reestablish their role in serving the needs of their members while</w:t>
      </w:r>
      <w:r w:rsidR="00B30034" w:rsidRPr="007D0B4A">
        <w:rPr>
          <w:rFonts w:asciiTheme="minorHAnsi" w:hAnsiTheme="minorHAnsi" w:cstheme="minorHAnsi"/>
          <w:color w:val="000000" w:themeColor="text1"/>
          <w:shd w:val="clear" w:color="auto" w:fill="FFFFFF"/>
        </w:rPr>
        <w:t xml:space="preserve"> charting a course for </w:t>
      </w:r>
      <w:r w:rsidR="00D445A4" w:rsidRPr="007D0B4A">
        <w:rPr>
          <w:rFonts w:asciiTheme="minorHAnsi" w:hAnsiTheme="minorHAnsi" w:cstheme="minorHAnsi"/>
          <w:color w:val="000000" w:themeColor="text1"/>
          <w:shd w:val="clear" w:color="auto" w:fill="FFFFFF"/>
        </w:rPr>
        <w:t xml:space="preserve">long-term </w:t>
      </w:r>
      <w:r w:rsidR="00DA08E2" w:rsidRPr="007D0B4A">
        <w:rPr>
          <w:rFonts w:asciiTheme="minorHAnsi" w:hAnsiTheme="minorHAnsi" w:cstheme="minorHAnsi"/>
          <w:color w:val="000000" w:themeColor="text1"/>
          <w:shd w:val="clear" w:color="auto" w:fill="FFFFFF"/>
        </w:rPr>
        <w:t>growth</w:t>
      </w:r>
      <w:r w:rsidR="00D445A4" w:rsidRPr="007D0B4A">
        <w:rPr>
          <w:rFonts w:asciiTheme="minorHAnsi" w:hAnsiTheme="minorHAnsi" w:cstheme="minorHAnsi"/>
          <w:color w:val="000000" w:themeColor="text1"/>
          <w:shd w:val="clear" w:color="auto" w:fill="FFFFFF"/>
        </w:rPr>
        <w:t>.”</w:t>
      </w:r>
    </w:p>
    <w:p w14:paraId="396024E6" w14:textId="77777777" w:rsidR="00D445A4" w:rsidRPr="007D0B4A" w:rsidRDefault="00D445A4" w:rsidP="00DC22AC">
      <w:pPr>
        <w:spacing w:after="0" w:line="240" w:lineRule="auto"/>
        <w:rPr>
          <w:rFonts w:asciiTheme="minorHAnsi" w:hAnsiTheme="minorHAnsi" w:cstheme="minorHAnsi"/>
        </w:rPr>
      </w:pPr>
    </w:p>
    <w:p w14:paraId="693C8293" w14:textId="422D90B7" w:rsidR="00E13796" w:rsidRPr="007D0B4A" w:rsidRDefault="00E13796" w:rsidP="00DC22AC">
      <w:pPr>
        <w:spacing w:after="0" w:line="240" w:lineRule="auto"/>
        <w:rPr>
          <w:rFonts w:asciiTheme="minorHAnsi" w:hAnsiTheme="minorHAnsi" w:cstheme="minorHAnsi"/>
        </w:rPr>
      </w:pPr>
      <w:r w:rsidRPr="007D0B4A">
        <w:rPr>
          <w:rFonts w:asciiTheme="minorHAnsi" w:hAnsiTheme="minorHAnsi" w:cstheme="minorHAnsi"/>
        </w:rPr>
        <w:t xml:space="preserve">The THINK 23 conference will be held May 2-4, 2023, at the JW Marriott/Starr Pass Resort in Tucson, Arizona. Credit union attendees can register immediately at </w:t>
      </w:r>
      <w:hyperlink r:id="rId12" w:history="1">
        <w:r w:rsidR="00AA5CB6" w:rsidRPr="007D0B4A">
          <w:rPr>
            <w:rStyle w:val="Hyperlink"/>
            <w:rFonts w:asciiTheme="minorHAnsi" w:hAnsiTheme="minorHAnsi" w:cstheme="minorHAnsi"/>
          </w:rPr>
          <w:t>https://co-opthink.org/</w:t>
        </w:r>
      </w:hyperlink>
      <w:r w:rsidRPr="007D0B4A">
        <w:rPr>
          <w:rFonts w:asciiTheme="minorHAnsi" w:hAnsiTheme="minorHAnsi" w:cstheme="minorHAnsi"/>
        </w:rPr>
        <w:t>.</w:t>
      </w:r>
      <w:r w:rsidR="00AA5CB6" w:rsidRPr="007D0B4A">
        <w:rPr>
          <w:rFonts w:asciiTheme="minorHAnsi" w:hAnsiTheme="minorHAnsi" w:cstheme="minorHAnsi"/>
        </w:rPr>
        <w:t xml:space="preserve"> </w:t>
      </w:r>
    </w:p>
    <w:p w14:paraId="07EDFF36" w14:textId="0035A9A2" w:rsidR="00274C1B" w:rsidRPr="007D0B4A" w:rsidRDefault="00274C1B" w:rsidP="003A6DDC">
      <w:pPr>
        <w:spacing w:after="0" w:line="240" w:lineRule="auto"/>
        <w:rPr>
          <w:rFonts w:asciiTheme="minorHAnsi" w:hAnsiTheme="minorHAnsi" w:cstheme="minorHAnsi"/>
          <w:color w:val="000000" w:themeColor="text1"/>
        </w:rPr>
      </w:pPr>
    </w:p>
    <w:p w14:paraId="579B7016" w14:textId="43039E82" w:rsidR="00274C1B" w:rsidRPr="007D0B4A" w:rsidRDefault="00E13796" w:rsidP="003A6DDC">
      <w:pPr>
        <w:spacing w:after="0" w:line="240" w:lineRule="auto"/>
        <w:rPr>
          <w:rFonts w:asciiTheme="minorHAnsi" w:hAnsiTheme="minorHAnsi" w:cstheme="minorHAnsi"/>
          <w:b/>
          <w:bCs/>
          <w:color w:val="000000" w:themeColor="text1"/>
        </w:rPr>
      </w:pPr>
      <w:r w:rsidRPr="007D0B4A">
        <w:rPr>
          <w:rFonts w:asciiTheme="minorHAnsi" w:hAnsiTheme="minorHAnsi" w:cstheme="minorHAnsi"/>
          <w:b/>
          <w:bCs/>
          <w:color w:val="000000" w:themeColor="text1"/>
        </w:rPr>
        <w:t xml:space="preserve">Jim McKelvey and Ron Shevlin </w:t>
      </w:r>
      <w:r w:rsidR="00274C1B" w:rsidRPr="007D0B4A">
        <w:rPr>
          <w:rFonts w:asciiTheme="minorHAnsi" w:hAnsiTheme="minorHAnsi" w:cstheme="minorHAnsi"/>
          <w:b/>
          <w:bCs/>
          <w:color w:val="000000" w:themeColor="text1"/>
        </w:rPr>
        <w:t>First Keynote Speakers Announced for THINK 2</w:t>
      </w:r>
      <w:r w:rsidRPr="007D0B4A">
        <w:rPr>
          <w:rFonts w:asciiTheme="minorHAnsi" w:hAnsiTheme="minorHAnsi" w:cstheme="minorHAnsi"/>
          <w:b/>
          <w:bCs/>
          <w:color w:val="000000" w:themeColor="text1"/>
        </w:rPr>
        <w:t>3</w:t>
      </w:r>
    </w:p>
    <w:p w14:paraId="74147214" w14:textId="5AF29B8F" w:rsidR="00274C1B" w:rsidRPr="007D0B4A" w:rsidRDefault="00274C1B" w:rsidP="003A6DDC">
      <w:pPr>
        <w:spacing w:after="0" w:line="240" w:lineRule="auto"/>
        <w:rPr>
          <w:rFonts w:asciiTheme="minorHAnsi" w:hAnsiTheme="minorHAnsi" w:cstheme="minorHAnsi"/>
          <w:color w:val="000000" w:themeColor="text1"/>
        </w:rPr>
      </w:pPr>
    </w:p>
    <w:p w14:paraId="2846996A" w14:textId="3D868AE6" w:rsidR="00274C1B" w:rsidRPr="007D0B4A" w:rsidRDefault="00E13796" w:rsidP="003A6DDC">
      <w:pPr>
        <w:spacing w:after="0" w:line="240" w:lineRule="auto"/>
        <w:rPr>
          <w:rFonts w:asciiTheme="minorHAnsi" w:hAnsiTheme="minorHAnsi" w:cstheme="minorHAnsi"/>
          <w:color w:val="000000" w:themeColor="text1"/>
        </w:rPr>
      </w:pPr>
      <w:r w:rsidRPr="007D0B4A">
        <w:rPr>
          <w:rFonts w:asciiTheme="minorHAnsi" w:hAnsiTheme="minorHAnsi" w:cstheme="minorHAnsi"/>
          <w:color w:val="000000" w:themeColor="text1"/>
        </w:rPr>
        <w:t xml:space="preserve">The first </w:t>
      </w:r>
      <w:r w:rsidR="00C826C8" w:rsidRPr="007D0B4A">
        <w:rPr>
          <w:rFonts w:asciiTheme="minorHAnsi" w:hAnsiTheme="minorHAnsi" w:cstheme="minorHAnsi"/>
          <w:color w:val="000000" w:themeColor="text1"/>
        </w:rPr>
        <w:t xml:space="preserve">THINK 23 </w:t>
      </w:r>
      <w:r w:rsidRPr="007D0B4A">
        <w:rPr>
          <w:rFonts w:asciiTheme="minorHAnsi" w:hAnsiTheme="minorHAnsi" w:cstheme="minorHAnsi"/>
          <w:color w:val="000000" w:themeColor="text1"/>
        </w:rPr>
        <w:t>keynote speakers announced by Co-op include:</w:t>
      </w:r>
    </w:p>
    <w:p w14:paraId="3B44AEF8" w14:textId="54F927F3" w:rsidR="00274C1B" w:rsidRPr="007D0B4A" w:rsidRDefault="00274C1B" w:rsidP="00F052B7">
      <w:pPr>
        <w:spacing w:after="0" w:line="240" w:lineRule="auto"/>
        <w:rPr>
          <w:rFonts w:asciiTheme="minorHAnsi" w:hAnsiTheme="minorHAnsi" w:cstheme="minorHAnsi"/>
          <w:color w:val="000000" w:themeColor="text1"/>
        </w:rPr>
      </w:pPr>
    </w:p>
    <w:p w14:paraId="32F7C48F" w14:textId="13AF8FA2" w:rsidR="00F052B7" w:rsidRPr="007D0B4A" w:rsidRDefault="00E13796" w:rsidP="00F052B7">
      <w:pPr>
        <w:spacing w:after="0" w:line="240" w:lineRule="auto"/>
        <w:rPr>
          <w:rFonts w:asciiTheme="minorHAnsi" w:hAnsiTheme="minorHAnsi" w:cstheme="minorHAnsi"/>
          <w:color w:val="000000" w:themeColor="text1"/>
        </w:rPr>
      </w:pPr>
      <w:r w:rsidRPr="007D0B4A">
        <w:rPr>
          <w:rFonts w:asciiTheme="minorHAnsi" w:hAnsiTheme="minorHAnsi" w:cstheme="minorHAnsi"/>
          <w:b/>
          <w:bCs/>
          <w:color w:val="000000" w:themeColor="text1"/>
        </w:rPr>
        <w:t>Jim McKelvey</w:t>
      </w:r>
      <w:r w:rsidR="00633B32" w:rsidRPr="007D0B4A">
        <w:rPr>
          <w:rFonts w:asciiTheme="minorHAnsi" w:hAnsiTheme="minorHAnsi" w:cstheme="minorHAnsi"/>
          <w:b/>
          <w:bCs/>
          <w:color w:val="000000" w:themeColor="text1"/>
        </w:rPr>
        <w:t xml:space="preserve">. </w:t>
      </w:r>
      <w:hyperlink r:id="rId13" w:history="1">
        <w:r w:rsidRPr="007D0B4A">
          <w:rPr>
            <w:rStyle w:val="Hyperlink"/>
            <w:rFonts w:asciiTheme="minorHAnsi" w:hAnsiTheme="minorHAnsi" w:cstheme="minorHAnsi"/>
          </w:rPr>
          <w:t>McKelvey</w:t>
        </w:r>
      </w:hyperlink>
      <w:r w:rsidRPr="007D0B4A">
        <w:rPr>
          <w:rFonts w:asciiTheme="minorHAnsi" w:hAnsiTheme="minorHAnsi" w:cstheme="minorHAnsi"/>
          <w:color w:val="000000" w:themeColor="text1"/>
        </w:rPr>
        <w:t xml:space="preserve"> i</w:t>
      </w:r>
      <w:r w:rsidR="008D026E" w:rsidRPr="007D0B4A">
        <w:rPr>
          <w:rFonts w:asciiTheme="minorHAnsi" w:hAnsiTheme="minorHAnsi" w:cstheme="minorHAnsi"/>
          <w:color w:val="000000" w:themeColor="text1"/>
        </w:rPr>
        <w:t xml:space="preserve">s the co-founder of </w:t>
      </w:r>
      <w:r w:rsidR="00F052B7" w:rsidRPr="007D0B4A">
        <w:rPr>
          <w:rFonts w:asciiTheme="minorHAnsi" w:hAnsiTheme="minorHAnsi" w:cstheme="minorHAnsi"/>
          <w:color w:val="000000" w:themeColor="text1"/>
        </w:rPr>
        <w:t xml:space="preserve">Block, Inc. (formerly Square, Inc.), and remains a member of the mobile payments company’s </w:t>
      </w:r>
      <w:r w:rsidR="007D0B4A" w:rsidRPr="007D0B4A">
        <w:rPr>
          <w:rFonts w:asciiTheme="minorHAnsi" w:hAnsiTheme="minorHAnsi" w:cstheme="minorHAnsi"/>
          <w:color w:val="000000" w:themeColor="text1"/>
        </w:rPr>
        <w:t>B</w:t>
      </w:r>
      <w:r w:rsidR="00F052B7" w:rsidRPr="007D0B4A">
        <w:rPr>
          <w:rFonts w:asciiTheme="minorHAnsi" w:hAnsiTheme="minorHAnsi" w:cstheme="minorHAnsi"/>
          <w:color w:val="000000" w:themeColor="text1"/>
        </w:rPr>
        <w:t xml:space="preserve">oard of </w:t>
      </w:r>
      <w:r w:rsidR="007D0B4A" w:rsidRPr="007D0B4A">
        <w:rPr>
          <w:rFonts w:asciiTheme="minorHAnsi" w:hAnsiTheme="minorHAnsi" w:cstheme="minorHAnsi"/>
          <w:color w:val="000000" w:themeColor="text1"/>
        </w:rPr>
        <w:t>D</w:t>
      </w:r>
      <w:r w:rsidR="00F052B7" w:rsidRPr="007D0B4A">
        <w:rPr>
          <w:rFonts w:asciiTheme="minorHAnsi" w:hAnsiTheme="minorHAnsi" w:cstheme="minorHAnsi"/>
          <w:color w:val="000000" w:themeColor="text1"/>
        </w:rPr>
        <w:t xml:space="preserve">irectors. </w:t>
      </w:r>
      <w:r w:rsidR="00A82591" w:rsidRPr="007D0B4A">
        <w:rPr>
          <w:rFonts w:asciiTheme="minorHAnsi" w:hAnsiTheme="minorHAnsi" w:cstheme="minorHAnsi"/>
          <w:color w:val="202122"/>
          <w:shd w:val="clear" w:color="auto" w:fill="FFFFFF"/>
        </w:rPr>
        <w:t xml:space="preserve">He </w:t>
      </w:r>
      <w:r w:rsidR="00F052B7" w:rsidRPr="007D0B4A">
        <w:rPr>
          <w:rFonts w:asciiTheme="minorHAnsi" w:hAnsiTheme="minorHAnsi" w:cstheme="minorHAnsi"/>
          <w:color w:val="202122"/>
          <w:shd w:val="clear" w:color="auto" w:fill="FFFFFF"/>
        </w:rPr>
        <w:t xml:space="preserve">was </w:t>
      </w:r>
      <w:r w:rsidR="00B30034" w:rsidRPr="007D0B4A">
        <w:rPr>
          <w:rFonts w:asciiTheme="minorHAnsi" w:hAnsiTheme="minorHAnsi" w:cstheme="minorHAnsi"/>
          <w:color w:val="202122"/>
          <w:shd w:val="clear" w:color="auto" w:fill="FFFFFF"/>
        </w:rPr>
        <w:t xml:space="preserve">also </w:t>
      </w:r>
      <w:r w:rsidR="00F052B7" w:rsidRPr="007D0B4A">
        <w:rPr>
          <w:rFonts w:asciiTheme="minorHAnsi" w:hAnsiTheme="minorHAnsi" w:cstheme="minorHAnsi"/>
          <w:color w:val="202122"/>
          <w:shd w:val="clear" w:color="auto" w:fill="FFFFFF"/>
        </w:rPr>
        <w:t>appointed as an independent director of the Federal Reserve Bank of St. Lous in January 2017</w:t>
      </w:r>
      <w:r w:rsidR="00A82591" w:rsidRPr="007D0B4A">
        <w:rPr>
          <w:rFonts w:asciiTheme="minorHAnsi" w:hAnsiTheme="minorHAnsi" w:cstheme="minorHAnsi"/>
          <w:color w:val="202122"/>
          <w:shd w:val="clear" w:color="auto" w:fill="FFFFFF"/>
        </w:rPr>
        <w:t xml:space="preserve">, </w:t>
      </w:r>
      <w:r w:rsidR="007D0B4A" w:rsidRPr="007D0B4A">
        <w:rPr>
          <w:rFonts w:asciiTheme="minorHAnsi" w:hAnsiTheme="minorHAnsi" w:cstheme="minorHAnsi"/>
          <w:color w:val="202122"/>
          <w:shd w:val="clear" w:color="auto" w:fill="FFFFFF"/>
        </w:rPr>
        <w:t xml:space="preserve">where he is currently serving as the Chair on the Board of Directors. </w:t>
      </w:r>
      <w:r w:rsidR="00A82591" w:rsidRPr="007D0B4A">
        <w:rPr>
          <w:rFonts w:asciiTheme="minorHAnsi" w:hAnsiTheme="minorHAnsi" w:cstheme="minorHAnsi"/>
          <w:color w:val="202122"/>
          <w:shd w:val="clear" w:color="auto" w:fill="FFFFFF"/>
        </w:rPr>
        <w:t xml:space="preserve">McKelvey is </w:t>
      </w:r>
      <w:r w:rsidR="00F052B7" w:rsidRPr="007D0B4A">
        <w:rPr>
          <w:rFonts w:asciiTheme="minorHAnsi" w:hAnsiTheme="minorHAnsi" w:cstheme="minorHAnsi"/>
          <w:color w:val="000000" w:themeColor="text1"/>
        </w:rPr>
        <w:t>the author of “The Innovation Stack: Building an Unbeatable Business One Crazy Idea at a Time” (2020).</w:t>
      </w:r>
    </w:p>
    <w:p w14:paraId="0481E0BF" w14:textId="2FFD7836" w:rsidR="002F7233" w:rsidRPr="007D0B4A" w:rsidRDefault="003C5BB0" w:rsidP="002F7233">
      <w:pPr>
        <w:spacing w:after="0" w:line="240" w:lineRule="auto"/>
        <w:rPr>
          <w:rFonts w:asciiTheme="minorHAnsi" w:hAnsiTheme="minorHAnsi" w:cstheme="minorHAnsi"/>
          <w:color w:val="000000" w:themeColor="text1"/>
        </w:rPr>
      </w:pPr>
      <w:r w:rsidRPr="007D0B4A">
        <w:rPr>
          <w:rFonts w:asciiTheme="minorHAnsi" w:hAnsiTheme="minorHAnsi" w:cstheme="minorHAnsi"/>
          <w:b/>
          <w:bCs/>
          <w:color w:val="000000" w:themeColor="text1"/>
        </w:rPr>
        <w:br/>
      </w:r>
      <w:r w:rsidR="00E13796" w:rsidRPr="007D0B4A">
        <w:rPr>
          <w:rFonts w:asciiTheme="minorHAnsi" w:hAnsiTheme="minorHAnsi" w:cstheme="minorHAnsi"/>
          <w:b/>
          <w:bCs/>
          <w:color w:val="000000" w:themeColor="text1"/>
        </w:rPr>
        <w:t>Ron Shevlin</w:t>
      </w:r>
      <w:r w:rsidR="00057CF2" w:rsidRPr="007D0B4A">
        <w:rPr>
          <w:rFonts w:asciiTheme="minorHAnsi" w:hAnsiTheme="minorHAnsi" w:cstheme="minorHAnsi"/>
          <w:b/>
          <w:bCs/>
          <w:color w:val="000000" w:themeColor="text1"/>
        </w:rPr>
        <w:t xml:space="preserve">. </w:t>
      </w:r>
      <w:hyperlink r:id="rId14" w:history="1">
        <w:r w:rsidR="00E13796" w:rsidRPr="007D0B4A">
          <w:rPr>
            <w:rStyle w:val="Hyperlink"/>
            <w:rFonts w:asciiTheme="minorHAnsi" w:hAnsiTheme="minorHAnsi" w:cstheme="minorHAnsi"/>
          </w:rPr>
          <w:t>Shevlin</w:t>
        </w:r>
      </w:hyperlink>
      <w:r w:rsidR="00E13796" w:rsidRPr="007D0B4A">
        <w:rPr>
          <w:rFonts w:asciiTheme="minorHAnsi" w:hAnsiTheme="minorHAnsi" w:cstheme="minorHAnsi"/>
        </w:rPr>
        <w:t xml:space="preserve"> </w:t>
      </w:r>
      <w:r w:rsidR="00E13796" w:rsidRPr="007D0B4A">
        <w:rPr>
          <w:rFonts w:asciiTheme="minorHAnsi" w:hAnsiTheme="minorHAnsi" w:cstheme="minorHAnsi"/>
          <w:color w:val="000000" w:themeColor="text1"/>
        </w:rPr>
        <w:t>i</w:t>
      </w:r>
      <w:r w:rsidR="008D026E" w:rsidRPr="007D0B4A">
        <w:rPr>
          <w:rFonts w:asciiTheme="minorHAnsi" w:hAnsiTheme="minorHAnsi" w:cstheme="minorHAnsi"/>
          <w:color w:val="000000" w:themeColor="text1"/>
        </w:rPr>
        <w:t xml:space="preserve">s </w:t>
      </w:r>
      <w:r w:rsidR="002F7233" w:rsidRPr="007D0B4A">
        <w:rPr>
          <w:rFonts w:asciiTheme="minorHAnsi" w:hAnsiTheme="minorHAnsi" w:cstheme="minorHAnsi"/>
          <w:color w:val="000000" w:themeColor="text1"/>
        </w:rPr>
        <w:t>the Chief Research Officer at Cornerstone Advisors, where his research on banking and fintech trends helps shape the strategic direction of financial institutions and fintechs. Author of the Fintech Snark Tank on Forbes, Shevlin is ranked among the top fintech influencers globally.</w:t>
      </w:r>
    </w:p>
    <w:p w14:paraId="21A39527" w14:textId="77777777" w:rsidR="002F7233" w:rsidRPr="007D0B4A" w:rsidRDefault="002F7233" w:rsidP="00C826C8">
      <w:pPr>
        <w:spacing w:after="0" w:line="240" w:lineRule="auto"/>
        <w:rPr>
          <w:rFonts w:asciiTheme="minorHAnsi" w:hAnsiTheme="minorHAnsi" w:cstheme="minorHAnsi"/>
          <w:color w:val="000000" w:themeColor="text1"/>
        </w:rPr>
      </w:pPr>
    </w:p>
    <w:p w14:paraId="28332B0A" w14:textId="1ADF8E7D" w:rsidR="002D465B" w:rsidRPr="007D0B4A" w:rsidRDefault="00C826C8" w:rsidP="7D0D2125">
      <w:pPr>
        <w:spacing w:after="0" w:line="240" w:lineRule="auto"/>
        <w:rPr>
          <w:rFonts w:asciiTheme="minorHAnsi" w:hAnsiTheme="minorHAnsi" w:cstheme="minorHAnsi"/>
        </w:rPr>
      </w:pPr>
      <w:r w:rsidRPr="007D0B4A">
        <w:rPr>
          <w:rFonts w:asciiTheme="minorHAnsi" w:hAnsiTheme="minorHAnsi" w:cstheme="minorHAnsi"/>
          <w:color w:val="000000" w:themeColor="text1"/>
        </w:rPr>
        <w:t>“T</w:t>
      </w:r>
      <w:r w:rsidRPr="007D0B4A">
        <w:rPr>
          <w:rFonts w:asciiTheme="minorHAnsi" w:hAnsiTheme="minorHAnsi" w:cstheme="minorHAnsi"/>
        </w:rPr>
        <w:t xml:space="preserve">he acceleration of digital payments technology </w:t>
      </w:r>
      <w:r w:rsidR="77E39970" w:rsidRPr="007D0B4A">
        <w:rPr>
          <w:rFonts w:asciiTheme="minorHAnsi" w:hAnsiTheme="minorHAnsi" w:cstheme="minorHAnsi"/>
        </w:rPr>
        <w:t xml:space="preserve">and transactional lifestyle engagement </w:t>
      </w:r>
      <w:r w:rsidRPr="007D0B4A">
        <w:rPr>
          <w:rFonts w:asciiTheme="minorHAnsi" w:hAnsiTheme="minorHAnsi" w:cstheme="minorHAnsi"/>
        </w:rPr>
        <w:t xml:space="preserve">is not just another evolutionary step in the transformation of business,” said Paxson. “This moment is not only unusual, </w:t>
      </w:r>
      <w:r w:rsidR="00B85ED4" w:rsidRPr="007D0B4A">
        <w:rPr>
          <w:rFonts w:asciiTheme="minorHAnsi" w:hAnsiTheme="minorHAnsi" w:cstheme="minorHAnsi"/>
        </w:rPr>
        <w:t>but also</w:t>
      </w:r>
      <w:r w:rsidR="00ED6A92" w:rsidRPr="007D0B4A">
        <w:rPr>
          <w:rFonts w:asciiTheme="minorHAnsi" w:hAnsiTheme="minorHAnsi" w:cstheme="minorHAnsi"/>
        </w:rPr>
        <w:t xml:space="preserve"> </w:t>
      </w:r>
      <w:r w:rsidRPr="007D0B4A">
        <w:rPr>
          <w:rFonts w:asciiTheme="minorHAnsi" w:hAnsiTheme="minorHAnsi" w:cstheme="minorHAnsi"/>
        </w:rPr>
        <w:t xml:space="preserve">unprecedented. Jim McKelvey and Ron Shevlin </w:t>
      </w:r>
      <w:r w:rsidR="002D465B" w:rsidRPr="007D0B4A">
        <w:rPr>
          <w:rFonts w:asciiTheme="minorHAnsi" w:hAnsiTheme="minorHAnsi" w:cstheme="minorHAnsi"/>
        </w:rPr>
        <w:t xml:space="preserve">will help us </w:t>
      </w:r>
      <w:r w:rsidR="00C80D29" w:rsidRPr="007D0B4A">
        <w:rPr>
          <w:rFonts w:asciiTheme="minorHAnsi" w:hAnsiTheme="minorHAnsi" w:cstheme="minorHAnsi"/>
        </w:rPr>
        <w:t xml:space="preserve">understand </w:t>
      </w:r>
      <w:r w:rsidRPr="007D0B4A">
        <w:rPr>
          <w:rFonts w:asciiTheme="minorHAnsi" w:hAnsiTheme="minorHAnsi" w:cstheme="minorHAnsi"/>
        </w:rPr>
        <w:t xml:space="preserve">what is taking place </w:t>
      </w:r>
      <w:r w:rsidR="00C80D29" w:rsidRPr="007D0B4A">
        <w:rPr>
          <w:rFonts w:asciiTheme="minorHAnsi" w:hAnsiTheme="minorHAnsi" w:cstheme="minorHAnsi"/>
        </w:rPr>
        <w:t xml:space="preserve">throughout our society and </w:t>
      </w:r>
      <w:r w:rsidRPr="007D0B4A">
        <w:rPr>
          <w:rFonts w:asciiTheme="minorHAnsi" w:hAnsiTheme="minorHAnsi" w:cstheme="minorHAnsi"/>
        </w:rPr>
        <w:t xml:space="preserve">economy, </w:t>
      </w:r>
      <w:r w:rsidR="00C80D29" w:rsidRPr="007D0B4A">
        <w:rPr>
          <w:rFonts w:asciiTheme="minorHAnsi" w:hAnsiTheme="minorHAnsi" w:cstheme="minorHAnsi"/>
        </w:rPr>
        <w:t xml:space="preserve">so that </w:t>
      </w:r>
      <w:r w:rsidRPr="007D0B4A">
        <w:rPr>
          <w:rFonts w:asciiTheme="minorHAnsi" w:hAnsiTheme="minorHAnsi" w:cstheme="minorHAnsi"/>
        </w:rPr>
        <w:t xml:space="preserve">credit unions can begin to adopt an entirely new vision of </w:t>
      </w:r>
      <w:r w:rsidR="00A82591" w:rsidRPr="007D0B4A">
        <w:rPr>
          <w:rFonts w:asciiTheme="minorHAnsi" w:hAnsiTheme="minorHAnsi" w:cstheme="minorHAnsi"/>
        </w:rPr>
        <w:t xml:space="preserve">what a </w:t>
      </w:r>
      <w:r w:rsidRPr="007D0B4A">
        <w:rPr>
          <w:rFonts w:asciiTheme="minorHAnsi" w:hAnsiTheme="minorHAnsi" w:cstheme="minorHAnsi"/>
        </w:rPr>
        <w:t xml:space="preserve">thriving financial service provider </w:t>
      </w:r>
      <w:r w:rsidR="00A82591" w:rsidRPr="007D0B4A">
        <w:rPr>
          <w:rFonts w:asciiTheme="minorHAnsi" w:hAnsiTheme="minorHAnsi" w:cstheme="minorHAnsi"/>
        </w:rPr>
        <w:t>looks like</w:t>
      </w:r>
      <w:r w:rsidR="24DA217E" w:rsidRPr="007D0B4A">
        <w:rPr>
          <w:rFonts w:asciiTheme="minorHAnsi" w:hAnsiTheme="minorHAnsi" w:cstheme="minorHAnsi"/>
        </w:rPr>
        <w:t xml:space="preserve"> and propel our mission of </w:t>
      </w:r>
      <w:r w:rsidR="002337C8">
        <w:rPr>
          <w:rFonts w:asciiTheme="minorHAnsi" w:hAnsiTheme="minorHAnsi" w:cstheme="minorHAnsi"/>
        </w:rPr>
        <w:t>P</w:t>
      </w:r>
      <w:r w:rsidR="24DA217E" w:rsidRPr="007D0B4A">
        <w:rPr>
          <w:rFonts w:asciiTheme="minorHAnsi" w:hAnsiTheme="minorHAnsi" w:cstheme="minorHAnsi"/>
        </w:rPr>
        <w:t xml:space="preserve">eople </w:t>
      </w:r>
      <w:r w:rsidR="002337C8">
        <w:rPr>
          <w:rFonts w:asciiTheme="minorHAnsi" w:hAnsiTheme="minorHAnsi" w:cstheme="minorHAnsi"/>
        </w:rPr>
        <w:t>H</w:t>
      </w:r>
      <w:r w:rsidR="24DA217E" w:rsidRPr="007D0B4A">
        <w:rPr>
          <w:rFonts w:asciiTheme="minorHAnsi" w:hAnsiTheme="minorHAnsi" w:cstheme="minorHAnsi"/>
        </w:rPr>
        <w:t xml:space="preserve">elping </w:t>
      </w:r>
      <w:r w:rsidR="002337C8">
        <w:rPr>
          <w:rFonts w:asciiTheme="minorHAnsi" w:hAnsiTheme="minorHAnsi" w:cstheme="minorHAnsi"/>
        </w:rPr>
        <w:t>P</w:t>
      </w:r>
      <w:r w:rsidR="24DA217E" w:rsidRPr="007D0B4A">
        <w:rPr>
          <w:rFonts w:asciiTheme="minorHAnsi" w:hAnsiTheme="minorHAnsi" w:cstheme="minorHAnsi"/>
        </w:rPr>
        <w:t>eople</w:t>
      </w:r>
      <w:r w:rsidRPr="007D0B4A">
        <w:rPr>
          <w:rFonts w:asciiTheme="minorHAnsi" w:hAnsiTheme="minorHAnsi" w:cstheme="minorHAnsi"/>
        </w:rPr>
        <w:t>.</w:t>
      </w:r>
      <w:r w:rsidR="002D465B" w:rsidRPr="007D0B4A">
        <w:rPr>
          <w:rFonts w:asciiTheme="minorHAnsi" w:hAnsiTheme="minorHAnsi" w:cstheme="minorHAnsi"/>
        </w:rPr>
        <w:t>”</w:t>
      </w:r>
    </w:p>
    <w:p w14:paraId="795A11FA" w14:textId="77777777" w:rsidR="00C826C8" w:rsidRPr="007D0B4A" w:rsidRDefault="00C826C8" w:rsidP="00C826C8">
      <w:pPr>
        <w:spacing w:after="0" w:line="240" w:lineRule="auto"/>
        <w:rPr>
          <w:rFonts w:asciiTheme="minorHAnsi" w:hAnsiTheme="minorHAnsi" w:cstheme="minorHAnsi"/>
          <w:b/>
          <w:bCs/>
        </w:rPr>
      </w:pPr>
    </w:p>
    <w:p w14:paraId="44877955" w14:textId="0E894FEE" w:rsidR="00274C1B" w:rsidRPr="007D0B4A" w:rsidRDefault="0081437B" w:rsidP="0097416E">
      <w:pPr>
        <w:spacing w:after="0" w:line="240" w:lineRule="auto"/>
        <w:rPr>
          <w:rFonts w:asciiTheme="minorHAnsi" w:hAnsiTheme="minorHAnsi" w:cstheme="minorHAnsi"/>
          <w:b/>
          <w:bCs/>
        </w:rPr>
      </w:pPr>
      <w:r w:rsidRPr="007D0B4A">
        <w:rPr>
          <w:rFonts w:asciiTheme="minorHAnsi" w:hAnsiTheme="minorHAnsi" w:cstheme="minorHAnsi"/>
          <w:b/>
          <w:bCs/>
        </w:rPr>
        <w:lastRenderedPageBreak/>
        <w:t>A Truly Immersive Experience</w:t>
      </w:r>
      <w:r w:rsidR="00017B04" w:rsidRPr="007D0B4A">
        <w:rPr>
          <w:rFonts w:asciiTheme="minorHAnsi" w:hAnsiTheme="minorHAnsi" w:cstheme="minorHAnsi"/>
          <w:b/>
          <w:bCs/>
        </w:rPr>
        <w:br/>
      </w:r>
    </w:p>
    <w:p w14:paraId="423267A9" w14:textId="0E1FE8E4" w:rsidR="00800594" w:rsidRPr="007D0B4A" w:rsidRDefault="00017B04" w:rsidP="0097416E">
      <w:pPr>
        <w:spacing w:after="0" w:line="240" w:lineRule="auto"/>
        <w:rPr>
          <w:rFonts w:asciiTheme="minorHAnsi" w:hAnsiTheme="minorHAnsi" w:cstheme="minorHAnsi"/>
        </w:rPr>
      </w:pPr>
      <w:r w:rsidRPr="007D0B4A">
        <w:rPr>
          <w:rFonts w:asciiTheme="minorHAnsi" w:hAnsiTheme="minorHAnsi" w:cstheme="minorHAnsi"/>
        </w:rPr>
        <w:t xml:space="preserve">As </w:t>
      </w:r>
      <w:r w:rsidR="0081437B" w:rsidRPr="007D0B4A">
        <w:rPr>
          <w:rFonts w:asciiTheme="minorHAnsi" w:hAnsiTheme="minorHAnsi" w:cstheme="minorHAnsi"/>
        </w:rPr>
        <w:t>with every THINK strateg</w:t>
      </w:r>
      <w:r w:rsidR="00566D61" w:rsidRPr="007D0B4A">
        <w:rPr>
          <w:rFonts w:asciiTheme="minorHAnsi" w:hAnsiTheme="minorHAnsi" w:cstheme="minorHAnsi"/>
        </w:rPr>
        <w:t>ic growth</w:t>
      </w:r>
      <w:r w:rsidR="0081437B" w:rsidRPr="007D0B4A">
        <w:rPr>
          <w:rFonts w:asciiTheme="minorHAnsi" w:hAnsiTheme="minorHAnsi" w:cstheme="minorHAnsi"/>
        </w:rPr>
        <w:t xml:space="preserve"> event since </w:t>
      </w:r>
      <w:r w:rsidR="4DA34700" w:rsidRPr="007D0B4A">
        <w:rPr>
          <w:rFonts w:asciiTheme="minorHAnsi" w:hAnsiTheme="minorHAnsi" w:cstheme="minorHAnsi"/>
        </w:rPr>
        <w:t>the content platform</w:t>
      </w:r>
      <w:r w:rsidR="0081437B" w:rsidRPr="007D0B4A">
        <w:rPr>
          <w:rFonts w:asciiTheme="minorHAnsi" w:hAnsiTheme="minorHAnsi" w:cstheme="minorHAnsi"/>
        </w:rPr>
        <w:t xml:space="preserve"> was inaugurated in 2008, </w:t>
      </w:r>
      <w:r w:rsidR="00032074" w:rsidRPr="007D0B4A">
        <w:rPr>
          <w:rFonts w:asciiTheme="minorHAnsi" w:hAnsiTheme="minorHAnsi" w:cstheme="minorHAnsi"/>
        </w:rPr>
        <w:t>a</w:t>
      </w:r>
      <w:r w:rsidR="00800594" w:rsidRPr="007D0B4A">
        <w:rPr>
          <w:rFonts w:asciiTheme="minorHAnsi" w:hAnsiTheme="minorHAnsi" w:cstheme="minorHAnsi"/>
        </w:rPr>
        <w:t xml:space="preserve">ttendees can expect access to exclusive research, </w:t>
      </w:r>
      <w:r w:rsidR="00231455" w:rsidRPr="007D0B4A">
        <w:rPr>
          <w:rFonts w:asciiTheme="minorHAnsi" w:hAnsiTheme="minorHAnsi" w:cstheme="minorHAnsi"/>
        </w:rPr>
        <w:t>memorable</w:t>
      </w:r>
      <w:r w:rsidR="00800594" w:rsidRPr="007D0B4A">
        <w:rPr>
          <w:rFonts w:asciiTheme="minorHAnsi" w:hAnsiTheme="minorHAnsi" w:cstheme="minorHAnsi"/>
        </w:rPr>
        <w:t xml:space="preserve"> keynote presentations</w:t>
      </w:r>
      <w:r w:rsidR="00E83134" w:rsidRPr="007D0B4A">
        <w:rPr>
          <w:rFonts w:asciiTheme="minorHAnsi" w:hAnsiTheme="minorHAnsi" w:cstheme="minorHAnsi"/>
        </w:rPr>
        <w:t xml:space="preserve">, </w:t>
      </w:r>
      <w:r w:rsidR="00800890" w:rsidRPr="007D0B4A">
        <w:rPr>
          <w:rFonts w:asciiTheme="minorHAnsi" w:hAnsiTheme="minorHAnsi" w:cstheme="minorHAnsi"/>
        </w:rPr>
        <w:t>credit union</w:t>
      </w:r>
      <w:r w:rsidR="00800594" w:rsidRPr="007D0B4A">
        <w:rPr>
          <w:rFonts w:asciiTheme="minorHAnsi" w:hAnsiTheme="minorHAnsi" w:cstheme="minorHAnsi"/>
        </w:rPr>
        <w:t xml:space="preserve">-specific </w:t>
      </w:r>
      <w:r w:rsidR="068A79D2" w:rsidRPr="007D0B4A">
        <w:rPr>
          <w:rFonts w:asciiTheme="minorHAnsi" w:hAnsiTheme="minorHAnsi" w:cstheme="minorHAnsi"/>
        </w:rPr>
        <w:t>Innovation</w:t>
      </w:r>
      <w:r w:rsidR="00800594" w:rsidRPr="007D0B4A">
        <w:rPr>
          <w:rFonts w:asciiTheme="minorHAnsi" w:hAnsiTheme="minorHAnsi" w:cstheme="minorHAnsi"/>
        </w:rPr>
        <w:t xml:space="preserve"> Sprints and Master</w:t>
      </w:r>
      <w:r w:rsidR="00AC058C" w:rsidRPr="007D0B4A">
        <w:rPr>
          <w:rFonts w:asciiTheme="minorHAnsi" w:hAnsiTheme="minorHAnsi" w:cstheme="minorHAnsi"/>
        </w:rPr>
        <w:t xml:space="preserve"> C</w:t>
      </w:r>
      <w:r w:rsidR="00800594" w:rsidRPr="007D0B4A">
        <w:rPr>
          <w:rFonts w:asciiTheme="minorHAnsi" w:hAnsiTheme="minorHAnsi" w:cstheme="minorHAnsi"/>
        </w:rPr>
        <w:t xml:space="preserve">lasses, </w:t>
      </w:r>
      <w:r w:rsidR="00E83134" w:rsidRPr="007D0B4A">
        <w:rPr>
          <w:rFonts w:asciiTheme="minorHAnsi" w:hAnsiTheme="minorHAnsi" w:cstheme="minorHAnsi"/>
        </w:rPr>
        <w:t xml:space="preserve">and </w:t>
      </w:r>
      <w:r w:rsidR="0081437B" w:rsidRPr="007D0B4A">
        <w:rPr>
          <w:rFonts w:asciiTheme="minorHAnsi" w:hAnsiTheme="minorHAnsi" w:cstheme="minorHAnsi"/>
        </w:rPr>
        <w:t>networking activities</w:t>
      </w:r>
      <w:r w:rsidR="00E83134" w:rsidRPr="007D0B4A">
        <w:rPr>
          <w:rFonts w:asciiTheme="minorHAnsi" w:hAnsiTheme="minorHAnsi" w:cstheme="minorHAnsi"/>
        </w:rPr>
        <w:t>,</w:t>
      </w:r>
      <w:r w:rsidR="0081437B" w:rsidRPr="007D0B4A">
        <w:rPr>
          <w:rFonts w:asciiTheme="minorHAnsi" w:hAnsiTheme="minorHAnsi" w:cstheme="minorHAnsi"/>
        </w:rPr>
        <w:t xml:space="preserve"> </w:t>
      </w:r>
      <w:r w:rsidR="00E83134" w:rsidRPr="007D0B4A">
        <w:rPr>
          <w:rFonts w:asciiTheme="minorHAnsi" w:hAnsiTheme="minorHAnsi" w:cstheme="minorHAnsi"/>
        </w:rPr>
        <w:t xml:space="preserve">all </w:t>
      </w:r>
      <w:r w:rsidR="00ED6A92" w:rsidRPr="007D0B4A">
        <w:rPr>
          <w:rFonts w:asciiTheme="minorHAnsi" w:hAnsiTheme="minorHAnsi" w:cstheme="minorHAnsi"/>
        </w:rPr>
        <w:t>combining to make</w:t>
      </w:r>
      <w:r w:rsidR="0081437B" w:rsidRPr="007D0B4A">
        <w:rPr>
          <w:rFonts w:asciiTheme="minorHAnsi" w:hAnsiTheme="minorHAnsi" w:cstheme="minorHAnsi"/>
        </w:rPr>
        <w:t xml:space="preserve"> THINK a truly immersive experience</w:t>
      </w:r>
      <w:r w:rsidR="00217E97" w:rsidRPr="007D0B4A">
        <w:rPr>
          <w:rFonts w:asciiTheme="minorHAnsi" w:hAnsiTheme="minorHAnsi" w:cstheme="minorHAnsi"/>
        </w:rPr>
        <w:t xml:space="preserve">. </w:t>
      </w:r>
    </w:p>
    <w:p w14:paraId="6717B354" w14:textId="13478FC9" w:rsidR="00D55EA0" w:rsidRPr="007D0B4A" w:rsidRDefault="00D55EA0" w:rsidP="0097416E">
      <w:pPr>
        <w:spacing w:after="0" w:line="240" w:lineRule="auto"/>
        <w:rPr>
          <w:rFonts w:asciiTheme="minorHAnsi" w:hAnsiTheme="minorHAnsi" w:cstheme="minorHAnsi"/>
        </w:rPr>
      </w:pPr>
    </w:p>
    <w:p w14:paraId="62A744E3" w14:textId="4261BEBE" w:rsidR="0081437B" w:rsidRPr="007D0B4A" w:rsidRDefault="00462F9E" w:rsidP="0097416E">
      <w:pPr>
        <w:spacing w:after="0" w:line="240" w:lineRule="auto"/>
        <w:rPr>
          <w:rFonts w:asciiTheme="minorHAnsi" w:hAnsiTheme="minorHAnsi" w:cstheme="minorHAnsi"/>
        </w:rPr>
      </w:pPr>
      <w:r w:rsidRPr="007D0B4A">
        <w:rPr>
          <w:rFonts w:asciiTheme="minorHAnsi" w:hAnsiTheme="minorHAnsi" w:cstheme="minorHAnsi"/>
        </w:rPr>
        <w:t xml:space="preserve">THINK 23’s content will </w:t>
      </w:r>
      <w:r w:rsidR="00ED6A92" w:rsidRPr="007D0B4A">
        <w:rPr>
          <w:rFonts w:asciiTheme="minorHAnsi" w:hAnsiTheme="minorHAnsi" w:cstheme="minorHAnsi"/>
        </w:rPr>
        <w:t xml:space="preserve">begin </w:t>
      </w:r>
      <w:r w:rsidRPr="007D0B4A">
        <w:rPr>
          <w:rFonts w:asciiTheme="minorHAnsi" w:hAnsiTheme="minorHAnsi" w:cstheme="minorHAnsi"/>
        </w:rPr>
        <w:t xml:space="preserve">with programming the afternoon of Tues., May 2, </w:t>
      </w:r>
      <w:r w:rsidR="00B30034" w:rsidRPr="007D0B4A">
        <w:rPr>
          <w:rFonts w:asciiTheme="minorHAnsi" w:hAnsiTheme="minorHAnsi" w:cstheme="minorHAnsi"/>
        </w:rPr>
        <w:t xml:space="preserve">including </w:t>
      </w:r>
      <w:r w:rsidRPr="007D0B4A">
        <w:rPr>
          <w:rFonts w:asciiTheme="minorHAnsi" w:hAnsiTheme="minorHAnsi" w:cstheme="minorHAnsi"/>
        </w:rPr>
        <w:t xml:space="preserve">special consulting and vendor meeting opportunities, and a </w:t>
      </w:r>
      <w:r w:rsidR="00ED6A92" w:rsidRPr="007D0B4A">
        <w:rPr>
          <w:rFonts w:asciiTheme="minorHAnsi" w:hAnsiTheme="minorHAnsi" w:cstheme="minorHAnsi"/>
        </w:rPr>
        <w:t>w</w:t>
      </w:r>
      <w:r w:rsidRPr="007D0B4A">
        <w:rPr>
          <w:rFonts w:asciiTheme="minorHAnsi" w:hAnsiTheme="minorHAnsi" w:cstheme="minorHAnsi"/>
        </w:rPr>
        <w:t xml:space="preserve">elcome </w:t>
      </w:r>
      <w:r w:rsidR="00ED6A92" w:rsidRPr="007D0B4A">
        <w:rPr>
          <w:rFonts w:asciiTheme="minorHAnsi" w:hAnsiTheme="minorHAnsi" w:cstheme="minorHAnsi"/>
        </w:rPr>
        <w:t>r</w:t>
      </w:r>
      <w:r w:rsidRPr="007D0B4A">
        <w:rPr>
          <w:rFonts w:asciiTheme="minorHAnsi" w:hAnsiTheme="minorHAnsi" w:cstheme="minorHAnsi"/>
        </w:rPr>
        <w:t xml:space="preserve">eception. </w:t>
      </w:r>
      <w:r w:rsidR="00ED6A92" w:rsidRPr="007D0B4A">
        <w:rPr>
          <w:rFonts w:asciiTheme="minorHAnsi" w:hAnsiTheme="minorHAnsi" w:cstheme="minorHAnsi"/>
        </w:rPr>
        <w:t xml:space="preserve">On </w:t>
      </w:r>
      <w:r w:rsidRPr="007D0B4A">
        <w:rPr>
          <w:rFonts w:asciiTheme="minorHAnsi" w:hAnsiTheme="minorHAnsi" w:cstheme="minorHAnsi"/>
        </w:rPr>
        <w:t>Wed.-Thurs., May 3-4</w:t>
      </w:r>
      <w:r w:rsidR="00ED6A92" w:rsidRPr="007D0B4A">
        <w:rPr>
          <w:rFonts w:asciiTheme="minorHAnsi" w:hAnsiTheme="minorHAnsi" w:cstheme="minorHAnsi"/>
        </w:rPr>
        <w:t xml:space="preserve">, the conference will feature two </w:t>
      </w:r>
      <w:r w:rsidRPr="007D0B4A">
        <w:rPr>
          <w:rFonts w:asciiTheme="minorHAnsi" w:hAnsiTheme="minorHAnsi" w:cstheme="minorHAnsi"/>
        </w:rPr>
        <w:t>very full days of content, with morning presentations by keynote speakers and industry leaders, and afternoons filled with User Group sessions, strategy roundtable and panel discussions, product demos, Co-op Advisor meetings and subject expert interviews from the Co-op Studio.</w:t>
      </w:r>
    </w:p>
    <w:p w14:paraId="4747D1A6" w14:textId="77777777" w:rsidR="0081437B" w:rsidRPr="007D0B4A" w:rsidRDefault="0081437B" w:rsidP="0097416E">
      <w:pPr>
        <w:spacing w:after="0" w:line="240" w:lineRule="auto"/>
        <w:rPr>
          <w:rFonts w:asciiTheme="minorHAnsi" w:hAnsiTheme="minorHAnsi" w:cstheme="minorHAnsi"/>
        </w:rPr>
      </w:pPr>
    </w:p>
    <w:p w14:paraId="145B723F" w14:textId="5F64869D" w:rsidR="00ED6A92" w:rsidRPr="007D0B4A" w:rsidRDefault="00D617B4" w:rsidP="7D0D2125">
      <w:pPr>
        <w:spacing w:after="0" w:line="240" w:lineRule="auto"/>
        <w:rPr>
          <w:rFonts w:asciiTheme="minorHAnsi" w:eastAsia="Georgia" w:hAnsiTheme="minorHAnsi" w:cstheme="minorHAnsi"/>
          <w:color w:val="000000" w:themeColor="text1"/>
        </w:rPr>
      </w:pPr>
      <w:r w:rsidRPr="007D0B4A">
        <w:rPr>
          <w:rFonts w:asciiTheme="minorHAnsi" w:hAnsiTheme="minorHAnsi" w:cstheme="minorHAnsi"/>
        </w:rPr>
        <w:t>“</w:t>
      </w:r>
      <w:r w:rsidR="00ED6A92" w:rsidRPr="007D0B4A">
        <w:rPr>
          <w:rFonts w:asciiTheme="minorHAnsi" w:hAnsiTheme="minorHAnsi" w:cstheme="minorHAnsi"/>
        </w:rPr>
        <w:t xml:space="preserve">A theme running throughout THNK 23 will be that the </w:t>
      </w:r>
      <w:r w:rsidR="00ED6A92" w:rsidRPr="007D0B4A">
        <w:rPr>
          <w:rFonts w:asciiTheme="minorHAnsi" w:eastAsia="Georgia" w:hAnsiTheme="minorHAnsi" w:cstheme="minorHAnsi"/>
          <w:color w:val="000000" w:themeColor="text1"/>
        </w:rPr>
        <w:t xml:space="preserve">main concerns of credit union leaders – earnings, experience, and expenses – </w:t>
      </w:r>
      <w:r w:rsidR="00B85ED4" w:rsidRPr="007D0B4A">
        <w:rPr>
          <w:rFonts w:asciiTheme="minorHAnsi" w:eastAsia="Georgia" w:hAnsiTheme="minorHAnsi" w:cstheme="minorHAnsi"/>
          <w:color w:val="000000" w:themeColor="text1"/>
        </w:rPr>
        <w:t xml:space="preserve">all </w:t>
      </w:r>
      <w:r w:rsidR="00ED6A92" w:rsidRPr="007D0B4A">
        <w:rPr>
          <w:rFonts w:asciiTheme="minorHAnsi" w:eastAsia="Georgia" w:hAnsiTheme="minorHAnsi" w:cstheme="minorHAnsi"/>
          <w:color w:val="000000" w:themeColor="text1"/>
        </w:rPr>
        <w:t xml:space="preserve">call </w:t>
      </w:r>
      <w:r w:rsidR="00B85ED4" w:rsidRPr="007D0B4A">
        <w:rPr>
          <w:rFonts w:asciiTheme="minorHAnsi" w:eastAsia="Georgia" w:hAnsiTheme="minorHAnsi" w:cstheme="minorHAnsi"/>
          <w:color w:val="000000" w:themeColor="text1"/>
        </w:rPr>
        <w:t xml:space="preserve">for </w:t>
      </w:r>
      <w:r w:rsidR="00ED6A92" w:rsidRPr="007D0B4A">
        <w:rPr>
          <w:rFonts w:asciiTheme="minorHAnsi" w:eastAsia="Georgia" w:hAnsiTheme="minorHAnsi" w:cstheme="minorHAnsi"/>
          <w:color w:val="000000" w:themeColor="text1"/>
        </w:rPr>
        <w:t>payments as a path to meeting these challenges</w:t>
      </w:r>
      <w:r w:rsidR="6A0DEDEA" w:rsidRPr="007D0B4A">
        <w:rPr>
          <w:rFonts w:asciiTheme="minorHAnsi" w:eastAsia="Georgia" w:hAnsiTheme="minorHAnsi" w:cstheme="minorHAnsi"/>
          <w:color w:val="000000" w:themeColor="text1"/>
        </w:rPr>
        <w:t>, engaging with members, guiding their financial behaviors</w:t>
      </w:r>
      <w:r w:rsidR="008B22F2" w:rsidRPr="007D0B4A">
        <w:rPr>
          <w:rFonts w:asciiTheme="minorHAnsi" w:eastAsia="Georgia" w:hAnsiTheme="minorHAnsi" w:cstheme="minorHAnsi"/>
          <w:color w:val="000000" w:themeColor="text1"/>
        </w:rPr>
        <w:t xml:space="preserve"> </w:t>
      </w:r>
      <w:r w:rsidR="00ED6A92" w:rsidRPr="007D0B4A">
        <w:rPr>
          <w:rFonts w:asciiTheme="minorHAnsi" w:eastAsia="Georgia" w:hAnsiTheme="minorHAnsi" w:cstheme="minorHAnsi"/>
          <w:color w:val="000000" w:themeColor="text1"/>
        </w:rPr>
        <w:t xml:space="preserve">and </w:t>
      </w:r>
      <w:r w:rsidR="3C243663" w:rsidRPr="007D0B4A">
        <w:rPr>
          <w:rFonts w:asciiTheme="minorHAnsi" w:eastAsia="Georgia" w:hAnsiTheme="minorHAnsi" w:cstheme="minorHAnsi"/>
          <w:color w:val="000000" w:themeColor="text1"/>
        </w:rPr>
        <w:t xml:space="preserve">ultimately </w:t>
      </w:r>
      <w:r w:rsidR="00ED6A92" w:rsidRPr="007D0B4A">
        <w:rPr>
          <w:rFonts w:asciiTheme="minorHAnsi" w:eastAsia="Georgia" w:hAnsiTheme="minorHAnsi" w:cstheme="minorHAnsi"/>
          <w:color w:val="000000" w:themeColor="text1"/>
        </w:rPr>
        <w:t>growing business</w:t>
      </w:r>
      <w:r w:rsidR="00B85ED4" w:rsidRPr="007D0B4A">
        <w:rPr>
          <w:rFonts w:asciiTheme="minorHAnsi" w:eastAsia="Georgia" w:hAnsiTheme="minorHAnsi" w:cstheme="minorHAnsi"/>
          <w:color w:val="000000" w:themeColor="text1"/>
        </w:rPr>
        <w:t>,” said Paxson. “W</w:t>
      </w:r>
      <w:r w:rsidR="00ED6A92" w:rsidRPr="007D0B4A">
        <w:rPr>
          <w:rFonts w:asciiTheme="minorHAnsi" w:eastAsia="Georgia" w:hAnsiTheme="minorHAnsi" w:cstheme="minorHAnsi"/>
          <w:color w:val="000000" w:themeColor="text1"/>
        </w:rPr>
        <w:t>e believe this focus on payments will ultimately provide attendees with both an inspiring</w:t>
      </w:r>
      <w:r w:rsidR="00B85ED4" w:rsidRPr="007D0B4A">
        <w:rPr>
          <w:rFonts w:asciiTheme="minorHAnsi" w:eastAsia="Georgia" w:hAnsiTheme="minorHAnsi" w:cstheme="minorHAnsi"/>
          <w:color w:val="000000" w:themeColor="text1"/>
        </w:rPr>
        <w:t xml:space="preserve"> North Star </w:t>
      </w:r>
      <w:r w:rsidR="00ED6A92" w:rsidRPr="007D0B4A">
        <w:rPr>
          <w:rFonts w:asciiTheme="minorHAnsi" w:eastAsia="Georgia" w:hAnsiTheme="minorHAnsi" w:cstheme="minorHAnsi"/>
          <w:color w:val="000000" w:themeColor="text1"/>
        </w:rPr>
        <w:t>of the potential future of credit unions – as well as tangible strategies that they can apply to day-to-day business</w:t>
      </w:r>
      <w:r w:rsidR="00B85ED4" w:rsidRPr="007D0B4A">
        <w:rPr>
          <w:rFonts w:asciiTheme="minorHAnsi" w:eastAsia="Georgia" w:hAnsiTheme="minorHAnsi" w:cstheme="minorHAnsi"/>
          <w:color w:val="000000" w:themeColor="text1"/>
        </w:rPr>
        <w:t xml:space="preserve"> right now</w:t>
      </w:r>
      <w:r w:rsidR="00ED6A92" w:rsidRPr="007D0B4A">
        <w:rPr>
          <w:rFonts w:asciiTheme="minorHAnsi" w:eastAsia="Georgia" w:hAnsiTheme="minorHAnsi" w:cstheme="minorHAnsi"/>
          <w:color w:val="000000" w:themeColor="text1"/>
        </w:rPr>
        <w:t>.</w:t>
      </w:r>
      <w:r w:rsidR="00B85ED4" w:rsidRPr="007D0B4A">
        <w:rPr>
          <w:rFonts w:asciiTheme="minorHAnsi" w:eastAsia="Georgia" w:hAnsiTheme="minorHAnsi" w:cstheme="minorHAnsi"/>
          <w:color w:val="000000" w:themeColor="text1"/>
        </w:rPr>
        <w:t>”</w:t>
      </w:r>
      <w:r w:rsidR="00ED6A92" w:rsidRPr="007D0B4A">
        <w:rPr>
          <w:rFonts w:asciiTheme="minorHAnsi" w:eastAsia="Georgia" w:hAnsiTheme="minorHAnsi" w:cstheme="minorHAnsi"/>
          <w:color w:val="000000" w:themeColor="text1"/>
        </w:rPr>
        <w:t xml:space="preserve"> </w:t>
      </w:r>
    </w:p>
    <w:p w14:paraId="43C1696A" w14:textId="77777777" w:rsidR="00ED6A92" w:rsidRPr="007D0B4A" w:rsidRDefault="00ED6A92" w:rsidP="00ED6A92">
      <w:pPr>
        <w:spacing w:after="0" w:line="240" w:lineRule="auto"/>
        <w:rPr>
          <w:rFonts w:asciiTheme="minorHAnsi" w:hAnsiTheme="minorHAnsi" w:cstheme="minorHAnsi"/>
          <w:color w:val="000000" w:themeColor="text1"/>
        </w:rPr>
      </w:pPr>
    </w:p>
    <w:p w14:paraId="3920EEDA" w14:textId="4DCB799A" w:rsidR="00A03157" w:rsidRPr="007D0B4A" w:rsidRDefault="00A03157" w:rsidP="0097416E">
      <w:pPr>
        <w:spacing w:after="0" w:line="240" w:lineRule="auto"/>
        <w:rPr>
          <w:rFonts w:asciiTheme="minorHAnsi" w:hAnsiTheme="minorHAnsi" w:cstheme="minorHAnsi"/>
        </w:rPr>
      </w:pPr>
      <w:r w:rsidRPr="007D0B4A">
        <w:rPr>
          <w:rFonts w:asciiTheme="minorHAnsi" w:hAnsiTheme="minorHAnsi" w:cstheme="minorHAnsi"/>
        </w:rPr>
        <w:t>For more information</w:t>
      </w:r>
      <w:r w:rsidR="00751C62" w:rsidRPr="007D0B4A">
        <w:rPr>
          <w:rFonts w:asciiTheme="minorHAnsi" w:hAnsiTheme="minorHAnsi" w:cstheme="minorHAnsi"/>
        </w:rPr>
        <w:t xml:space="preserve"> and to register immediately</w:t>
      </w:r>
      <w:r w:rsidRPr="007D0B4A">
        <w:rPr>
          <w:rFonts w:asciiTheme="minorHAnsi" w:hAnsiTheme="minorHAnsi" w:cstheme="minorHAnsi"/>
        </w:rPr>
        <w:t xml:space="preserve">, visit </w:t>
      </w:r>
      <w:hyperlink r:id="rId15" w:history="1">
        <w:r w:rsidR="00693FD3" w:rsidRPr="007D0B4A">
          <w:rPr>
            <w:rStyle w:val="Hyperlink"/>
            <w:rFonts w:asciiTheme="minorHAnsi" w:hAnsiTheme="minorHAnsi" w:cstheme="minorHAnsi"/>
          </w:rPr>
          <w:t>https://co-opthink.org</w:t>
        </w:r>
      </w:hyperlink>
      <w:r w:rsidRPr="007D0B4A">
        <w:rPr>
          <w:rStyle w:val="Hyperlink"/>
          <w:rFonts w:asciiTheme="minorHAnsi" w:hAnsiTheme="minorHAnsi" w:cstheme="minorHAnsi"/>
        </w:rPr>
        <w:t>.</w:t>
      </w:r>
    </w:p>
    <w:p w14:paraId="15FF86B5" w14:textId="06DF8654" w:rsidR="00BC3F4A" w:rsidRPr="007D0B4A" w:rsidRDefault="00BC3F4A" w:rsidP="0097416E">
      <w:pPr>
        <w:spacing w:after="0" w:line="240" w:lineRule="auto"/>
        <w:rPr>
          <w:rFonts w:asciiTheme="minorHAnsi" w:hAnsiTheme="minorHAnsi" w:cstheme="minorHAnsi"/>
          <w:b/>
          <w:bCs/>
        </w:rPr>
      </w:pPr>
    </w:p>
    <w:p w14:paraId="50AFDAEC" w14:textId="77777777" w:rsidR="00BC3F4A" w:rsidRPr="007D0B4A" w:rsidRDefault="00BC3F4A" w:rsidP="00BC3F4A">
      <w:pPr>
        <w:spacing w:after="0" w:line="240" w:lineRule="auto"/>
        <w:rPr>
          <w:rFonts w:asciiTheme="minorHAnsi" w:hAnsiTheme="minorHAnsi" w:cstheme="minorHAnsi"/>
          <w:b/>
          <w:bCs/>
          <w:color w:val="000000" w:themeColor="text1"/>
        </w:rPr>
      </w:pPr>
      <w:r w:rsidRPr="007D0B4A">
        <w:rPr>
          <w:rFonts w:asciiTheme="minorHAnsi" w:hAnsiTheme="minorHAnsi" w:cstheme="minorHAnsi"/>
          <w:b/>
          <w:bCs/>
          <w:color w:val="000000" w:themeColor="text1"/>
        </w:rPr>
        <w:t>About Co-op Solutions</w:t>
      </w:r>
    </w:p>
    <w:p w14:paraId="056E7F75" w14:textId="77777777" w:rsidR="00BC3F4A" w:rsidRPr="007D0B4A" w:rsidRDefault="00BC3F4A" w:rsidP="00BC3F4A">
      <w:pPr>
        <w:spacing w:after="0" w:line="240" w:lineRule="auto"/>
        <w:rPr>
          <w:rFonts w:asciiTheme="minorHAnsi" w:hAnsiTheme="minorHAnsi" w:cstheme="minorHAnsi"/>
          <w:color w:val="000000" w:themeColor="text1"/>
        </w:rPr>
      </w:pPr>
      <w:r w:rsidRPr="007D0B4A">
        <w:rPr>
          <w:rFonts w:asciiTheme="minorHAnsi" w:hAnsiTheme="minorHAnsi" w:cstheme="minorHAnsi"/>
          <w:color w:val="000000" w:themeColor="text1"/>
        </w:rPr>
        <w:br/>
        <w:t xml:space="preserve">Co-op Solutions is the market-leading financial technology platform whose mission is to </w:t>
      </w:r>
      <w:r w:rsidRPr="007D0B4A">
        <w:rPr>
          <w:rFonts w:asciiTheme="minorHAnsi" w:hAnsiTheme="minorHAnsi" w:cstheme="minorHAnsi"/>
        </w:rPr>
        <w:t>connect credit unions to the technology, strategic partnership and scale they need to best serve their members now and into the future</w:t>
      </w:r>
      <w:r w:rsidRPr="007D0B4A">
        <w:rPr>
          <w:rFonts w:asciiTheme="minorHAnsi" w:hAnsiTheme="minorHAnsi" w:cstheme="minorHAnsi"/>
          <w:color w:val="000000" w:themeColor="text1"/>
        </w:rPr>
        <w:t xml:space="preserve">. Co-op partners with credit unions to unlock their potential so they can compete; does the hard work of innovation, creating a one-stop opportunity to help credit unions grow; and offers knowledge and expertise in a world where everything must be integrated. For more information, visit </w:t>
      </w:r>
      <w:hyperlink r:id="rId16" w:history="1">
        <w:r w:rsidRPr="007D0B4A">
          <w:rPr>
            <w:rStyle w:val="Hyperlink"/>
            <w:rFonts w:asciiTheme="minorHAnsi" w:hAnsiTheme="minorHAnsi" w:cstheme="minorHAnsi"/>
          </w:rPr>
          <w:t>coop.org</w:t>
        </w:r>
      </w:hyperlink>
      <w:r w:rsidRPr="007D0B4A">
        <w:rPr>
          <w:rFonts w:asciiTheme="minorHAnsi" w:hAnsiTheme="minorHAnsi" w:cstheme="minorHAnsi"/>
          <w:color w:val="000000" w:themeColor="text1"/>
        </w:rPr>
        <w:t>.</w:t>
      </w:r>
    </w:p>
    <w:p w14:paraId="7B1C584F" w14:textId="77777777" w:rsidR="00BC3F4A" w:rsidRPr="007D0B4A" w:rsidRDefault="00BC3F4A" w:rsidP="00BC3F4A">
      <w:pPr>
        <w:spacing w:after="0" w:line="240" w:lineRule="auto"/>
        <w:rPr>
          <w:rFonts w:asciiTheme="minorHAnsi" w:hAnsiTheme="minorHAnsi" w:cstheme="minorHAnsi"/>
          <w:b/>
          <w:color w:val="000000" w:themeColor="text1"/>
        </w:rPr>
      </w:pPr>
    </w:p>
    <w:p w14:paraId="0974C05E" w14:textId="77777777" w:rsidR="00BC3F4A" w:rsidRPr="007D0B4A" w:rsidRDefault="00BC3F4A" w:rsidP="00BC3F4A">
      <w:pPr>
        <w:spacing w:after="0" w:line="240" w:lineRule="auto"/>
        <w:rPr>
          <w:rFonts w:asciiTheme="minorHAnsi" w:hAnsiTheme="minorHAnsi" w:cstheme="minorHAnsi"/>
          <w:b/>
          <w:color w:val="000000" w:themeColor="text1"/>
        </w:rPr>
      </w:pPr>
      <w:r w:rsidRPr="007D0B4A">
        <w:rPr>
          <w:rFonts w:asciiTheme="minorHAnsi" w:hAnsiTheme="minorHAnsi" w:cstheme="minorHAnsi"/>
          <w:b/>
          <w:color w:val="000000" w:themeColor="text1"/>
        </w:rPr>
        <w:t xml:space="preserve">Contact: </w:t>
      </w:r>
    </w:p>
    <w:p w14:paraId="5F049EC1" w14:textId="77777777" w:rsidR="00BC3F4A" w:rsidRPr="007D0B4A" w:rsidRDefault="00BC3F4A" w:rsidP="00BC3F4A">
      <w:pPr>
        <w:spacing w:after="0" w:line="240" w:lineRule="auto"/>
        <w:rPr>
          <w:rFonts w:asciiTheme="minorHAnsi" w:hAnsiTheme="minorHAnsi" w:cstheme="minorHAnsi"/>
          <w:b/>
          <w:color w:val="000000" w:themeColor="text1"/>
        </w:rPr>
      </w:pPr>
    </w:p>
    <w:p w14:paraId="4F4B2C54" w14:textId="77777777" w:rsidR="00BC3F4A" w:rsidRPr="007D0B4A" w:rsidRDefault="00BC3F4A" w:rsidP="00BC3F4A">
      <w:pPr>
        <w:spacing w:after="0" w:line="240" w:lineRule="auto"/>
        <w:rPr>
          <w:rFonts w:asciiTheme="minorHAnsi" w:hAnsiTheme="minorHAnsi" w:cstheme="minorHAnsi"/>
          <w:color w:val="000000" w:themeColor="text1"/>
        </w:rPr>
      </w:pPr>
      <w:r w:rsidRPr="007D0B4A">
        <w:rPr>
          <w:rFonts w:asciiTheme="minorHAnsi" w:hAnsiTheme="minorHAnsi" w:cstheme="minorHAnsi"/>
          <w:color w:val="000000" w:themeColor="text1"/>
        </w:rPr>
        <w:t>Bill Prichard, APR, Director, Public Relations</w:t>
      </w:r>
    </w:p>
    <w:p w14:paraId="11F060AB" w14:textId="77777777" w:rsidR="00BC3F4A" w:rsidRPr="007D0B4A" w:rsidRDefault="00BC3F4A" w:rsidP="00BC3F4A">
      <w:pPr>
        <w:spacing w:after="0" w:line="240" w:lineRule="auto"/>
        <w:rPr>
          <w:rFonts w:asciiTheme="minorHAnsi" w:hAnsiTheme="minorHAnsi" w:cstheme="minorHAnsi"/>
          <w:color w:val="000000" w:themeColor="text1"/>
        </w:rPr>
      </w:pPr>
      <w:r w:rsidRPr="007D0B4A">
        <w:rPr>
          <w:rFonts w:asciiTheme="minorHAnsi" w:hAnsiTheme="minorHAnsi" w:cstheme="minorHAnsi"/>
          <w:color w:val="000000" w:themeColor="text1"/>
        </w:rPr>
        <w:t>Co-op Solutions</w:t>
      </w:r>
    </w:p>
    <w:p w14:paraId="5A4A446F" w14:textId="77777777" w:rsidR="004A18E4" w:rsidRPr="007D0B4A" w:rsidRDefault="00BC3F4A" w:rsidP="00BC3F4A">
      <w:pPr>
        <w:spacing w:after="0" w:line="240" w:lineRule="auto"/>
        <w:rPr>
          <w:rFonts w:asciiTheme="minorHAnsi" w:hAnsiTheme="minorHAnsi" w:cstheme="minorHAnsi"/>
          <w:color w:val="000000" w:themeColor="text1"/>
        </w:rPr>
      </w:pPr>
      <w:r w:rsidRPr="007D0B4A">
        <w:rPr>
          <w:rFonts w:asciiTheme="minorHAnsi" w:hAnsiTheme="minorHAnsi" w:cstheme="minorHAnsi"/>
          <w:color w:val="000000" w:themeColor="text1"/>
        </w:rPr>
        <w:t>(909) 532-9416</w:t>
      </w:r>
    </w:p>
    <w:p w14:paraId="4DB944E8" w14:textId="3746F9F6" w:rsidR="00BC3F4A" w:rsidRPr="007D0B4A" w:rsidRDefault="00000000" w:rsidP="00BC3F4A">
      <w:pPr>
        <w:spacing w:after="0" w:line="240" w:lineRule="auto"/>
        <w:rPr>
          <w:rFonts w:asciiTheme="minorHAnsi" w:hAnsiTheme="minorHAnsi" w:cstheme="minorHAnsi"/>
          <w:color w:val="000000" w:themeColor="text1"/>
        </w:rPr>
      </w:pPr>
      <w:hyperlink r:id="rId17" w:history="1">
        <w:r w:rsidR="004A18E4" w:rsidRPr="007D0B4A">
          <w:rPr>
            <w:rStyle w:val="Hyperlink"/>
            <w:rFonts w:asciiTheme="minorHAnsi" w:hAnsiTheme="minorHAnsi" w:cstheme="minorHAnsi"/>
          </w:rPr>
          <w:t>Bill.Prichard@coop.org</w:t>
        </w:r>
      </w:hyperlink>
      <w:r w:rsidR="00BC3F4A" w:rsidRPr="007D0B4A">
        <w:rPr>
          <w:rFonts w:asciiTheme="minorHAnsi" w:hAnsiTheme="minorHAnsi" w:cstheme="minorHAnsi"/>
          <w:color w:val="000000" w:themeColor="text1"/>
        </w:rPr>
        <w:t xml:space="preserve"> </w:t>
      </w:r>
    </w:p>
    <w:p w14:paraId="57954861" w14:textId="77777777" w:rsidR="00BC3F4A" w:rsidRPr="007D0B4A" w:rsidRDefault="00BC3F4A" w:rsidP="00BC3F4A">
      <w:pPr>
        <w:spacing w:after="0" w:line="240" w:lineRule="auto"/>
        <w:rPr>
          <w:rFonts w:asciiTheme="minorHAnsi" w:hAnsiTheme="minorHAnsi" w:cstheme="minorHAnsi"/>
          <w:color w:val="000000" w:themeColor="text1"/>
        </w:rPr>
      </w:pPr>
    </w:p>
    <w:p w14:paraId="4486461E" w14:textId="01F959FE" w:rsidR="00DD1E2E" w:rsidRPr="007D0B4A" w:rsidRDefault="00BC3F4A" w:rsidP="004A18E4">
      <w:pPr>
        <w:spacing w:after="0" w:line="240" w:lineRule="auto"/>
        <w:jc w:val="center"/>
        <w:rPr>
          <w:rFonts w:asciiTheme="minorHAnsi" w:hAnsiTheme="minorHAnsi" w:cstheme="minorHAnsi"/>
        </w:rPr>
      </w:pPr>
      <w:r w:rsidRPr="007D0B4A">
        <w:rPr>
          <w:rFonts w:asciiTheme="minorHAnsi" w:hAnsiTheme="minorHAnsi" w:cstheme="minorHAnsi"/>
          <w:color w:val="000000" w:themeColor="text1"/>
        </w:rPr>
        <w:t>-####-</w:t>
      </w:r>
    </w:p>
    <w:sectPr w:rsidR="00DD1E2E" w:rsidRPr="007D0B4A" w:rsidSect="0097416E">
      <w:footerReference w:type="default" r:id="rId18"/>
      <w:pgSz w:w="12240" w:h="15840"/>
      <w:pgMar w:top="1440" w:right="144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76899" w14:textId="77777777" w:rsidR="00B85A07" w:rsidRDefault="00B85A07" w:rsidP="0097416E">
      <w:pPr>
        <w:spacing w:after="0" w:line="240" w:lineRule="auto"/>
      </w:pPr>
      <w:r>
        <w:separator/>
      </w:r>
    </w:p>
  </w:endnote>
  <w:endnote w:type="continuationSeparator" w:id="0">
    <w:p w14:paraId="66DD0264" w14:textId="77777777" w:rsidR="00B85A07" w:rsidRDefault="00B85A07" w:rsidP="0097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236508"/>
      <w:docPartObj>
        <w:docPartGallery w:val="Page Numbers (Bottom of Page)"/>
        <w:docPartUnique/>
      </w:docPartObj>
    </w:sdtPr>
    <w:sdtEndPr>
      <w:rPr>
        <w:rFonts w:asciiTheme="minorHAnsi" w:hAnsiTheme="minorHAnsi"/>
        <w:noProof/>
      </w:rPr>
    </w:sdtEndPr>
    <w:sdtContent>
      <w:p w14:paraId="44864625" w14:textId="77777777" w:rsidR="0097416E" w:rsidRPr="0097416E" w:rsidRDefault="0097416E">
        <w:pPr>
          <w:pStyle w:val="Footer"/>
          <w:jc w:val="center"/>
          <w:rPr>
            <w:rFonts w:asciiTheme="minorHAnsi" w:hAnsiTheme="minorHAnsi"/>
          </w:rPr>
        </w:pPr>
        <w:r w:rsidRPr="0097416E">
          <w:rPr>
            <w:rFonts w:asciiTheme="minorHAnsi" w:hAnsiTheme="minorHAnsi"/>
          </w:rPr>
          <w:fldChar w:fldCharType="begin"/>
        </w:r>
        <w:r w:rsidRPr="0097416E">
          <w:rPr>
            <w:rFonts w:asciiTheme="minorHAnsi" w:hAnsiTheme="minorHAnsi"/>
          </w:rPr>
          <w:instrText xml:space="preserve"> PAGE   \* MERGEFORMAT </w:instrText>
        </w:r>
        <w:r w:rsidRPr="0097416E">
          <w:rPr>
            <w:rFonts w:asciiTheme="minorHAnsi" w:hAnsiTheme="minorHAnsi"/>
          </w:rPr>
          <w:fldChar w:fldCharType="separate"/>
        </w:r>
        <w:r w:rsidR="009A716A">
          <w:rPr>
            <w:rFonts w:asciiTheme="minorHAnsi" w:hAnsiTheme="minorHAnsi"/>
            <w:noProof/>
          </w:rPr>
          <w:t>1</w:t>
        </w:r>
        <w:r w:rsidRPr="0097416E">
          <w:rPr>
            <w:rFonts w:asciiTheme="minorHAnsi" w:hAnsiTheme="minorHAnsi"/>
            <w:noProof/>
          </w:rPr>
          <w:fldChar w:fldCharType="end"/>
        </w:r>
      </w:p>
    </w:sdtContent>
  </w:sdt>
  <w:p w14:paraId="44864626" w14:textId="77777777" w:rsidR="0097416E" w:rsidRDefault="00974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0B41A" w14:textId="77777777" w:rsidR="00B85A07" w:rsidRDefault="00B85A07" w:rsidP="0097416E">
      <w:pPr>
        <w:spacing w:after="0" w:line="240" w:lineRule="auto"/>
      </w:pPr>
      <w:r>
        <w:separator/>
      </w:r>
    </w:p>
  </w:footnote>
  <w:footnote w:type="continuationSeparator" w:id="0">
    <w:p w14:paraId="32FB294D" w14:textId="77777777" w:rsidR="00B85A07" w:rsidRDefault="00B85A07" w:rsidP="00974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2473"/>
    <w:multiLevelType w:val="hybridMultilevel"/>
    <w:tmpl w:val="322E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B37F7"/>
    <w:multiLevelType w:val="multilevel"/>
    <w:tmpl w:val="5A64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7521393">
    <w:abstractNumId w:val="1"/>
  </w:num>
  <w:num w:numId="2" w16cid:durableId="194171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49D"/>
    <w:rsid w:val="000023A4"/>
    <w:rsid w:val="00016C7A"/>
    <w:rsid w:val="00017335"/>
    <w:rsid w:val="00017B04"/>
    <w:rsid w:val="0002184C"/>
    <w:rsid w:val="00032074"/>
    <w:rsid w:val="0005112E"/>
    <w:rsid w:val="00057CF2"/>
    <w:rsid w:val="00072577"/>
    <w:rsid w:val="0008097E"/>
    <w:rsid w:val="000907D5"/>
    <w:rsid w:val="000913B1"/>
    <w:rsid w:val="000938D3"/>
    <w:rsid w:val="000A336A"/>
    <w:rsid w:val="000A51C4"/>
    <w:rsid w:val="000D5F77"/>
    <w:rsid w:val="000F1D24"/>
    <w:rsid w:val="000F72BA"/>
    <w:rsid w:val="001452F7"/>
    <w:rsid w:val="00151A9D"/>
    <w:rsid w:val="00155EAF"/>
    <w:rsid w:val="0017149F"/>
    <w:rsid w:val="001740E6"/>
    <w:rsid w:val="001811D4"/>
    <w:rsid w:val="00184E87"/>
    <w:rsid w:val="001851EA"/>
    <w:rsid w:val="00186B68"/>
    <w:rsid w:val="001B13C7"/>
    <w:rsid w:val="001B2D36"/>
    <w:rsid w:val="001B7FD2"/>
    <w:rsid w:val="001C43E4"/>
    <w:rsid w:val="001C4A41"/>
    <w:rsid w:val="001D4073"/>
    <w:rsid w:val="00204D13"/>
    <w:rsid w:val="0020749D"/>
    <w:rsid w:val="00212530"/>
    <w:rsid w:val="00212FC9"/>
    <w:rsid w:val="00217E97"/>
    <w:rsid w:val="00231455"/>
    <w:rsid w:val="002337C8"/>
    <w:rsid w:val="002422EF"/>
    <w:rsid w:val="0025161D"/>
    <w:rsid w:val="00273079"/>
    <w:rsid w:val="002748C5"/>
    <w:rsid w:val="00274C1B"/>
    <w:rsid w:val="00280CA3"/>
    <w:rsid w:val="002A06BC"/>
    <w:rsid w:val="002A4A14"/>
    <w:rsid w:val="002B1F05"/>
    <w:rsid w:val="002B43DE"/>
    <w:rsid w:val="002D465B"/>
    <w:rsid w:val="002E710B"/>
    <w:rsid w:val="002F7233"/>
    <w:rsid w:val="00306222"/>
    <w:rsid w:val="003078AD"/>
    <w:rsid w:val="00327C6E"/>
    <w:rsid w:val="00337260"/>
    <w:rsid w:val="00350278"/>
    <w:rsid w:val="00353453"/>
    <w:rsid w:val="00385242"/>
    <w:rsid w:val="0038762D"/>
    <w:rsid w:val="00387BE1"/>
    <w:rsid w:val="003906F5"/>
    <w:rsid w:val="003A647D"/>
    <w:rsid w:val="003A6DDC"/>
    <w:rsid w:val="003B7A76"/>
    <w:rsid w:val="003C5BB0"/>
    <w:rsid w:val="003C7196"/>
    <w:rsid w:val="00415CE9"/>
    <w:rsid w:val="00415D5B"/>
    <w:rsid w:val="004201AE"/>
    <w:rsid w:val="0043122B"/>
    <w:rsid w:val="00442302"/>
    <w:rsid w:val="00443861"/>
    <w:rsid w:val="00462F9E"/>
    <w:rsid w:val="00473044"/>
    <w:rsid w:val="00483680"/>
    <w:rsid w:val="004A18E4"/>
    <w:rsid w:val="004A793C"/>
    <w:rsid w:val="004B7868"/>
    <w:rsid w:val="004D1346"/>
    <w:rsid w:val="004D5DA7"/>
    <w:rsid w:val="004F4459"/>
    <w:rsid w:val="00506222"/>
    <w:rsid w:val="00522AB1"/>
    <w:rsid w:val="00530764"/>
    <w:rsid w:val="005329BE"/>
    <w:rsid w:val="00537CBB"/>
    <w:rsid w:val="00544B65"/>
    <w:rsid w:val="00566D61"/>
    <w:rsid w:val="00574755"/>
    <w:rsid w:val="00587E95"/>
    <w:rsid w:val="00593B9B"/>
    <w:rsid w:val="005B16C6"/>
    <w:rsid w:val="005C36A4"/>
    <w:rsid w:val="005C7599"/>
    <w:rsid w:val="005F67EE"/>
    <w:rsid w:val="005F7169"/>
    <w:rsid w:val="006322BD"/>
    <w:rsid w:val="006334A9"/>
    <w:rsid w:val="00633B32"/>
    <w:rsid w:val="006800BC"/>
    <w:rsid w:val="00693477"/>
    <w:rsid w:val="00693FD3"/>
    <w:rsid w:val="006A7F76"/>
    <w:rsid w:val="006B136D"/>
    <w:rsid w:val="006B19A8"/>
    <w:rsid w:val="006C2C3C"/>
    <w:rsid w:val="006C38B6"/>
    <w:rsid w:val="006C6B93"/>
    <w:rsid w:val="006D12A7"/>
    <w:rsid w:val="006E3582"/>
    <w:rsid w:val="006F5C73"/>
    <w:rsid w:val="0071571B"/>
    <w:rsid w:val="00715D78"/>
    <w:rsid w:val="00716ACD"/>
    <w:rsid w:val="00747565"/>
    <w:rsid w:val="00751C62"/>
    <w:rsid w:val="007614B1"/>
    <w:rsid w:val="00784C80"/>
    <w:rsid w:val="00795BDF"/>
    <w:rsid w:val="007C62D0"/>
    <w:rsid w:val="007C6AF8"/>
    <w:rsid w:val="007D0B4A"/>
    <w:rsid w:val="007E526B"/>
    <w:rsid w:val="00800594"/>
    <w:rsid w:val="00800890"/>
    <w:rsid w:val="00802551"/>
    <w:rsid w:val="00806A4F"/>
    <w:rsid w:val="0081437B"/>
    <w:rsid w:val="008146E8"/>
    <w:rsid w:val="00851F30"/>
    <w:rsid w:val="008643F8"/>
    <w:rsid w:val="00870B39"/>
    <w:rsid w:val="008715F7"/>
    <w:rsid w:val="00876548"/>
    <w:rsid w:val="0087727E"/>
    <w:rsid w:val="008811BF"/>
    <w:rsid w:val="008842FA"/>
    <w:rsid w:val="00885009"/>
    <w:rsid w:val="008A39D2"/>
    <w:rsid w:val="008A6C7F"/>
    <w:rsid w:val="008B22F2"/>
    <w:rsid w:val="008C6150"/>
    <w:rsid w:val="008D026E"/>
    <w:rsid w:val="00901391"/>
    <w:rsid w:val="00905A80"/>
    <w:rsid w:val="0092653A"/>
    <w:rsid w:val="00933EE5"/>
    <w:rsid w:val="00941112"/>
    <w:rsid w:val="00947C63"/>
    <w:rsid w:val="00952FC8"/>
    <w:rsid w:val="0097416E"/>
    <w:rsid w:val="0097704D"/>
    <w:rsid w:val="0098063A"/>
    <w:rsid w:val="009A716A"/>
    <w:rsid w:val="009B5D2D"/>
    <w:rsid w:val="009C5098"/>
    <w:rsid w:val="009E7303"/>
    <w:rsid w:val="009F39AB"/>
    <w:rsid w:val="009F62FF"/>
    <w:rsid w:val="009F6449"/>
    <w:rsid w:val="00A00776"/>
    <w:rsid w:val="00A03157"/>
    <w:rsid w:val="00A03339"/>
    <w:rsid w:val="00A234E5"/>
    <w:rsid w:val="00A26F0F"/>
    <w:rsid w:val="00A34F83"/>
    <w:rsid w:val="00A55EF7"/>
    <w:rsid w:val="00A7721E"/>
    <w:rsid w:val="00A82591"/>
    <w:rsid w:val="00A825BC"/>
    <w:rsid w:val="00A86AC2"/>
    <w:rsid w:val="00A91FD2"/>
    <w:rsid w:val="00A935E9"/>
    <w:rsid w:val="00AA314B"/>
    <w:rsid w:val="00AA5CB6"/>
    <w:rsid w:val="00AC058C"/>
    <w:rsid w:val="00AD62A2"/>
    <w:rsid w:val="00AF1D1E"/>
    <w:rsid w:val="00B156A6"/>
    <w:rsid w:val="00B30034"/>
    <w:rsid w:val="00B85A07"/>
    <w:rsid w:val="00B85ED4"/>
    <w:rsid w:val="00B86749"/>
    <w:rsid w:val="00B95EBF"/>
    <w:rsid w:val="00BA711F"/>
    <w:rsid w:val="00BB0681"/>
    <w:rsid w:val="00BB0D41"/>
    <w:rsid w:val="00BB13A5"/>
    <w:rsid w:val="00BB15FB"/>
    <w:rsid w:val="00BB52A1"/>
    <w:rsid w:val="00BC3F4A"/>
    <w:rsid w:val="00BD49DB"/>
    <w:rsid w:val="00C01694"/>
    <w:rsid w:val="00C10320"/>
    <w:rsid w:val="00C11A95"/>
    <w:rsid w:val="00C15291"/>
    <w:rsid w:val="00C252AE"/>
    <w:rsid w:val="00C32365"/>
    <w:rsid w:val="00C36298"/>
    <w:rsid w:val="00C43CCD"/>
    <w:rsid w:val="00C659EF"/>
    <w:rsid w:val="00C7632D"/>
    <w:rsid w:val="00C80D29"/>
    <w:rsid w:val="00C826C8"/>
    <w:rsid w:val="00C92F8D"/>
    <w:rsid w:val="00CC46EA"/>
    <w:rsid w:val="00CD20AA"/>
    <w:rsid w:val="00CF03B0"/>
    <w:rsid w:val="00CF6AA6"/>
    <w:rsid w:val="00D074BF"/>
    <w:rsid w:val="00D10792"/>
    <w:rsid w:val="00D20766"/>
    <w:rsid w:val="00D27F40"/>
    <w:rsid w:val="00D4092C"/>
    <w:rsid w:val="00D445A4"/>
    <w:rsid w:val="00D50AFB"/>
    <w:rsid w:val="00D55EA0"/>
    <w:rsid w:val="00D617B4"/>
    <w:rsid w:val="00D84C48"/>
    <w:rsid w:val="00D932B0"/>
    <w:rsid w:val="00DA08E2"/>
    <w:rsid w:val="00DB46DC"/>
    <w:rsid w:val="00DC22AC"/>
    <w:rsid w:val="00DD0BFA"/>
    <w:rsid w:val="00DD1E2E"/>
    <w:rsid w:val="00DD4188"/>
    <w:rsid w:val="00DE67FB"/>
    <w:rsid w:val="00DE7744"/>
    <w:rsid w:val="00DF1B7F"/>
    <w:rsid w:val="00DF4194"/>
    <w:rsid w:val="00DF743C"/>
    <w:rsid w:val="00E054BA"/>
    <w:rsid w:val="00E05954"/>
    <w:rsid w:val="00E13796"/>
    <w:rsid w:val="00E478C3"/>
    <w:rsid w:val="00E54564"/>
    <w:rsid w:val="00E57F05"/>
    <w:rsid w:val="00E61F92"/>
    <w:rsid w:val="00E7432C"/>
    <w:rsid w:val="00E83134"/>
    <w:rsid w:val="00E94612"/>
    <w:rsid w:val="00EA0EBE"/>
    <w:rsid w:val="00EA529A"/>
    <w:rsid w:val="00EC24BA"/>
    <w:rsid w:val="00ED6A92"/>
    <w:rsid w:val="00EE76AD"/>
    <w:rsid w:val="00EF1198"/>
    <w:rsid w:val="00EF1906"/>
    <w:rsid w:val="00EF43B5"/>
    <w:rsid w:val="00EF6E4D"/>
    <w:rsid w:val="00F012D9"/>
    <w:rsid w:val="00F04BBB"/>
    <w:rsid w:val="00F052B7"/>
    <w:rsid w:val="00F07284"/>
    <w:rsid w:val="00F115F5"/>
    <w:rsid w:val="00F12615"/>
    <w:rsid w:val="00F35F8C"/>
    <w:rsid w:val="00F425D9"/>
    <w:rsid w:val="00F639D9"/>
    <w:rsid w:val="00F73CEC"/>
    <w:rsid w:val="00F80D50"/>
    <w:rsid w:val="00FA384C"/>
    <w:rsid w:val="00FB0F37"/>
    <w:rsid w:val="00FB56A0"/>
    <w:rsid w:val="029253A5"/>
    <w:rsid w:val="068A79D2"/>
    <w:rsid w:val="131D8B40"/>
    <w:rsid w:val="24DA217E"/>
    <w:rsid w:val="3A0D6046"/>
    <w:rsid w:val="3C243663"/>
    <w:rsid w:val="472FAB4D"/>
    <w:rsid w:val="4DA34700"/>
    <w:rsid w:val="57DCA1AE"/>
    <w:rsid w:val="6A0DEDEA"/>
    <w:rsid w:val="6F3CA192"/>
    <w:rsid w:val="77E39970"/>
    <w:rsid w:val="7D0D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45F3"/>
  <w15:chartTrackingRefBased/>
  <w15:docId w15:val="{EB4186CA-16A4-4001-BE62-4AE8E916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49D"/>
    <w:pPr>
      <w:spacing w:after="200" w:line="276" w:lineRule="auto"/>
    </w:pPr>
    <w:rPr>
      <w:rFonts w:ascii="Calibri" w:hAnsi="Calibri" w:cs="Calibri"/>
    </w:rPr>
  </w:style>
  <w:style w:type="paragraph" w:styleId="Heading1">
    <w:name w:val="heading 1"/>
    <w:basedOn w:val="Normal"/>
    <w:link w:val="Heading1Char"/>
    <w:uiPriority w:val="9"/>
    <w:qFormat/>
    <w:rsid w:val="00C362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49D"/>
    <w:rPr>
      <w:color w:val="0563C1"/>
      <w:u w:val="single"/>
    </w:rPr>
  </w:style>
  <w:style w:type="character" w:customStyle="1" w:styleId="a-size-large">
    <w:name w:val="a-size-large"/>
    <w:basedOn w:val="DefaultParagraphFont"/>
    <w:rsid w:val="0020749D"/>
  </w:style>
  <w:style w:type="character" w:customStyle="1" w:styleId="lt-line-clampline">
    <w:name w:val="lt-line-clamp__line"/>
    <w:basedOn w:val="DefaultParagraphFont"/>
    <w:rsid w:val="0020749D"/>
  </w:style>
  <w:style w:type="paragraph" w:styleId="Header">
    <w:name w:val="header"/>
    <w:basedOn w:val="Normal"/>
    <w:link w:val="HeaderChar"/>
    <w:uiPriority w:val="99"/>
    <w:unhideWhenUsed/>
    <w:rsid w:val="00974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16E"/>
    <w:rPr>
      <w:rFonts w:ascii="Calibri" w:hAnsi="Calibri" w:cs="Calibri"/>
    </w:rPr>
  </w:style>
  <w:style w:type="paragraph" w:styleId="Footer">
    <w:name w:val="footer"/>
    <w:basedOn w:val="Normal"/>
    <w:link w:val="FooterChar"/>
    <w:uiPriority w:val="99"/>
    <w:unhideWhenUsed/>
    <w:rsid w:val="00974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16E"/>
    <w:rPr>
      <w:rFonts w:ascii="Calibri" w:hAnsi="Calibri" w:cs="Calibri"/>
    </w:rPr>
  </w:style>
  <w:style w:type="character" w:styleId="FollowedHyperlink">
    <w:name w:val="FollowedHyperlink"/>
    <w:basedOn w:val="DefaultParagraphFont"/>
    <w:uiPriority w:val="99"/>
    <w:semiHidden/>
    <w:unhideWhenUsed/>
    <w:rsid w:val="0097416E"/>
    <w:rPr>
      <w:color w:val="954F72" w:themeColor="followedHyperlink"/>
      <w:u w:val="single"/>
    </w:rPr>
  </w:style>
  <w:style w:type="paragraph" w:styleId="BalloonText">
    <w:name w:val="Balloon Text"/>
    <w:basedOn w:val="Normal"/>
    <w:link w:val="BalloonTextChar"/>
    <w:uiPriority w:val="99"/>
    <w:semiHidden/>
    <w:unhideWhenUsed/>
    <w:rsid w:val="00A86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AC2"/>
    <w:rPr>
      <w:rFonts w:ascii="Segoe UI" w:hAnsi="Segoe UI" w:cs="Segoe UI"/>
      <w:sz w:val="18"/>
      <w:szCs w:val="18"/>
    </w:rPr>
  </w:style>
  <w:style w:type="character" w:styleId="CommentReference">
    <w:name w:val="annotation reference"/>
    <w:basedOn w:val="DefaultParagraphFont"/>
    <w:uiPriority w:val="99"/>
    <w:semiHidden/>
    <w:unhideWhenUsed/>
    <w:rsid w:val="00212530"/>
    <w:rPr>
      <w:sz w:val="16"/>
      <w:szCs w:val="16"/>
    </w:rPr>
  </w:style>
  <w:style w:type="paragraph" w:styleId="CommentText">
    <w:name w:val="annotation text"/>
    <w:basedOn w:val="Normal"/>
    <w:link w:val="CommentTextChar"/>
    <w:uiPriority w:val="99"/>
    <w:semiHidden/>
    <w:unhideWhenUsed/>
    <w:rsid w:val="00212530"/>
    <w:pPr>
      <w:spacing w:line="240" w:lineRule="auto"/>
    </w:pPr>
    <w:rPr>
      <w:sz w:val="20"/>
      <w:szCs w:val="20"/>
    </w:rPr>
  </w:style>
  <w:style w:type="character" w:customStyle="1" w:styleId="CommentTextChar">
    <w:name w:val="Comment Text Char"/>
    <w:basedOn w:val="DefaultParagraphFont"/>
    <w:link w:val="CommentText"/>
    <w:uiPriority w:val="99"/>
    <w:semiHidden/>
    <w:rsid w:val="002125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12530"/>
    <w:rPr>
      <w:b/>
      <w:bCs/>
    </w:rPr>
  </w:style>
  <w:style w:type="character" w:customStyle="1" w:styleId="CommentSubjectChar">
    <w:name w:val="Comment Subject Char"/>
    <w:basedOn w:val="CommentTextChar"/>
    <w:link w:val="CommentSubject"/>
    <w:uiPriority w:val="99"/>
    <w:semiHidden/>
    <w:rsid w:val="00212530"/>
    <w:rPr>
      <w:rFonts w:ascii="Calibri" w:hAnsi="Calibri" w:cs="Calibri"/>
      <w:b/>
      <w:bCs/>
      <w:sz w:val="20"/>
      <w:szCs w:val="20"/>
    </w:rPr>
  </w:style>
  <w:style w:type="character" w:styleId="UnresolvedMention">
    <w:name w:val="Unresolved Mention"/>
    <w:basedOn w:val="DefaultParagraphFont"/>
    <w:uiPriority w:val="99"/>
    <w:semiHidden/>
    <w:unhideWhenUsed/>
    <w:rsid w:val="00633B32"/>
    <w:rPr>
      <w:color w:val="605E5C"/>
      <w:shd w:val="clear" w:color="auto" w:fill="E1DFDD"/>
    </w:rPr>
  </w:style>
  <w:style w:type="character" w:customStyle="1" w:styleId="Heading1Char">
    <w:name w:val="Heading 1 Char"/>
    <w:basedOn w:val="DefaultParagraphFont"/>
    <w:link w:val="Heading1"/>
    <w:uiPriority w:val="9"/>
    <w:rsid w:val="00C36298"/>
    <w:rPr>
      <w:rFonts w:ascii="Times New Roman" w:eastAsia="Times New Roman" w:hAnsi="Times New Roman" w:cs="Times New Roman"/>
      <w:b/>
      <w:bCs/>
      <w:kern w:val="36"/>
      <w:sz w:val="48"/>
      <w:szCs w:val="48"/>
    </w:rPr>
  </w:style>
  <w:style w:type="character" w:customStyle="1" w:styleId="Subtitle1">
    <w:name w:val="Subtitle1"/>
    <w:basedOn w:val="DefaultParagraphFont"/>
    <w:rsid w:val="00C36298"/>
  </w:style>
  <w:style w:type="paragraph" w:styleId="ListParagraph">
    <w:name w:val="List Paragraph"/>
    <w:basedOn w:val="Normal"/>
    <w:uiPriority w:val="34"/>
    <w:qFormat/>
    <w:rsid w:val="00ED6A92"/>
    <w:pPr>
      <w:spacing w:after="0" w:line="240" w:lineRule="auto"/>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072577"/>
    <w:pPr>
      <w:spacing w:after="0" w:line="240" w:lineRule="auto"/>
    </w:pPr>
    <w:rPr>
      <w:rFonts w:ascii="Calibri" w:hAnsi="Calibri" w:cs="Calibri"/>
    </w:rPr>
  </w:style>
  <w:style w:type="paragraph" w:customStyle="1" w:styleId="pf0">
    <w:name w:val="pf0"/>
    <w:basedOn w:val="Normal"/>
    <w:rsid w:val="00C80D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80D29"/>
    <w:rPr>
      <w:rFonts w:ascii="Segoe UI" w:hAnsi="Segoe UI" w:cs="Segoe UI" w:hint="default"/>
      <w:sz w:val="18"/>
      <w:szCs w:val="18"/>
    </w:rPr>
  </w:style>
  <w:style w:type="character" w:customStyle="1" w:styleId="apple-converted-space">
    <w:name w:val="apple-converted-space"/>
    <w:basedOn w:val="DefaultParagraphFont"/>
    <w:rsid w:val="007D0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9712">
      <w:bodyDiv w:val="1"/>
      <w:marLeft w:val="0"/>
      <w:marRight w:val="0"/>
      <w:marTop w:val="0"/>
      <w:marBottom w:val="0"/>
      <w:divBdr>
        <w:top w:val="none" w:sz="0" w:space="0" w:color="auto"/>
        <w:left w:val="none" w:sz="0" w:space="0" w:color="auto"/>
        <w:bottom w:val="none" w:sz="0" w:space="0" w:color="auto"/>
        <w:right w:val="none" w:sz="0" w:space="0" w:color="auto"/>
      </w:divBdr>
    </w:div>
    <w:div w:id="355736225">
      <w:bodyDiv w:val="1"/>
      <w:marLeft w:val="0"/>
      <w:marRight w:val="0"/>
      <w:marTop w:val="0"/>
      <w:marBottom w:val="0"/>
      <w:divBdr>
        <w:top w:val="none" w:sz="0" w:space="0" w:color="auto"/>
        <w:left w:val="none" w:sz="0" w:space="0" w:color="auto"/>
        <w:bottom w:val="none" w:sz="0" w:space="0" w:color="auto"/>
        <w:right w:val="none" w:sz="0" w:space="0" w:color="auto"/>
      </w:divBdr>
    </w:div>
    <w:div w:id="512572537">
      <w:bodyDiv w:val="1"/>
      <w:marLeft w:val="0"/>
      <w:marRight w:val="0"/>
      <w:marTop w:val="0"/>
      <w:marBottom w:val="0"/>
      <w:divBdr>
        <w:top w:val="none" w:sz="0" w:space="0" w:color="auto"/>
        <w:left w:val="none" w:sz="0" w:space="0" w:color="auto"/>
        <w:bottom w:val="none" w:sz="0" w:space="0" w:color="auto"/>
        <w:right w:val="none" w:sz="0" w:space="0" w:color="auto"/>
      </w:divBdr>
    </w:div>
    <w:div w:id="555287028">
      <w:bodyDiv w:val="1"/>
      <w:marLeft w:val="0"/>
      <w:marRight w:val="0"/>
      <w:marTop w:val="0"/>
      <w:marBottom w:val="0"/>
      <w:divBdr>
        <w:top w:val="none" w:sz="0" w:space="0" w:color="auto"/>
        <w:left w:val="none" w:sz="0" w:space="0" w:color="auto"/>
        <w:bottom w:val="none" w:sz="0" w:space="0" w:color="auto"/>
        <w:right w:val="none" w:sz="0" w:space="0" w:color="auto"/>
      </w:divBdr>
    </w:div>
    <w:div w:id="964626442">
      <w:bodyDiv w:val="1"/>
      <w:marLeft w:val="0"/>
      <w:marRight w:val="0"/>
      <w:marTop w:val="0"/>
      <w:marBottom w:val="0"/>
      <w:divBdr>
        <w:top w:val="none" w:sz="0" w:space="0" w:color="auto"/>
        <w:left w:val="none" w:sz="0" w:space="0" w:color="auto"/>
        <w:bottom w:val="none" w:sz="0" w:space="0" w:color="auto"/>
        <w:right w:val="none" w:sz="0" w:space="0" w:color="auto"/>
      </w:divBdr>
    </w:div>
    <w:div w:id="1123957300">
      <w:bodyDiv w:val="1"/>
      <w:marLeft w:val="0"/>
      <w:marRight w:val="0"/>
      <w:marTop w:val="0"/>
      <w:marBottom w:val="0"/>
      <w:divBdr>
        <w:top w:val="none" w:sz="0" w:space="0" w:color="auto"/>
        <w:left w:val="none" w:sz="0" w:space="0" w:color="auto"/>
        <w:bottom w:val="none" w:sz="0" w:space="0" w:color="auto"/>
        <w:right w:val="none" w:sz="0" w:space="0" w:color="auto"/>
      </w:divBdr>
    </w:div>
    <w:div w:id="153400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immckelvey.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opthink.org/" TargetMode="External"/><Relationship Id="rId17" Type="http://schemas.openxmlformats.org/officeDocument/2006/relationships/hyperlink" Target="mailto:Bill.Prichard@coop.org" TargetMode="External"/><Relationship Id="rId2" Type="http://schemas.openxmlformats.org/officeDocument/2006/relationships/customXml" Target="../customXml/item2.xml"/><Relationship Id="rId16" Type="http://schemas.openxmlformats.org/officeDocument/2006/relationships/hyperlink" Target="http://www.coop.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o-opthink.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nrstone.com/our-team/ron-shev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98CD0D916474AB8BE813C3A86B1F5" ma:contentTypeVersion="22" ma:contentTypeDescription="Create a new document." ma:contentTypeScope="" ma:versionID="4149ac589493e03395e366302a4c3978">
  <xsd:schema xmlns:xsd="http://www.w3.org/2001/XMLSchema" xmlns:xs="http://www.w3.org/2001/XMLSchema" xmlns:p="http://schemas.microsoft.com/office/2006/metadata/properties" xmlns:ns1="http://schemas.microsoft.com/sharepoint/v3" xmlns:ns2="fcfc5fd7-d08c-42ae-8593-a353bafa3461" xmlns:ns3="26d9e69d-88d1-4759-8df3-7280734141ea" xmlns:ns4="258dd0c3-87b6-4aba-be33-572a4be9cbe6" targetNamespace="http://schemas.microsoft.com/office/2006/metadata/properties" ma:root="true" ma:fieldsID="7e3cb3d0fce215c40e791b7aaa9485cf" ns1:_="" ns2:_="" ns3:_="" ns4:_="">
    <xsd:import namespace="http://schemas.microsoft.com/sharepoint/v3"/>
    <xsd:import namespace="fcfc5fd7-d08c-42ae-8593-a353bafa3461"/>
    <xsd:import namespace="26d9e69d-88d1-4759-8df3-7280734141ea"/>
    <xsd:import namespace="258dd0c3-87b6-4aba-be33-572a4be9cb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ServiceOCR" minOccurs="0"/>
                <xsd:element ref="ns4:ae1690dbce0e409bab429d9d7192b77c" minOccurs="0"/>
                <xsd:element ref="ns4:TaxCatchAll" minOccurs="0"/>
                <xsd:element ref="ns2:MediaServiceLocation" minOccurs="0"/>
                <xsd:element ref="ns2:MediaLengthInSeconds" minOccurs="0"/>
                <xsd:element ref="ns2:Fil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fc5fd7-d08c-42ae-8593-a353bafa3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Files" ma:index="26" nillable="true" ma:displayName="Files" ma:format="Dropdown" ma:internalName="Files" ma:percentage="FALSE">
      <xsd:simpleType>
        <xsd:restriction base="dms:Number"/>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3e918f8-fd28-4635-b3ff-fcb695a169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d9e69d-88d1-4759-8df3-7280734141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8dd0c3-87b6-4aba-be33-572a4be9cbe6" elementFormDefault="qualified">
    <xsd:import namespace="http://schemas.microsoft.com/office/2006/documentManagement/types"/>
    <xsd:import namespace="http://schemas.microsoft.com/office/infopath/2007/PartnerControls"/>
    <xsd:element name="ae1690dbce0e409bab429d9d7192b77c" ma:index="22" ma:taxonomy="true" ma:internalName="ae1690dbce0e409bab429d9d7192b77c" ma:taxonomyFieldName="Classification" ma:displayName="Data Classification" ma:readOnly="false" ma:default="1;#Internal Use|f97f4001-0292-48df-9df8-a66915c02894" ma:fieldId="{ae1690db-ce0e-409b-ab42-9d9d7192b77c}" ma:sspId="03e918f8-fd28-4635-b3ff-fcb695a16974" ma:termSetId="66daf4c1-7fb8-442a-839f-518df1dff4ce"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91d12d7-0be0-4fea-bfcb-e393c555e4ed}" ma:internalName="TaxCatchAll" ma:showField="CatchAllData" ma:web="26d9e69d-88d1-4759-8df3-728073414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iles xmlns="fcfc5fd7-d08c-42ae-8593-a353bafa3461" xsi:nil="true"/>
    <_ip_UnifiedCompliancePolicyProperties xmlns="http://schemas.microsoft.com/sharepoint/v3" xsi:nil="true"/>
    <ae1690dbce0e409bab429d9d7192b77c xmlns="258dd0c3-87b6-4aba-be33-572a4be9cbe6">
      <Terms xmlns="http://schemas.microsoft.com/office/infopath/2007/PartnerControls">
        <TermInfo xmlns="http://schemas.microsoft.com/office/infopath/2007/PartnerControls">
          <TermName xmlns="http://schemas.microsoft.com/office/infopath/2007/PartnerControls">Internal Use</TermName>
          <TermId xmlns="http://schemas.microsoft.com/office/infopath/2007/PartnerControls">f97f4001-0292-48df-9df8-a66915c02894</TermId>
        </TermInfo>
      </Terms>
    </ae1690dbce0e409bab429d9d7192b77c>
    <lcf76f155ced4ddcb4097134ff3c332f xmlns="fcfc5fd7-d08c-42ae-8593-a353bafa3461">
      <Terms xmlns="http://schemas.microsoft.com/office/infopath/2007/PartnerControls"/>
    </lcf76f155ced4ddcb4097134ff3c332f>
    <TaxCatchAll xmlns="258dd0c3-87b6-4aba-be33-572a4be9cbe6">
      <Value>1</Value>
    </TaxCatchAll>
  </documentManagement>
</p:properties>
</file>

<file path=customXml/itemProps1.xml><?xml version="1.0" encoding="utf-8"?>
<ds:datastoreItem xmlns:ds="http://schemas.openxmlformats.org/officeDocument/2006/customXml" ds:itemID="{87A6B148-A6A1-4DDD-9EA6-AA3A690E3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fc5fd7-d08c-42ae-8593-a353bafa3461"/>
    <ds:schemaRef ds:uri="26d9e69d-88d1-4759-8df3-7280734141ea"/>
    <ds:schemaRef ds:uri="258dd0c3-87b6-4aba-be33-572a4be9c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1DB49-3FF7-4EDD-8D94-27A1F7215271}">
  <ds:schemaRefs>
    <ds:schemaRef ds:uri="http://schemas.microsoft.com/sharepoint/v3/contenttype/forms"/>
  </ds:schemaRefs>
</ds:datastoreItem>
</file>

<file path=customXml/itemProps3.xml><?xml version="1.0" encoding="utf-8"?>
<ds:datastoreItem xmlns:ds="http://schemas.openxmlformats.org/officeDocument/2006/customXml" ds:itemID="{416CB8EE-926E-414E-A904-879F9FAF892B}">
  <ds:schemaRefs>
    <ds:schemaRef ds:uri="http://schemas.openxmlformats.org/officeDocument/2006/bibliography"/>
  </ds:schemaRefs>
</ds:datastoreItem>
</file>

<file path=customXml/itemProps4.xml><?xml version="1.0" encoding="utf-8"?>
<ds:datastoreItem xmlns:ds="http://schemas.openxmlformats.org/officeDocument/2006/customXml" ds:itemID="{32F3ADF2-BBC9-46D7-946C-E4EDF431781F}">
  <ds:schemaRefs>
    <ds:schemaRef ds:uri="http://schemas.microsoft.com/office/2006/metadata/properties"/>
    <ds:schemaRef ds:uri="http://schemas.microsoft.com/office/infopath/2007/PartnerControls"/>
    <ds:schemaRef ds:uri="http://schemas.microsoft.com/sharepoint/v3"/>
    <ds:schemaRef ds:uri="fcfc5fd7-d08c-42ae-8593-a353bafa3461"/>
    <ds:schemaRef ds:uri="258dd0c3-87b6-4aba-be33-572a4be9cbe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4440</Characters>
  <Application>Microsoft Office Word</Application>
  <DocSecurity>0</DocSecurity>
  <Lines>37</Lines>
  <Paragraphs>10</Paragraphs>
  <ScaleCrop>false</ScaleCrop>
  <Company>CO-OP Financial Services</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Edwards</dc:creator>
  <cp:keywords/>
  <dc:description/>
  <cp:lastModifiedBy>Bill Prichard</cp:lastModifiedBy>
  <cp:revision>2</cp:revision>
  <cp:lastPrinted>2019-10-29T14:44:00Z</cp:lastPrinted>
  <dcterms:created xsi:type="dcterms:W3CDTF">2023-01-30T21:16:00Z</dcterms:created>
  <dcterms:modified xsi:type="dcterms:W3CDTF">2023-01-30T21:16:00Z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0x01010091E98CD0D916474AB8BE813C3A86B1F5</vt:lpwstr>
  </property>
  <property fmtid="{D5CDD505-2E9C-101B-9397-08002B2CF9AE}" pid="3" name="Classification">
    <vt:lpwstr>1;#Internal Use|f97f4001-0292-48df-9df8-a66915c02894</vt:lpwstr>
  </property>
  <property fmtid="{D5CDD505-2E9C-101B-9397-08002B2CF9AE}" pid="4" name="MediaServiceImageTags">
    <vt:lpwstr/>
  </property>
</Properties>
</file>