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45F3" w14:textId="08AD08F3" w:rsidR="00C11A95" w:rsidRDefault="005F67EE" w:rsidP="0097416E">
      <w:pPr>
        <w:spacing w:after="0" w:line="240" w:lineRule="auto"/>
        <w:rPr>
          <w:rFonts w:asciiTheme="minorHAnsi" w:hAnsiTheme="minorHAnsi"/>
        </w:rPr>
      </w:pPr>
      <w:r>
        <w:rPr>
          <w:rFonts w:ascii="Times New Roman" w:hAnsi="Times New Roman" w:cs="Times New Roman"/>
          <w:noProof/>
          <w:sz w:val="24"/>
          <w:szCs w:val="24"/>
        </w:rPr>
        <w:drawing>
          <wp:inline distT="0" distB="0" distL="0" distR="0" wp14:anchorId="3BEF5150" wp14:editId="670F2EB2">
            <wp:extent cx="2007112" cy="457963"/>
            <wp:effectExtent l="0" t="0" r="0" b="0"/>
            <wp:docPr id="3" name="Picture 3" descr="Graphical user interface,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icon&#10;&#10;Description automatically generated with medium confidence"/>
                    <pic:cNvPicPr/>
                  </pic:nvPicPr>
                  <pic:blipFill>
                    <a:blip r:embed="rId11"/>
                    <a:stretch>
                      <a:fillRect/>
                    </a:stretch>
                  </pic:blipFill>
                  <pic:spPr>
                    <a:xfrm>
                      <a:off x="0" y="0"/>
                      <a:ext cx="2007112" cy="457963"/>
                    </a:xfrm>
                    <a:prstGeom prst="rect">
                      <a:avLst/>
                    </a:prstGeom>
                  </pic:spPr>
                </pic:pic>
              </a:graphicData>
            </a:graphic>
          </wp:inline>
        </w:drawing>
      </w:r>
    </w:p>
    <w:p w14:paraId="713D1735" w14:textId="77777777" w:rsidR="005F67EE" w:rsidRPr="007D0B4A" w:rsidRDefault="005F67EE" w:rsidP="00BF12BF">
      <w:pPr>
        <w:spacing w:after="0" w:line="240" w:lineRule="auto"/>
        <w:rPr>
          <w:rFonts w:asciiTheme="minorHAnsi" w:hAnsiTheme="minorHAnsi" w:cstheme="minorHAnsi"/>
        </w:rPr>
      </w:pPr>
    </w:p>
    <w:p w14:paraId="6A460D02" w14:textId="1AF6277F" w:rsidR="00802551" w:rsidRPr="007D0B4A" w:rsidRDefault="003C5661" w:rsidP="2EAC4BEA">
      <w:pPr>
        <w:spacing w:after="0" w:line="240" w:lineRule="auto"/>
        <w:jc w:val="center"/>
        <w:rPr>
          <w:rFonts w:asciiTheme="minorHAnsi" w:hAnsiTheme="minorHAnsi" w:cstheme="minorBidi"/>
          <w:b/>
          <w:bCs/>
          <w:i/>
          <w:iCs/>
          <w:sz w:val="28"/>
          <w:szCs w:val="28"/>
        </w:rPr>
      </w:pPr>
      <w:r w:rsidRPr="2EAC4BEA">
        <w:rPr>
          <w:rFonts w:asciiTheme="minorHAnsi" w:hAnsiTheme="minorHAnsi" w:cstheme="minorBidi"/>
          <w:b/>
          <w:bCs/>
          <w:i/>
          <w:iCs/>
          <w:sz w:val="28"/>
          <w:szCs w:val="28"/>
        </w:rPr>
        <w:t xml:space="preserve">Co-op Announces </w:t>
      </w:r>
      <w:r w:rsidR="107F4FDD" w:rsidRPr="2EAC4BEA">
        <w:rPr>
          <w:rFonts w:asciiTheme="minorHAnsi" w:hAnsiTheme="minorHAnsi" w:cstheme="minorBidi"/>
          <w:b/>
          <w:bCs/>
          <w:i/>
          <w:iCs/>
          <w:sz w:val="28"/>
          <w:szCs w:val="28"/>
        </w:rPr>
        <w:t>Two</w:t>
      </w:r>
      <w:r w:rsidRPr="2EAC4BEA">
        <w:rPr>
          <w:rFonts w:asciiTheme="minorHAnsi" w:hAnsiTheme="minorHAnsi" w:cstheme="minorBidi"/>
          <w:b/>
          <w:bCs/>
          <w:i/>
          <w:iCs/>
          <w:sz w:val="28"/>
          <w:szCs w:val="28"/>
        </w:rPr>
        <w:t xml:space="preserve"> New Keynote Speakers for THINK 23,</w:t>
      </w:r>
    </w:p>
    <w:p w14:paraId="4085140F" w14:textId="77777777" w:rsidR="00802551" w:rsidRPr="007D0B4A" w:rsidRDefault="00802551" w:rsidP="00BF12BF">
      <w:pPr>
        <w:spacing w:after="0" w:line="240" w:lineRule="auto"/>
        <w:jc w:val="center"/>
        <w:rPr>
          <w:rFonts w:asciiTheme="minorHAnsi" w:hAnsiTheme="minorHAnsi" w:cstheme="minorHAnsi"/>
        </w:rPr>
      </w:pPr>
    </w:p>
    <w:p w14:paraId="448645F5" w14:textId="7FE8721F" w:rsidR="0020749D" w:rsidRPr="007D0B4A" w:rsidRDefault="003C5661" w:rsidP="00BF12BF">
      <w:pPr>
        <w:spacing w:after="0" w:line="240" w:lineRule="auto"/>
        <w:jc w:val="center"/>
        <w:rPr>
          <w:rFonts w:asciiTheme="minorHAnsi" w:hAnsiTheme="minorHAnsi" w:cstheme="minorHAnsi"/>
          <w:b/>
          <w:bCs/>
          <w:i/>
          <w:iCs/>
          <w:sz w:val="28"/>
          <w:szCs w:val="28"/>
        </w:rPr>
      </w:pPr>
      <w:r>
        <w:rPr>
          <w:rFonts w:asciiTheme="minorHAnsi" w:hAnsiTheme="minorHAnsi" w:cstheme="minorHAnsi"/>
          <w:b/>
          <w:bCs/>
          <w:i/>
          <w:iCs/>
          <w:sz w:val="28"/>
          <w:szCs w:val="28"/>
        </w:rPr>
        <w:t xml:space="preserve">Plans to Unveil 2023 </w:t>
      </w:r>
      <w:r w:rsidR="007378C6">
        <w:rPr>
          <w:rFonts w:asciiTheme="minorHAnsi" w:hAnsiTheme="minorHAnsi" w:cstheme="minorHAnsi"/>
          <w:b/>
          <w:bCs/>
          <w:i/>
          <w:iCs/>
          <w:sz w:val="28"/>
          <w:szCs w:val="28"/>
        </w:rPr>
        <w:t xml:space="preserve">CU </w:t>
      </w:r>
      <w:r>
        <w:rPr>
          <w:rFonts w:asciiTheme="minorHAnsi" w:hAnsiTheme="minorHAnsi" w:cstheme="minorHAnsi"/>
          <w:b/>
          <w:bCs/>
          <w:i/>
          <w:iCs/>
          <w:sz w:val="28"/>
          <w:szCs w:val="28"/>
        </w:rPr>
        <w:t xml:space="preserve">and Consumer </w:t>
      </w:r>
      <w:r w:rsidR="00C40E15">
        <w:rPr>
          <w:rFonts w:asciiTheme="minorHAnsi" w:hAnsiTheme="minorHAnsi" w:cstheme="minorHAnsi"/>
          <w:b/>
          <w:bCs/>
          <w:i/>
          <w:iCs/>
          <w:sz w:val="28"/>
          <w:szCs w:val="28"/>
        </w:rPr>
        <w:t xml:space="preserve">Growth Strategy </w:t>
      </w:r>
      <w:r>
        <w:rPr>
          <w:rFonts w:asciiTheme="minorHAnsi" w:hAnsiTheme="minorHAnsi" w:cstheme="minorHAnsi"/>
          <w:b/>
          <w:bCs/>
          <w:i/>
          <w:iCs/>
          <w:sz w:val="28"/>
          <w:szCs w:val="28"/>
        </w:rPr>
        <w:t>Research</w:t>
      </w:r>
    </w:p>
    <w:p w14:paraId="448645F6" w14:textId="77777777" w:rsidR="0020749D" w:rsidRPr="007D0B4A" w:rsidRDefault="0020749D" w:rsidP="00BF12BF">
      <w:pPr>
        <w:spacing w:after="0" w:line="240" w:lineRule="auto"/>
        <w:rPr>
          <w:rFonts w:asciiTheme="minorHAnsi" w:hAnsiTheme="minorHAnsi" w:cstheme="minorHAnsi"/>
        </w:rPr>
      </w:pPr>
      <w:r w:rsidRPr="007D0B4A">
        <w:rPr>
          <w:rFonts w:asciiTheme="minorHAnsi" w:hAnsiTheme="minorHAnsi" w:cstheme="minorHAnsi"/>
        </w:rPr>
        <w:t xml:space="preserve">                                               </w:t>
      </w:r>
    </w:p>
    <w:p w14:paraId="448645F9" w14:textId="2BACEA50" w:rsidR="0020749D" w:rsidRDefault="003354E7" w:rsidP="2EAC4BEA">
      <w:pPr>
        <w:spacing w:after="0" w:line="240" w:lineRule="auto"/>
        <w:jc w:val="center"/>
        <w:rPr>
          <w:rFonts w:asciiTheme="minorHAnsi" w:hAnsiTheme="minorHAnsi" w:cstheme="minorBidi"/>
          <w:b/>
          <w:bCs/>
          <w:i/>
          <w:iCs/>
        </w:rPr>
      </w:pPr>
      <w:r w:rsidRPr="2EAC4BEA">
        <w:rPr>
          <w:rFonts w:asciiTheme="minorHAnsi" w:hAnsiTheme="minorHAnsi" w:cstheme="minorBidi"/>
          <w:b/>
          <w:bCs/>
          <w:i/>
          <w:iCs/>
        </w:rPr>
        <w:t>Linda Kirkpatrick</w:t>
      </w:r>
      <w:r w:rsidR="007F0942" w:rsidRPr="2EAC4BEA">
        <w:rPr>
          <w:rFonts w:asciiTheme="minorHAnsi" w:hAnsiTheme="minorHAnsi" w:cstheme="minorBidi"/>
          <w:b/>
          <w:bCs/>
          <w:i/>
          <w:iCs/>
        </w:rPr>
        <w:t xml:space="preserve"> and Steve Wunker</w:t>
      </w:r>
      <w:r w:rsidRPr="2EAC4BEA">
        <w:rPr>
          <w:rFonts w:asciiTheme="minorHAnsi" w:hAnsiTheme="minorHAnsi" w:cstheme="minorBidi"/>
          <w:b/>
          <w:bCs/>
          <w:i/>
          <w:iCs/>
        </w:rPr>
        <w:t xml:space="preserve"> Added </w:t>
      </w:r>
      <w:r w:rsidR="006B4E46" w:rsidRPr="2EAC4BEA">
        <w:rPr>
          <w:rFonts w:asciiTheme="minorHAnsi" w:hAnsiTheme="minorHAnsi" w:cstheme="minorBidi"/>
          <w:b/>
          <w:bCs/>
          <w:i/>
          <w:iCs/>
        </w:rPr>
        <w:t xml:space="preserve">to </w:t>
      </w:r>
      <w:r w:rsidRPr="2EAC4BEA">
        <w:rPr>
          <w:rFonts w:asciiTheme="minorHAnsi" w:hAnsiTheme="minorHAnsi" w:cstheme="minorBidi"/>
          <w:b/>
          <w:bCs/>
          <w:i/>
          <w:iCs/>
        </w:rPr>
        <w:t>Conference’s Main Stage Line-up</w:t>
      </w:r>
    </w:p>
    <w:p w14:paraId="3DE905CD" w14:textId="77777777" w:rsidR="00BF12BF" w:rsidRPr="00BF12BF" w:rsidRDefault="00BF12BF" w:rsidP="00BF12BF">
      <w:pPr>
        <w:spacing w:after="0" w:line="240" w:lineRule="auto"/>
        <w:rPr>
          <w:rFonts w:asciiTheme="minorHAnsi" w:hAnsiTheme="minorHAnsi" w:cstheme="minorHAnsi"/>
        </w:rPr>
      </w:pPr>
    </w:p>
    <w:p w14:paraId="448645FA" w14:textId="48762378" w:rsidR="0020749D" w:rsidRPr="00BF12BF" w:rsidRDefault="0020749D" w:rsidP="00BF12BF">
      <w:pPr>
        <w:spacing w:after="0" w:line="240" w:lineRule="auto"/>
        <w:rPr>
          <w:rFonts w:asciiTheme="minorHAnsi" w:hAnsiTheme="minorHAnsi" w:cstheme="minorHAnsi"/>
          <w:b/>
          <w:bCs/>
          <w:i/>
          <w:iCs/>
        </w:rPr>
      </w:pPr>
      <w:r w:rsidRPr="00BF12BF">
        <w:rPr>
          <w:rFonts w:asciiTheme="minorHAnsi" w:hAnsiTheme="minorHAnsi" w:cstheme="minorHAnsi"/>
          <w:b/>
          <w:bCs/>
          <w:i/>
          <w:iCs/>
        </w:rPr>
        <w:t xml:space="preserve">For Release on </w:t>
      </w:r>
      <w:r w:rsidR="00BF12BF" w:rsidRPr="00BF12BF">
        <w:rPr>
          <w:rFonts w:asciiTheme="minorHAnsi" w:hAnsiTheme="minorHAnsi" w:cstheme="minorHAnsi"/>
          <w:b/>
          <w:bCs/>
          <w:i/>
          <w:iCs/>
        </w:rPr>
        <w:t>March 22</w:t>
      </w:r>
      <w:r w:rsidR="00BC3F4A" w:rsidRPr="00BF12BF">
        <w:rPr>
          <w:rFonts w:asciiTheme="minorHAnsi" w:hAnsiTheme="minorHAnsi" w:cstheme="minorHAnsi"/>
          <w:b/>
          <w:bCs/>
          <w:i/>
          <w:iCs/>
        </w:rPr>
        <w:t>, 2023</w:t>
      </w:r>
      <w:r w:rsidRPr="00BF12BF">
        <w:rPr>
          <w:rFonts w:asciiTheme="minorHAnsi" w:hAnsiTheme="minorHAnsi" w:cstheme="minorHAnsi"/>
          <w:b/>
          <w:bCs/>
          <w:i/>
          <w:iCs/>
        </w:rPr>
        <w:t>:</w:t>
      </w:r>
    </w:p>
    <w:p w14:paraId="448645FB" w14:textId="77777777" w:rsidR="0020749D" w:rsidRPr="00BF12BF" w:rsidRDefault="0020749D" w:rsidP="000E1591">
      <w:pPr>
        <w:spacing w:after="0" w:line="240" w:lineRule="auto"/>
        <w:rPr>
          <w:rFonts w:asciiTheme="minorHAnsi" w:hAnsiTheme="minorHAnsi" w:cstheme="minorHAnsi"/>
        </w:rPr>
      </w:pPr>
    </w:p>
    <w:p w14:paraId="145B723F" w14:textId="17FCDAFF" w:rsidR="00ED6A92" w:rsidRPr="00BF12BF" w:rsidRDefault="0020749D" w:rsidP="2EAC4BEA">
      <w:pPr>
        <w:spacing w:after="0" w:line="240" w:lineRule="auto"/>
        <w:rPr>
          <w:rFonts w:asciiTheme="minorHAnsi" w:hAnsiTheme="minorHAnsi" w:cstheme="minorBidi"/>
        </w:rPr>
      </w:pPr>
      <w:r w:rsidRPr="2EAC4BEA">
        <w:rPr>
          <w:rFonts w:asciiTheme="minorHAnsi" w:hAnsiTheme="minorHAnsi" w:cstheme="minorBidi"/>
          <w:b/>
          <w:bCs/>
        </w:rPr>
        <w:t>RANCHO CUCAMONGA, Ca</w:t>
      </w:r>
      <w:r w:rsidR="001B13C7" w:rsidRPr="2EAC4BEA">
        <w:rPr>
          <w:rFonts w:asciiTheme="minorHAnsi" w:hAnsiTheme="minorHAnsi" w:cstheme="minorBidi"/>
          <w:b/>
          <w:bCs/>
        </w:rPr>
        <w:t>lif</w:t>
      </w:r>
      <w:r w:rsidR="00802551" w:rsidRPr="2EAC4BEA">
        <w:rPr>
          <w:rFonts w:asciiTheme="minorHAnsi" w:hAnsiTheme="minorHAnsi" w:cstheme="minorBidi"/>
          <w:b/>
          <w:bCs/>
        </w:rPr>
        <w:t>ornia</w:t>
      </w:r>
      <w:r w:rsidR="001B13C7" w:rsidRPr="2EAC4BEA">
        <w:rPr>
          <w:rFonts w:asciiTheme="minorHAnsi" w:hAnsiTheme="minorHAnsi" w:cstheme="minorBidi"/>
        </w:rPr>
        <w:t xml:space="preserve"> – </w:t>
      </w:r>
      <w:r w:rsidR="000D3117" w:rsidRPr="2EAC4BEA">
        <w:rPr>
          <w:rFonts w:asciiTheme="minorHAnsi" w:hAnsiTheme="minorHAnsi" w:cstheme="minorBidi"/>
        </w:rPr>
        <w:t>Co-op Solutions is announcing t</w:t>
      </w:r>
      <w:r w:rsidR="496D70B3" w:rsidRPr="2EAC4BEA">
        <w:rPr>
          <w:rFonts w:asciiTheme="minorHAnsi" w:hAnsiTheme="minorHAnsi" w:cstheme="minorBidi"/>
        </w:rPr>
        <w:t>wo</w:t>
      </w:r>
      <w:r w:rsidR="000D3117" w:rsidRPr="2EAC4BEA">
        <w:rPr>
          <w:rFonts w:asciiTheme="minorHAnsi" w:hAnsiTheme="minorHAnsi" w:cstheme="minorBidi"/>
        </w:rPr>
        <w:t xml:space="preserve"> new keynote speakers for its THINK 23</w:t>
      </w:r>
      <w:r w:rsidR="00D02103" w:rsidRPr="2EAC4BEA">
        <w:rPr>
          <w:rFonts w:asciiTheme="minorHAnsi" w:hAnsiTheme="minorHAnsi" w:cstheme="minorBidi"/>
        </w:rPr>
        <w:t xml:space="preserve"> conference, </w:t>
      </w:r>
      <w:r w:rsidR="00C0141D" w:rsidRPr="2EAC4BEA">
        <w:rPr>
          <w:rFonts w:asciiTheme="minorHAnsi" w:hAnsiTheme="minorHAnsi" w:cstheme="minorBidi"/>
        </w:rPr>
        <w:t xml:space="preserve">adding to its line-up of world-class thought leaders on the payments industry, digital transformation and consumer behavior. </w:t>
      </w:r>
    </w:p>
    <w:p w14:paraId="67DB72CE" w14:textId="68D025E5" w:rsidR="00BF12BF" w:rsidRPr="001F0321" w:rsidRDefault="00BF12BF" w:rsidP="000E1591">
      <w:pPr>
        <w:spacing w:after="0" w:line="240" w:lineRule="auto"/>
        <w:rPr>
          <w:rFonts w:asciiTheme="minorHAnsi" w:hAnsiTheme="minorHAnsi" w:cstheme="minorHAnsi"/>
        </w:rPr>
      </w:pPr>
    </w:p>
    <w:p w14:paraId="39B403E3" w14:textId="7F6F77F5" w:rsidR="007C4851" w:rsidRDefault="007C4851" w:rsidP="000D3117">
      <w:pPr>
        <w:spacing w:after="0" w:line="240" w:lineRule="auto"/>
        <w:rPr>
          <w:rFonts w:asciiTheme="minorHAnsi" w:hAnsiTheme="minorHAnsi" w:cstheme="minorHAnsi"/>
        </w:rPr>
      </w:pPr>
      <w:r>
        <w:rPr>
          <w:rFonts w:asciiTheme="minorHAnsi" w:hAnsiTheme="minorHAnsi" w:cstheme="minorHAnsi"/>
        </w:rPr>
        <w:t>“</w:t>
      </w:r>
      <w:r w:rsidR="00C0141D">
        <w:rPr>
          <w:rFonts w:asciiTheme="minorHAnsi" w:hAnsiTheme="minorHAnsi" w:cstheme="minorHAnsi"/>
        </w:rPr>
        <w:t xml:space="preserve">The theme for THINK 23 is </w:t>
      </w:r>
      <w:r>
        <w:rPr>
          <w:rFonts w:asciiTheme="minorHAnsi" w:hAnsiTheme="minorHAnsi" w:cstheme="minorHAnsi"/>
        </w:rPr>
        <w:t>‘</w:t>
      </w:r>
      <w:r w:rsidR="000D3117" w:rsidRPr="007D0B4A">
        <w:rPr>
          <w:rFonts w:asciiTheme="minorHAnsi" w:hAnsiTheme="minorHAnsi" w:cstheme="minorHAnsi"/>
        </w:rPr>
        <w:t>The Invisible Revolution</w:t>
      </w:r>
      <w:r>
        <w:rPr>
          <w:rFonts w:asciiTheme="minorHAnsi" w:hAnsiTheme="minorHAnsi" w:cstheme="minorHAnsi"/>
        </w:rPr>
        <w:t xml:space="preserve">,’ a revolution in how people are moving money that includes digital solutions, banking as a service and embedded finance,” said Samantha Paxson, Chief Experience Officer for Co-op. “These payment trends </w:t>
      </w:r>
      <w:r w:rsidR="00FE210B">
        <w:rPr>
          <w:rFonts w:asciiTheme="minorHAnsi" w:hAnsiTheme="minorHAnsi" w:cstheme="minorHAnsi"/>
        </w:rPr>
        <w:t xml:space="preserve">have </w:t>
      </w:r>
      <w:r>
        <w:rPr>
          <w:rFonts w:asciiTheme="minorHAnsi" w:hAnsiTheme="minorHAnsi" w:cstheme="minorHAnsi"/>
        </w:rPr>
        <w:t>create</w:t>
      </w:r>
      <w:r w:rsidR="00FE210B">
        <w:rPr>
          <w:rFonts w:asciiTheme="minorHAnsi" w:hAnsiTheme="minorHAnsi" w:cstheme="minorHAnsi"/>
        </w:rPr>
        <w:t>d</w:t>
      </w:r>
      <w:r>
        <w:rPr>
          <w:rFonts w:asciiTheme="minorHAnsi" w:hAnsiTheme="minorHAnsi" w:cstheme="minorHAnsi"/>
        </w:rPr>
        <w:t xml:space="preserve"> </w:t>
      </w:r>
      <w:r w:rsidR="00FE210B">
        <w:rPr>
          <w:rFonts w:asciiTheme="minorHAnsi" w:hAnsiTheme="minorHAnsi" w:cstheme="minorHAnsi"/>
        </w:rPr>
        <w:t xml:space="preserve">profound </w:t>
      </w:r>
      <w:r w:rsidR="00C40E15">
        <w:rPr>
          <w:rFonts w:asciiTheme="minorHAnsi" w:hAnsiTheme="minorHAnsi" w:cstheme="minorHAnsi"/>
        </w:rPr>
        <w:t>transformational opportunities for</w:t>
      </w:r>
      <w:r>
        <w:rPr>
          <w:rFonts w:asciiTheme="minorHAnsi" w:hAnsiTheme="minorHAnsi" w:cstheme="minorHAnsi"/>
        </w:rPr>
        <w:t xml:space="preserve"> credit unions that our keynote speakers will help us address</w:t>
      </w:r>
      <w:r w:rsidR="00FE210B">
        <w:rPr>
          <w:rFonts w:asciiTheme="minorHAnsi" w:hAnsiTheme="minorHAnsi" w:cstheme="minorHAnsi"/>
        </w:rPr>
        <w:t xml:space="preserve"> with their unique perspectives on </w:t>
      </w:r>
      <w:r w:rsidR="006B4E46">
        <w:rPr>
          <w:rFonts w:asciiTheme="minorHAnsi" w:hAnsiTheme="minorHAnsi" w:cstheme="minorHAnsi"/>
        </w:rPr>
        <w:t xml:space="preserve">human-centered </w:t>
      </w:r>
      <w:r w:rsidR="00FE210B">
        <w:rPr>
          <w:rFonts w:asciiTheme="minorHAnsi" w:hAnsiTheme="minorHAnsi" w:cstheme="minorHAnsi"/>
        </w:rPr>
        <w:t>technology</w:t>
      </w:r>
      <w:r>
        <w:rPr>
          <w:rFonts w:asciiTheme="minorHAnsi" w:hAnsiTheme="minorHAnsi" w:cstheme="minorHAnsi"/>
        </w:rPr>
        <w:t>.</w:t>
      </w:r>
      <w:r w:rsidR="00C40E15">
        <w:rPr>
          <w:rFonts w:asciiTheme="minorHAnsi" w:hAnsiTheme="minorHAnsi" w:cstheme="minorHAnsi"/>
        </w:rPr>
        <w:t>”</w:t>
      </w:r>
    </w:p>
    <w:p w14:paraId="39727F74" w14:textId="44EB67A7" w:rsidR="000D3117" w:rsidRPr="007D0B4A" w:rsidRDefault="000D3117" w:rsidP="000D3117">
      <w:pPr>
        <w:spacing w:after="0" w:line="240" w:lineRule="auto"/>
        <w:rPr>
          <w:rFonts w:asciiTheme="minorHAnsi" w:hAnsiTheme="minorHAnsi" w:cstheme="minorHAnsi"/>
        </w:rPr>
      </w:pPr>
      <w:r w:rsidRPr="007D0B4A">
        <w:rPr>
          <w:rFonts w:asciiTheme="minorHAnsi" w:hAnsiTheme="minorHAnsi" w:cstheme="minorHAnsi"/>
        </w:rPr>
        <w:t xml:space="preserve"> </w:t>
      </w:r>
    </w:p>
    <w:p w14:paraId="013ED769" w14:textId="57E0C5BD" w:rsidR="007C4851" w:rsidRPr="00DC18ED" w:rsidRDefault="007C4851" w:rsidP="007C4851">
      <w:pPr>
        <w:spacing w:after="0" w:line="240" w:lineRule="auto"/>
        <w:rPr>
          <w:rFonts w:asciiTheme="minorHAnsi" w:hAnsiTheme="minorHAnsi" w:cstheme="minorHAnsi"/>
        </w:rPr>
      </w:pPr>
      <w:r>
        <w:rPr>
          <w:rFonts w:asciiTheme="minorHAnsi" w:hAnsiTheme="minorHAnsi" w:cstheme="minorHAnsi"/>
        </w:rPr>
        <w:t>“</w:t>
      </w:r>
      <w:r w:rsidR="00FE210B">
        <w:rPr>
          <w:rFonts w:asciiTheme="minorHAnsi" w:hAnsiTheme="minorHAnsi" w:cstheme="minorHAnsi"/>
        </w:rPr>
        <w:t xml:space="preserve">In addition, </w:t>
      </w:r>
      <w:r>
        <w:rPr>
          <w:rFonts w:asciiTheme="minorHAnsi" w:hAnsiTheme="minorHAnsi" w:cstheme="minorHAnsi"/>
        </w:rPr>
        <w:t xml:space="preserve">Co-op </w:t>
      </w:r>
      <w:r w:rsidR="00FE210B">
        <w:rPr>
          <w:rFonts w:asciiTheme="minorHAnsi" w:hAnsiTheme="minorHAnsi" w:cstheme="minorHAnsi"/>
        </w:rPr>
        <w:t xml:space="preserve">will unveil the results of its 2023 market research performed in conjunction with EY and Mastercard, </w:t>
      </w:r>
      <w:r w:rsidRPr="00DC18ED">
        <w:rPr>
          <w:rFonts w:asciiTheme="minorHAnsi" w:hAnsiTheme="minorHAnsi" w:cstheme="minorHAnsi"/>
        </w:rPr>
        <w:t>to help</w:t>
      </w:r>
      <w:r w:rsidR="00504224">
        <w:rPr>
          <w:rFonts w:asciiTheme="minorHAnsi" w:hAnsiTheme="minorHAnsi" w:cstheme="minorHAnsi"/>
        </w:rPr>
        <w:t xml:space="preserve"> leaders</w:t>
      </w:r>
      <w:r w:rsidRPr="00DC18ED">
        <w:rPr>
          <w:rFonts w:asciiTheme="minorHAnsi" w:hAnsiTheme="minorHAnsi" w:cstheme="minorHAnsi"/>
        </w:rPr>
        <w:t xml:space="preserve"> better understand the psychology behind consumer spending and saving, and to help </w:t>
      </w:r>
      <w:r w:rsidR="00C40E15">
        <w:rPr>
          <w:rFonts w:asciiTheme="minorHAnsi" w:hAnsiTheme="minorHAnsi" w:cstheme="minorHAnsi"/>
        </w:rPr>
        <w:t xml:space="preserve">grow </w:t>
      </w:r>
      <w:r w:rsidR="00FE210B">
        <w:rPr>
          <w:rFonts w:asciiTheme="minorHAnsi" w:hAnsiTheme="minorHAnsi" w:cstheme="minorHAnsi"/>
        </w:rPr>
        <w:t>member</w:t>
      </w:r>
      <w:r w:rsidR="00C40E15">
        <w:rPr>
          <w:rFonts w:asciiTheme="minorHAnsi" w:hAnsiTheme="minorHAnsi" w:cstheme="minorHAnsi"/>
        </w:rPr>
        <w:t xml:space="preserve"> utilization, preference and trust with credit unions to </w:t>
      </w:r>
      <w:r w:rsidRPr="00DC18ED">
        <w:rPr>
          <w:rFonts w:asciiTheme="minorHAnsi" w:hAnsiTheme="minorHAnsi" w:cstheme="minorHAnsi"/>
        </w:rPr>
        <w:t>manage both their daily and long-term financial lives</w:t>
      </w:r>
      <w:r w:rsidR="00FE210B">
        <w:rPr>
          <w:rFonts w:asciiTheme="minorHAnsi" w:hAnsiTheme="minorHAnsi" w:cstheme="minorHAnsi"/>
        </w:rPr>
        <w:t>,” said Paxson.</w:t>
      </w:r>
    </w:p>
    <w:p w14:paraId="6A602D85" w14:textId="77777777" w:rsidR="00C0141D" w:rsidRPr="007D0B4A" w:rsidRDefault="00C0141D" w:rsidP="00C0141D">
      <w:pPr>
        <w:spacing w:after="0" w:line="240" w:lineRule="auto"/>
        <w:rPr>
          <w:rFonts w:asciiTheme="minorHAnsi" w:hAnsiTheme="minorHAnsi" w:cstheme="minorHAnsi"/>
        </w:rPr>
      </w:pPr>
    </w:p>
    <w:p w14:paraId="06BF37F0" w14:textId="4C3BDE13" w:rsidR="00C0141D" w:rsidRDefault="00C0141D" w:rsidP="00C0141D">
      <w:pPr>
        <w:spacing w:after="0" w:line="240" w:lineRule="auto"/>
        <w:rPr>
          <w:rFonts w:asciiTheme="minorHAnsi" w:hAnsiTheme="minorHAnsi" w:cstheme="minorHAnsi"/>
        </w:rPr>
      </w:pPr>
      <w:r w:rsidRPr="007D0B4A">
        <w:rPr>
          <w:rFonts w:asciiTheme="minorHAnsi" w:hAnsiTheme="minorHAnsi" w:cstheme="minorHAnsi"/>
        </w:rPr>
        <w:t xml:space="preserve">The THINK 23 conference will be held May 2-4, 2023, at the JW Marriott/Starr Pass Resort in Tucson, Arizona. Credit union attendees can register immediately at </w:t>
      </w:r>
      <w:hyperlink r:id="rId12" w:history="1">
        <w:r w:rsidRPr="007D0B4A">
          <w:rPr>
            <w:rStyle w:val="Hyperlink"/>
            <w:rFonts w:asciiTheme="minorHAnsi" w:hAnsiTheme="minorHAnsi" w:cstheme="minorHAnsi"/>
          </w:rPr>
          <w:t>https://co-opthink.org/</w:t>
        </w:r>
      </w:hyperlink>
      <w:r w:rsidRPr="007D0B4A">
        <w:rPr>
          <w:rFonts w:asciiTheme="minorHAnsi" w:hAnsiTheme="minorHAnsi" w:cstheme="minorHAnsi"/>
        </w:rPr>
        <w:t xml:space="preserve">. </w:t>
      </w:r>
    </w:p>
    <w:p w14:paraId="2FC355AC" w14:textId="73BA67FF" w:rsidR="006B4E46" w:rsidRDefault="006B4E46" w:rsidP="00C0141D">
      <w:pPr>
        <w:spacing w:after="0" w:line="240" w:lineRule="auto"/>
        <w:rPr>
          <w:rFonts w:asciiTheme="minorHAnsi" w:hAnsiTheme="minorHAnsi" w:cstheme="minorHAnsi"/>
        </w:rPr>
      </w:pPr>
    </w:p>
    <w:p w14:paraId="51348A89" w14:textId="73A2B95A" w:rsidR="006B4E46" w:rsidRDefault="006B4E46" w:rsidP="2EAC4BEA">
      <w:pPr>
        <w:spacing w:after="0" w:line="240" w:lineRule="auto"/>
        <w:rPr>
          <w:rFonts w:asciiTheme="minorHAnsi" w:hAnsiTheme="minorHAnsi" w:cstheme="minorBidi"/>
          <w:b/>
          <w:bCs/>
        </w:rPr>
      </w:pPr>
      <w:r w:rsidRPr="2EAC4BEA">
        <w:rPr>
          <w:rFonts w:asciiTheme="minorHAnsi" w:hAnsiTheme="minorHAnsi" w:cstheme="minorBidi"/>
          <w:b/>
          <w:bCs/>
        </w:rPr>
        <w:t>Kirkpatrick</w:t>
      </w:r>
      <w:r w:rsidR="00557385">
        <w:rPr>
          <w:rFonts w:asciiTheme="minorHAnsi" w:hAnsiTheme="minorHAnsi" w:cstheme="minorBidi"/>
          <w:b/>
          <w:bCs/>
        </w:rPr>
        <w:t xml:space="preserve"> </w:t>
      </w:r>
      <w:r w:rsidRPr="2EAC4BEA">
        <w:rPr>
          <w:rFonts w:asciiTheme="minorHAnsi" w:hAnsiTheme="minorHAnsi" w:cstheme="minorBidi"/>
          <w:b/>
          <w:bCs/>
        </w:rPr>
        <w:t>and Wunker Join Previously Announced McKelvey and Shevlin</w:t>
      </w:r>
    </w:p>
    <w:p w14:paraId="77C4CD3E" w14:textId="5402B2CB" w:rsidR="006B4E46" w:rsidRDefault="006B4E46" w:rsidP="00C0141D">
      <w:pPr>
        <w:spacing w:after="0" w:line="240" w:lineRule="auto"/>
        <w:rPr>
          <w:rFonts w:asciiTheme="minorHAnsi" w:hAnsiTheme="minorHAnsi" w:cstheme="minorHAnsi"/>
          <w:b/>
          <w:bCs/>
        </w:rPr>
      </w:pPr>
    </w:p>
    <w:p w14:paraId="70D1A5E3" w14:textId="650ED0E7" w:rsidR="00C0141D" w:rsidRDefault="006B4E46" w:rsidP="00C0141D">
      <w:pPr>
        <w:spacing w:after="0" w:line="240" w:lineRule="auto"/>
        <w:rPr>
          <w:rFonts w:asciiTheme="minorHAnsi" w:hAnsiTheme="minorHAnsi" w:cstheme="minorHAnsi"/>
          <w:color w:val="000000" w:themeColor="text1"/>
        </w:rPr>
      </w:pPr>
      <w:r>
        <w:rPr>
          <w:rFonts w:asciiTheme="minorHAnsi" w:hAnsiTheme="minorHAnsi" w:cstheme="minorHAnsi"/>
        </w:rPr>
        <w:t xml:space="preserve">Co-op had previously announced Jim McKelvey, </w:t>
      </w:r>
      <w:r w:rsidRPr="007D0B4A">
        <w:rPr>
          <w:rFonts w:asciiTheme="minorHAnsi" w:hAnsiTheme="minorHAnsi" w:cstheme="minorHAnsi"/>
          <w:color w:val="000000" w:themeColor="text1"/>
        </w:rPr>
        <w:t>co-founder of Block, Inc. (formerly Square, Inc.),</w:t>
      </w:r>
      <w:r>
        <w:rPr>
          <w:rFonts w:asciiTheme="minorHAnsi" w:hAnsiTheme="minorHAnsi" w:cstheme="minorHAnsi"/>
          <w:color w:val="000000" w:themeColor="text1"/>
        </w:rPr>
        <w:t xml:space="preserve"> and Ron Shevlin, </w:t>
      </w:r>
      <w:r w:rsidRPr="007D0B4A">
        <w:rPr>
          <w:rFonts w:asciiTheme="minorHAnsi" w:hAnsiTheme="minorHAnsi" w:cstheme="minorHAnsi"/>
          <w:color w:val="000000" w:themeColor="text1"/>
        </w:rPr>
        <w:t>Chief Research Officer at Cornerstone Advisors</w:t>
      </w:r>
      <w:r w:rsidR="00D97A30">
        <w:rPr>
          <w:rFonts w:asciiTheme="minorHAnsi" w:hAnsiTheme="minorHAnsi" w:cstheme="minorHAnsi"/>
          <w:color w:val="000000" w:themeColor="text1"/>
        </w:rPr>
        <w:t>, as TH</w:t>
      </w:r>
      <w:r w:rsidR="00504224">
        <w:rPr>
          <w:rFonts w:asciiTheme="minorHAnsi" w:hAnsiTheme="minorHAnsi" w:cstheme="minorHAnsi"/>
          <w:color w:val="000000" w:themeColor="text1"/>
        </w:rPr>
        <w:t>I</w:t>
      </w:r>
      <w:r w:rsidR="00D97A30">
        <w:rPr>
          <w:rFonts w:asciiTheme="minorHAnsi" w:hAnsiTheme="minorHAnsi" w:cstheme="minorHAnsi"/>
          <w:color w:val="000000" w:themeColor="text1"/>
        </w:rPr>
        <w:t>NK 23 keynote speakers. Joining them are:</w:t>
      </w:r>
    </w:p>
    <w:p w14:paraId="41C6D45E" w14:textId="03CDE72E" w:rsidR="00D97A30" w:rsidRDefault="00D97A30" w:rsidP="00C0141D">
      <w:pPr>
        <w:spacing w:after="0" w:line="240" w:lineRule="auto"/>
        <w:rPr>
          <w:rFonts w:asciiTheme="minorHAnsi" w:hAnsiTheme="minorHAnsi" w:cstheme="minorHAnsi"/>
          <w:color w:val="000000" w:themeColor="text1"/>
        </w:rPr>
      </w:pPr>
    </w:p>
    <w:p w14:paraId="0D2A78B3" w14:textId="6E8761EA" w:rsidR="00D97A30" w:rsidRDefault="00000000" w:rsidP="00F14189">
      <w:pPr>
        <w:pStyle w:val="NormalWeb"/>
        <w:shd w:val="clear" w:color="auto" w:fill="FFFFFF"/>
        <w:spacing w:before="0" w:beforeAutospacing="0" w:after="0" w:afterAutospacing="0"/>
        <w:rPr>
          <w:rFonts w:asciiTheme="minorHAnsi" w:hAnsiTheme="minorHAnsi" w:cstheme="minorHAnsi"/>
          <w:color w:val="000000" w:themeColor="text1"/>
        </w:rPr>
      </w:pPr>
      <w:hyperlink r:id="rId13" w:history="1">
        <w:r w:rsidR="00D97A30" w:rsidRPr="00F14189">
          <w:rPr>
            <w:rStyle w:val="Hyperlink"/>
            <w:rFonts w:asciiTheme="minorHAnsi" w:hAnsiTheme="minorHAnsi" w:cstheme="minorHAnsi"/>
          </w:rPr>
          <w:t>Linda Kirkpatrick</w:t>
        </w:r>
      </w:hyperlink>
      <w:r w:rsidR="00D97A30">
        <w:rPr>
          <w:rFonts w:asciiTheme="minorHAnsi" w:hAnsiTheme="minorHAnsi" w:cstheme="minorHAnsi"/>
          <w:color w:val="000000" w:themeColor="text1"/>
        </w:rPr>
        <w:t>.</w:t>
      </w:r>
      <w:r w:rsidR="00F14189">
        <w:rPr>
          <w:rFonts w:asciiTheme="minorHAnsi" w:hAnsiTheme="minorHAnsi" w:cstheme="minorHAnsi"/>
          <w:color w:val="000000" w:themeColor="text1"/>
        </w:rPr>
        <w:t xml:space="preserve"> Kirkpatrick </w:t>
      </w:r>
      <w:r w:rsidR="00F14189">
        <w:rPr>
          <w:rFonts w:asciiTheme="minorHAnsi" w:hAnsiTheme="minorHAnsi" w:cstheme="minorHAnsi"/>
          <w:color w:val="1C1C1C"/>
          <w:sz w:val="22"/>
          <w:szCs w:val="22"/>
        </w:rPr>
        <w:t xml:space="preserve">is </w:t>
      </w:r>
      <w:r w:rsidR="00F14189" w:rsidRPr="003354E7">
        <w:rPr>
          <w:rFonts w:asciiTheme="minorHAnsi" w:hAnsiTheme="minorHAnsi" w:cstheme="minorHAnsi"/>
          <w:color w:val="1C1C1C"/>
          <w:sz w:val="22"/>
          <w:szCs w:val="22"/>
        </w:rPr>
        <w:t xml:space="preserve">President of North America for Mastercard, </w:t>
      </w:r>
      <w:r w:rsidR="00F14189">
        <w:rPr>
          <w:rFonts w:asciiTheme="minorHAnsi" w:hAnsiTheme="minorHAnsi" w:cstheme="minorHAnsi"/>
          <w:color w:val="1C1C1C"/>
          <w:sz w:val="22"/>
          <w:szCs w:val="22"/>
        </w:rPr>
        <w:t xml:space="preserve">and </w:t>
      </w:r>
      <w:r w:rsidR="00F14189" w:rsidRPr="003354E7">
        <w:rPr>
          <w:rFonts w:asciiTheme="minorHAnsi" w:hAnsiTheme="minorHAnsi" w:cstheme="minorHAnsi"/>
          <w:color w:val="1C1C1C"/>
          <w:sz w:val="22"/>
          <w:szCs w:val="22"/>
        </w:rPr>
        <w:t>leads the company’s largest market. She has responsibility for customer relationships and operational activities across the U</w:t>
      </w:r>
      <w:r w:rsidR="00F14189">
        <w:rPr>
          <w:rFonts w:asciiTheme="minorHAnsi" w:hAnsiTheme="minorHAnsi" w:cstheme="minorHAnsi"/>
          <w:color w:val="1C1C1C"/>
          <w:sz w:val="22"/>
          <w:szCs w:val="22"/>
        </w:rPr>
        <w:t>.</w:t>
      </w:r>
      <w:r w:rsidR="00F14189" w:rsidRPr="003354E7">
        <w:rPr>
          <w:rFonts w:asciiTheme="minorHAnsi" w:hAnsiTheme="minorHAnsi" w:cstheme="minorHAnsi"/>
          <w:color w:val="1C1C1C"/>
          <w:sz w:val="22"/>
          <w:szCs w:val="22"/>
        </w:rPr>
        <w:t>S</w:t>
      </w:r>
      <w:r w:rsidR="00F14189">
        <w:rPr>
          <w:rFonts w:asciiTheme="minorHAnsi" w:hAnsiTheme="minorHAnsi" w:cstheme="minorHAnsi"/>
          <w:color w:val="1C1C1C"/>
          <w:sz w:val="22"/>
          <w:szCs w:val="22"/>
        </w:rPr>
        <w:t xml:space="preserve">. </w:t>
      </w:r>
      <w:r w:rsidR="00F14189" w:rsidRPr="003354E7">
        <w:rPr>
          <w:rFonts w:asciiTheme="minorHAnsi" w:hAnsiTheme="minorHAnsi" w:cstheme="minorHAnsi"/>
          <w:color w:val="1C1C1C"/>
          <w:sz w:val="22"/>
          <w:szCs w:val="22"/>
        </w:rPr>
        <w:t>and Canada.</w:t>
      </w:r>
      <w:r w:rsidR="00F14189">
        <w:rPr>
          <w:rFonts w:asciiTheme="minorHAnsi" w:hAnsiTheme="minorHAnsi" w:cstheme="minorHAnsi"/>
          <w:color w:val="1C1C1C"/>
          <w:sz w:val="22"/>
          <w:szCs w:val="22"/>
        </w:rPr>
        <w:t xml:space="preserve"> </w:t>
      </w:r>
      <w:r w:rsidR="00F14189" w:rsidRPr="003354E7">
        <w:rPr>
          <w:rFonts w:asciiTheme="minorHAnsi" w:hAnsiTheme="minorHAnsi" w:cstheme="minorHAnsi"/>
          <w:color w:val="1C1C1C"/>
          <w:sz w:val="22"/>
          <w:szCs w:val="22"/>
        </w:rPr>
        <w:t>Kirkpatrick began her career with Mastercard more than 25 years ago, and has been part of its evolution from a not-for-profit association to a global leader in payments innovation and technology.</w:t>
      </w:r>
    </w:p>
    <w:p w14:paraId="02AE9CFB" w14:textId="4E5D940D" w:rsidR="00D97A30" w:rsidRDefault="00D97A30" w:rsidP="00C0141D">
      <w:pPr>
        <w:spacing w:after="0" w:line="240" w:lineRule="auto"/>
        <w:rPr>
          <w:rFonts w:asciiTheme="minorHAnsi" w:hAnsiTheme="minorHAnsi" w:cstheme="minorHAnsi"/>
          <w:color w:val="000000" w:themeColor="text1"/>
        </w:rPr>
      </w:pPr>
    </w:p>
    <w:p w14:paraId="5CE772AC" w14:textId="1BB1A882" w:rsidR="00F14189" w:rsidRDefault="00000000" w:rsidP="00F14189">
      <w:pPr>
        <w:spacing w:after="0" w:line="240" w:lineRule="auto"/>
        <w:rPr>
          <w:rFonts w:asciiTheme="minorHAnsi" w:hAnsiTheme="minorHAnsi" w:cstheme="minorHAnsi"/>
          <w:color w:val="000000"/>
          <w:shd w:val="clear" w:color="auto" w:fill="FFFFFF"/>
        </w:rPr>
      </w:pPr>
      <w:hyperlink r:id="rId14" w:history="1">
        <w:r w:rsidR="00D97A30" w:rsidRPr="00F14189">
          <w:rPr>
            <w:rStyle w:val="Hyperlink"/>
            <w:rFonts w:asciiTheme="minorHAnsi" w:hAnsiTheme="minorHAnsi" w:cstheme="minorHAnsi"/>
          </w:rPr>
          <w:t>Steve Wunker</w:t>
        </w:r>
      </w:hyperlink>
      <w:r w:rsidR="00D97A30">
        <w:rPr>
          <w:rFonts w:asciiTheme="minorHAnsi" w:hAnsiTheme="minorHAnsi" w:cstheme="minorHAnsi"/>
          <w:color w:val="000000" w:themeColor="text1"/>
        </w:rPr>
        <w:t xml:space="preserve">. </w:t>
      </w:r>
      <w:r w:rsidR="00F14189">
        <w:rPr>
          <w:rFonts w:asciiTheme="minorHAnsi" w:hAnsiTheme="minorHAnsi" w:cstheme="minorHAnsi"/>
          <w:color w:val="000000" w:themeColor="text1"/>
        </w:rPr>
        <w:t xml:space="preserve">Wunker is </w:t>
      </w:r>
      <w:r w:rsidR="00F14189" w:rsidRPr="003354E7">
        <w:rPr>
          <w:rFonts w:asciiTheme="minorHAnsi" w:hAnsiTheme="minorHAnsi" w:cstheme="minorHAnsi"/>
          <w:color w:val="000000"/>
          <w:shd w:val="clear" w:color="auto" w:fill="FFFFFF"/>
        </w:rPr>
        <w:t xml:space="preserve">the Managing Director of New Markets Advisors, </w:t>
      </w:r>
      <w:r w:rsidR="00F14189">
        <w:rPr>
          <w:rFonts w:asciiTheme="minorHAnsi" w:hAnsiTheme="minorHAnsi" w:cstheme="minorHAnsi"/>
          <w:color w:val="000000"/>
          <w:shd w:val="clear" w:color="auto" w:fill="FFFFFF"/>
        </w:rPr>
        <w:t>which he founded in 2009</w:t>
      </w:r>
      <w:r w:rsidR="00741810">
        <w:rPr>
          <w:rFonts w:asciiTheme="minorHAnsi" w:hAnsiTheme="minorHAnsi" w:cstheme="minorHAnsi"/>
          <w:color w:val="000000"/>
          <w:shd w:val="clear" w:color="auto" w:fill="FFFFFF"/>
        </w:rPr>
        <w:t>,</w:t>
      </w:r>
      <w:r w:rsidR="00F14189">
        <w:rPr>
          <w:rFonts w:asciiTheme="minorHAnsi" w:hAnsiTheme="minorHAnsi" w:cstheme="minorHAnsi"/>
          <w:color w:val="000000"/>
          <w:shd w:val="clear" w:color="auto" w:fill="FFFFFF"/>
        </w:rPr>
        <w:t xml:space="preserve"> and advises companies such as </w:t>
      </w:r>
      <w:r w:rsidR="00F14189" w:rsidRPr="003354E7">
        <w:rPr>
          <w:rFonts w:asciiTheme="minorHAnsi" w:hAnsiTheme="minorHAnsi" w:cstheme="minorHAnsi"/>
          <w:color w:val="000000"/>
          <w:shd w:val="clear" w:color="auto" w:fill="FFFFFF"/>
        </w:rPr>
        <w:t>Barclays, First National Bank of Omaha, Progressive Insurance and Microsoft.</w:t>
      </w:r>
      <w:r w:rsidR="00F14189">
        <w:rPr>
          <w:rFonts w:asciiTheme="minorHAnsi" w:hAnsiTheme="minorHAnsi" w:cstheme="minorHAnsi"/>
          <w:color w:val="000000"/>
          <w:shd w:val="clear" w:color="auto" w:fill="FFFFFF"/>
        </w:rPr>
        <w:t xml:space="preserve"> H</w:t>
      </w:r>
      <w:r w:rsidR="00385E54">
        <w:rPr>
          <w:rFonts w:asciiTheme="minorHAnsi" w:hAnsiTheme="minorHAnsi" w:cstheme="minorHAnsi"/>
          <w:color w:val="000000"/>
          <w:shd w:val="clear" w:color="auto" w:fill="FFFFFF"/>
        </w:rPr>
        <w:t xml:space="preserve">is books include </w:t>
      </w:r>
      <w:r w:rsidR="00F14189">
        <w:rPr>
          <w:rFonts w:asciiTheme="minorHAnsi" w:hAnsiTheme="minorHAnsi" w:cstheme="minorHAnsi"/>
          <w:color w:val="000000"/>
          <w:shd w:val="clear" w:color="auto" w:fill="FFFFFF"/>
        </w:rPr>
        <w:t xml:space="preserve">“Jobs to be Done: A Roadmap for Customer-Centered Innovation” (2016) and “Costovation: </w:t>
      </w:r>
      <w:r w:rsidR="00385E54">
        <w:rPr>
          <w:rFonts w:asciiTheme="minorHAnsi" w:hAnsiTheme="minorHAnsi" w:cstheme="minorHAnsi"/>
          <w:color w:val="000000"/>
          <w:shd w:val="clear" w:color="auto" w:fill="FFFFFF"/>
        </w:rPr>
        <w:t>Innovation That Gives Your Customers Exactly What They Want – And Nothing More” (2018).</w:t>
      </w:r>
    </w:p>
    <w:p w14:paraId="62C59F04" w14:textId="52723CE3" w:rsidR="00385E54" w:rsidRDefault="00385E54" w:rsidP="00F14189">
      <w:pPr>
        <w:spacing w:after="0" w:line="240" w:lineRule="auto"/>
        <w:rPr>
          <w:rFonts w:asciiTheme="minorHAnsi" w:hAnsiTheme="minorHAnsi" w:cstheme="minorHAnsi"/>
          <w:color w:val="000000"/>
          <w:shd w:val="clear" w:color="auto" w:fill="FFFFFF"/>
        </w:rPr>
      </w:pPr>
    </w:p>
    <w:p w14:paraId="0396A18B" w14:textId="09445764" w:rsidR="00385E54" w:rsidRDefault="00385E54" w:rsidP="00F14189">
      <w:pPr>
        <w:spacing w:after="0" w:line="240" w:lineRule="auto"/>
        <w:rPr>
          <w:rFonts w:asciiTheme="minorHAnsi" w:hAnsiTheme="minorHAnsi" w:cstheme="minorHAnsi"/>
          <w:b/>
          <w:bCs/>
          <w:color w:val="000000"/>
          <w:shd w:val="clear" w:color="auto" w:fill="FFFFFF"/>
        </w:rPr>
      </w:pPr>
      <w:r w:rsidRPr="00385E54">
        <w:rPr>
          <w:rFonts w:asciiTheme="minorHAnsi" w:hAnsiTheme="minorHAnsi" w:cstheme="minorHAnsi"/>
          <w:b/>
          <w:bCs/>
          <w:color w:val="000000"/>
          <w:shd w:val="clear" w:color="auto" w:fill="FFFFFF"/>
        </w:rPr>
        <w:t>Research</w:t>
      </w:r>
      <w:r w:rsidR="00CE1A57">
        <w:rPr>
          <w:rFonts w:asciiTheme="minorHAnsi" w:hAnsiTheme="minorHAnsi" w:cstheme="minorHAnsi"/>
          <w:b/>
          <w:bCs/>
          <w:color w:val="000000"/>
          <w:shd w:val="clear" w:color="auto" w:fill="FFFFFF"/>
        </w:rPr>
        <w:t xml:space="preserve"> Studies Long-Term Financial Wellness</w:t>
      </w:r>
      <w:r w:rsidR="00C40E15">
        <w:rPr>
          <w:rFonts w:asciiTheme="minorHAnsi" w:hAnsiTheme="minorHAnsi" w:cstheme="minorHAnsi"/>
          <w:b/>
          <w:bCs/>
          <w:color w:val="000000"/>
          <w:shd w:val="clear" w:color="auto" w:fill="FFFFFF"/>
        </w:rPr>
        <w:t xml:space="preserve"> as a Growth Strategy and New Member</w:t>
      </w:r>
      <w:r w:rsidR="007378C6">
        <w:rPr>
          <w:rFonts w:asciiTheme="minorHAnsi" w:hAnsiTheme="minorHAnsi" w:cstheme="minorHAnsi"/>
          <w:b/>
          <w:bCs/>
          <w:color w:val="000000"/>
          <w:shd w:val="clear" w:color="auto" w:fill="FFFFFF"/>
        </w:rPr>
        <w:t>-</w:t>
      </w:r>
      <w:r w:rsidR="00C40E15">
        <w:rPr>
          <w:rFonts w:asciiTheme="minorHAnsi" w:hAnsiTheme="minorHAnsi" w:cstheme="minorHAnsi"/>
          <w:b/>
          <w:bCs/>
          <w:color w:val="000000"/>
          <w:shd w:val="clear" w:color="auto" w:fill="FFFFFF"/>
        </w:rPr>
        <w:t>Centric Model</w:t>
      </w:r>
    </w:p>
    <w:p w14:paraId="2952A77F" w14:textId="62F07BAA" w:rsidR="00131943" w:rsidRDefault="00131943" w:rsidP="00F14189">
      <w:pPr>
        <w:spacing w:after="0" w:line="240" w:lineRule="auto"/>
        <w:rPr>
          <w:rFonts w:asciiTheme="minorHAnsi" w:hAnsiTheme="minorHAnsi" w:cstheme="minorHAnsi"/>
          <w:b/>
          <w:bCs/>
          <w:color w:val="000000"/>
          <w:shd w:val="clear" w:color="auto" w:fill="FFFFFF"/>
        </w:rPr>
      </w:pPr>
    </w:p>
    <w:p w14:paraId="3EC5225E" w14:textId="07371B67" w:rsidR="00131943" w:rsidRPr="00131943" w:rsidRDefault="00131943" w:rsidP="00F14189">
      <w:pPr>
        <w:spacing w:after="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 xml:space="preserve">In 2021 and 2022, Co-op Solutions made a commitment to conduct extensive research on behalf of its clients, to help the credit union movement navigate sea changes in the market brought on by the digital transformation of payment systems. </w:t>
      </w:r>
      <w:r w:rsidR="00AC6756">
        <w:rPr>
          <w:rFonts w:asciiTheme="minorHAnsi" w:hAnsiTheme="minorHAnsi" w:cstheme="minorHAnsi"/>
          <w:color w:val="000000"/>
          <w:shd w:val="clear" w:color="auto" w:fill="FFFFFF"/>
        </w:rPr>
        <w:t xml:space="preserve">The company’s most recent research report is “Building the New Member-Centricity,” which can be found </w:t>
      </w:r>
      <w:hyperlink r:id="rId15" w:history="1">
        <w:r w:rsidR="00AC6756" w:rsidRPr="00AC6756">
          <w:rPr>
            <w:rStyle w:val="Hyperlink"/>
            <w:rFonts w:asciiTheme="minorHAnsi" w:hAnsiTheme="minorHAnsi" w:cstheme="minorHAnsi"/>
            <w:shd w:val="clear" w:color="auto" w:fill="FFFFFF"/>
          </w:rPr>
          <w:t>here</w:t>
        </w:r>
      </w:hyperlink>
      <w:r w:rsidR="00AC6756">
        <w:rPr>
          <w:rFonts w:asciiTheme="minorHAnsi" w:hAnsiTheme="minorHAnsi" w:cstheme="minorHAnsi"/>
          <w:color w:val="000000"/>
          <w:shd w:val="clear" w:color="auto" w:fill="FFFFFF"/>
        </w:rPr>
        <w:t xml:space="preserve">. </w:t>
      </w:r>
    </w:p>
    <w:p w14:paraId="7705A6BD" w14:textId="4A93ED9A" w:rsidR="00D97A30" w:rsidRDefault="00D97A30" w:rsidP="00C0141D">
      <w:pPr>
        <w:spacing w:after="0" w:line="240" w:lineRule="auto"/>
        <w:rPr>
          <w:rFonts w:asciiTheme="minorHAnsi" w:hAnsiTheme="minorHAnsi" w:cstheme="minorHAnsi"/>
          <w:color w:val="000000" w:themeColor="text1"/>
        </w:rPr>
      </w:pPr>
    </w:p>
    <w:p w14:paraId="280EF6C0" w14:textId="040BF80F" w:rsidR="00AC6756" w:rsidRDefault="00AC6756" w:rsidP="00C0141D">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Co-op will </w:t>
      </w:r>
      <w:r w:rsidR="0043349A">
        <w:rPr>
          <w:rFonts w:asciiTheme="minorHAnsi" w:hAnsiTheme="minorHAnsi" w:cstheme="minorHAnsi"/>
          <w:color w:val="000000" w:themeColor="text1"/>
        </w:rPr>
        <w:t>share</w:t>
      </w:r>
      <w:r w:rsidR="004B608D">
        <w:rPr>
          <w:rFonts w:asciiTheme="minorHAnsi" w:hAnsiTheme="minorHAnsi" w:cstheme="minorHAnsi"/>
          <w:color w:val="000000" w:themeColor="text1"/>
        </w:rPr>
        <w:t xml:space="preserve"> the results of </w:t>
      </w:r>
      <w:r w:rsidR="00CE1A57">
        <w:rPr>
          <w:rFonts w:asciiTheme="minorHAnsi" w:hAnsiTheme="minorHAnsi" w:cstheme="minorHAnsi"/>
          <w:color w:val="000000" w:themeColor="text1"/>
        </w:rPr>
        <w:t xml:space="preserve">its </w:t>
      </w:r>
      <w:r w:rsidR="004B608D">
        <w:rPr>
          <w:rFonts w:asciiTheme="minorHAnsi" w:hAnsiTheme="minorHAnsi" w:cstheme="minorHAnsi"/>
          <w:color w:val="000000" w:themeColor="text1"/>
        </w:rPr>
        <w:t>2023 research</w:t>
      </w:r>
      <w:r w:rsidR="0043349A">
        <w:rPr>
          <w:rFonts w:asciiTheme="minorHAnsi" w:hAnsiTheme="minorHAnsi" w:cstheme="minorHAnsi"/>
          <w:color w:val="000000" w:themeColor="text1"/>
        </w:rPr>
        <w:t xml:space="preserve"> during THINK 23</w:t>
      </w:r>
      <w:r w:rsidR="004B608D">
        <w:rPr>
          <w:rFonts w:asciiTheme="minorHAnsi" w:hAnsiTheme="minorHAnsi" w:cstheme="minorHAnsi"/>
          <w:color w:val="000000" w:themeColor="text1"/>
        </w:rPr>
        <w:t xml:space="preserve">, </w:t>
      </w:r>
      <w:r w:rsidR="00775341">
        <w:rPr>
          <w:rFonts w:asciiTheme="minorHAnsi" w:hAnsiTheme="minorHAnsi" w:cstheme="minorHAnsi"/>
          <w:color w:val="000000" w:themeColor="text1"/>
        </w:rPr>
        <w:t xml:space="preserve">along with study partners </w:t>
      </w:r>
      <w:r w:rsidR="004B608D">
        <w:rPr>
          <w:rFonts w:asciiTheme="minorHAnsi" w:hAnsiTheme="minorHAnsi" w:cstheme="minorHAnsi"/>
          <w:color w:val="000000" w:themeColor="text1"/>
        </w:rPr>
        <w:t>EY and Mastercard. The data</w:t>
      </w:r>
      <w:r w:rsidR="00775341">
        <w:rPr>
          <w:rFonts w:asciiTheme="minorHAnsi" w:hAnsiTheme="minorHAnsi" w:cstheme="minorHAnsi"/>
          <w:color w:val="000000" w:themeColor="text1"/>
        </w:rPr>
        <w:t xml:space="preserve"> and conclusions</w:t>
      </w:r>
      <w:r w:rsidR="00CE1A57">
        <w:rPr>
          <w:rFonts w:asciiTheme="minorHAnsi" w:hAnsiTheme="minorHAnsi" w:cstheme="minorHAnsi"/>
          <w:color w:val="000000" w:themeColor="text1"/>
        </w:rPr>
        <w:t xml:space="preserve"> </w:t>
      </w:r>
      <w:r w:rsidR="004B608D">
        <w:rPr>
          <w:rFonts w:asciiTheme="minorHAnsi" w:hAnsiTheme="minorHAnsi" w:cstheme="minorHAnsi"/>
          <w:color w:val="000000" w:themeColor="text1"/>
        </w:rPr>
        <w:t>will inform much of the THINK 23 content, with breakout sessions enabling deeper</w:t>
      </w:r>
      <w:r w:rsidR="00EF61A2">
        <w:rPr>
          <w:rFonts w:asciiTheme="minorHAnsi" w:hAnsiTheme="minorHAnsi" w:cstheme="minorHAnsi"/>
          <w:color w:val="000000" w:themeColor="text1"/>
        </w:rPr>
        <w:t xml:space="preserve"> </w:t>
      </w:r>
      <w:r w:rsidR="004B608D">
        <w:rPr>
          <w:rFonts w:asciiTheme="minorHAnsi" w:hAnsiTheme="minorHAnsi" w:cstheme="minorHAnsi"/>
          <w:color w:val="000000" w:themeColor="text1"/>
        </w:rPr>
        <w:t>dives into</w:t>
      </w:r>
      <w:r w:rsidR="00775341">
        <w:rPr>
          <w:rFonts w:asciiTheme="minorHAnsi" w:hAnsiTheme="minorHAnsi" w:cstheme="minorHAnsi"/>
          <w:color w:val="000000" w:themeColor="text1"/>
        </w:rPr>
        <w:t xml:space="preserve"> the findings</w:t>
      </w:r>
      <w:r w:rsidR="004B608D">
        <w:rPr>
          <w:rFonts w:asciiTheme="minorHAnsi" w:hAnsiTheme="minorHAnsi" w:cstheme="minorHAnsi"/>
          <w:color w:val="000000" w:themeColor="text1"/>
        </w:rPr>
        <w:t>.</w:t>
      </w:r>
    </w:p>
    <w:p w14:paraId="73F485F7" w14:textId="06C43937" w:rsidR="004B608D" w:rsidRDefault="004B608D" w:rsidP="00C0141D">
      <w:pPr>
        <w:spacing w:after="0" w:line="240" w:lineRule="auto"/>
        <w:rPr>
          <w:rFonts w:asciiTheme="minorHAnsi" w:hAnsiTheme="minorHAnsi" w:cstheme="minorHAnsi"/>
          <w:color w:val="000000" w:themeColor="text1"/>
        </w:rPr>
      </w:pPr>
    </w:p>
    <w:p w14:paraId="49564BA8" w14:textId="5A38139E" w:rsidR="001E33EE" w:rsidRPr="00FA4D8E" w:rsidRDefault="001E33EE" w:rsidP="00FA4D8E">
      <w:pPr>
        <w:pStyle w:val="xmsonormal"/>
        <w:rPr>
          <w:rFonts w:asciiTheme="minorHAnsi" w:hAnsiTheme="minorHAnsi" w:cstheme="minorHAnsi"/>
          <w:color w:val="000000" w:themeColor="text1"/>
        </w:rPr>
      </w:pPr>
      <w:r>
        <w:rPr>
          <w:rFonts w:asciiTheme="minorHAnsi" w:hAnsiTheme="minorHAnsi" w:cstheme="minorHAnsi"/>
        </w:rPr>
        <w:t>“</w:t>
      </w:r>
      <w:r w:rsidRPr="00D02103">
        <w:rPr>
          <w:rFonts w:asciiTheme="minorHAnsi" w:hAnsiTheme="minorHAnsi" w:cstheme="minorHAnsi"/>
        </w:rPr>
        <w:t xml:space="preserve">Our 2023 research explores the gap that exists between </w:t>
      </w:r>
      <w:r w:rsidR="00FA4D8E">
        <w:rPr>
          <w:rFonts w:asciiTheme="minorHAnsi" w:hAnsiTheme="minorHAnsi" w:cstheme="minorHAnsi"/>
        </w:rPr>
        <w:t xml:space="preserve">micro, </w:t>
      </w:r>
      <w:r w:rsidRPr="00D02103">
        <w:rPr>
          <w:rFonts w:asciiTheme="minorHAnsi" w:hAnsiTheme="minorHAnsi" w:cstheme="minorHAnsi"/>
        </w:rPr>
        <w:t xml:space="preserve">daily payment interactions </w:t>
      </w:r>
      <w:r>
        <w:rPr>
          <w:rFonts w:asciiTheme="minorHAnsi" w:hAnsiTheme="minorHAnsi" w:cstheme="minorHAnsi"/>
        </w:rPr>
        <w:t xml:space="preserve">and </w:t>
      </w:r>
      <w:r w:rsidRPr="00D02103">
        <w:rPr>
          <w:rFonts w:asciiTheme="minorHAnsi" w:hAnsiTheme="minorHAnsi" w:cstheme="minorHAnsi"/>
        </w:rPr>
        <w:t>long-term financial wellness</w:t>
      </w:r>
      <w:r>
        <w:rPr>
          <w:rFonts w:asciiTheme="minorHAnsi" w:hAnsiTheme="minorHAnsi" w:cstheme="minorHAnsi"/>
        </w:rPr>
        <w:t>,” said Paxson.</w:t>
      </w:r>
      <w:r w:rsidR="00FA4D8E">
        <w:rPr>
          <w:rFonts w:asciiTheme="minorHAnsi" w:hAnsiTheme="minorHAnsi" w:cstheme="minorHAnsi"/>
        </w:rPr>
        <w:t xml:space="preserve"> “T</w:t>
      </w:r>
      <w:r w:rsidRPr="00D02103">
        <w:rPr>
          <w:rFonts w:asciiTheme="minorHAnsi" w:hAnsiTheme="minorHAnsi" w:cstheme="minorHAnsi"/>
        </w:rPr>
        <w:t>here is a direct correlation between short</w:t>
      </w:r>
      <w:r w:rsidR="0043349A">
        <w:rPr>
          <w:rFonts w:asciiTheme="minorHAnsi" w:hAnsiTheme="minorHAnsi" w:cstheme="minorHAnsi"/>
        </w:rPr>
        <w:t>-</w:t>
      </w:r>
      <w:r w:rsidRPr="00D02103">
        <w:rPr>
          <w:rFonts w:asciiTheme="minorHAnsi" w:hAnsiTheme="minorHAnsi" w:cstheme="minorHAnsi"/>
        </w:rPr>
        <w:t>term financial management constraints and achievement of long-term spending and saving goals across all demographics.</w:t>
      </w:r>
      <w:r w:rsidR="00FA4D8E">
        <w:t xml:space="preserve"> This is a</w:t>
      </w:r>
      <w:r w:rsidR="00741810">
        <w:t xml:space="preserve"> key </w:t>
      </w:r>
      <w:r w:rsidR="00CE1A57">
        <w:t xml:space="preserve">issue </w:t>
      </w:r>
      <w:r w:rsidR="00FA4D8E">
        <w:t>for credit unions not only as socially responsible financial services providers, but as organizations that seek to prosper and grow in the long-term</w:t>
      </w:r>
      <w:r w:rsidR="00C40E15">
        <w:t xml:space="preserve"> in a highly competitive and converging marketplace</w:t>
      </w:r>
      <w:r w:rsidR="00FA4D8E">
        <w:t>. We</w:t>
      </w:r>
      <w:r w:rsidR="007378C6">
        <w:t xml:space="preserve"> also see </w:t>
      </w:r>
      <w:r w:rsidR="00FA4D8E">
        <w:t xml:space="preserve">opportunities for credit unions to </w:t>
      </w:r>
      <w:r w:rsidRPr="00D02103">
        <w:rPr>
          <w:rFonts w:asciiTheme="minorHAnsi" w:hAnsiTheme="minorHAnsi" w:cstheme="minorHAnsi"/>
        </w:rPr>
        <w:t>differentiat</w:t>
      </w:r>
      <w:r w:rsidR="00CE1A57">
        <w:rPr>
          <w:rFonts w:asciiTheme="minorHAnsi" w:hAnsiTheme="minorHAnsi" w:cstheme="minorHAnsi"/>
        </w:rPr>
        <w:t>e</w:t>
      </w:r>
      <w:r w:rsidRPr="00D02103">
        <w:rPr>
          <w:rFonts w:asciiTheme="minorHAnsi" w:hAnsiTheme="minorHAnsi" w:cstheme="minorHAnsi"/>
        </w:rPr>
        <w:t xml:space="preserve">, drive growth and reclaim trust </w:t>
      </w:r>
      <w:r w:rsidR="00C40E15">
        <w:rPr>
          <w:rFonts w:asciiTheme="minorHAnsi" w:hAnsiTheme="minorHAnsi" w:cstheme="minorHAnsi"/>
        </w:rPr>
        <w:t>by winning the</w:t>
      </w:r>
      <w:r w:rsidRPr="00D02103">
        <w:rPr>
          <w:rFonts w:asciiTheme="minorHAnsi" w:hAnsiTheme="minorHAnsi" w:cstheme="minorHAnsi"/>
        </w:rPr>
        <w:t xml:space="preserve"> </w:t>
      </w:r>
      <w:r w:rsidR="00FA4D8E">
        <w:rPr>
          <w:rFonts w:asciiTheme="minorHAnsi" w:hAnsiTheme="minorHAnsi" w:cstheme="minorHAnsi"/>
        </w:rPr>
        <w:t>p</w:t>
      </w:r>
      <w:r w:rsidRPr="00D02103">
        <w:rPr>
          <w:rFonts w:asciiTheme="minorHAnsi" w:hAnsiTheme="minorHAnsi" w:cstheme="minorHAnsi"/>
        </w:rPr>
        <w:t xml:space="preserve">rimary </w:t>
      </w:r>
      <w:r w:rsidR="00FA4D8E">
        <w:rPr>
          <w:rFonts w:asciiTheme="minorHAnsi" w:hAnsiTheme="minorHAnsi" w:cstheme="minorHAnsi"/>
        </w:rPr>
        <w:t>f</w:t>
      </w:r>
      <w:r w:rsidRPr="00D02103">
        <w:rPr>
          <w:rFonts w:asciiTheme="minorHAnsi" w:hAnsiTheme="minorHAnsi" w:cstheme="minorHAnsi"/>
        </w:rPr>
        <w:t xml:space="preserve">inancial </w:t>
      </w:r>
      <w:r w:rsidR="00FA4D8E">
        <w:rPr>
          <w:rFonts w:asciiTheme="minorHAnsi" w:hAnsiTheme="minorHAnsi" w:cstheme="minorHAnsi"/>
        </w:rPr>
        <w:t>i</w:t>
      </w:r>
      <w:r w:rsidRPr="00D02103">
        <w:rPr>
          <w:rFonts w:asciiTheme="minorHAnsi" w:hAnsiTheme="minorHAnsi" w:cstheme="minorHAnsi"/>
        </w:rPr>
        <w:t>nteraction</w:t>
      </w:r>
      <w:r w:rsidR="00C40E15">
        <w:rPr>
          <w:rFonts w:asciiTheme="minorHAnsi" w:hAnsiTheme="minorHAnsi" w:cstheme="minorHAnsi"/>
        </w:rPr>
        <w:t xml:space="preserve"> moment-by-moment</w:t>
      </w:r>
      <w:r>
        <w:rPr>
          <w:rFonts w:asciiTheme="minorHAnsi" w:hAnsiTheme="minorHAnsi" w:cstheme="minorHAnsi"/>
        </w:rPr>
        <w:t>.</w:t>
      </w:r>
      <w:r w:rsidR="00FA4D8E">
        <w:rPr>
          <w:rFonts w:asciiTheme="minorHAnsi" w:hAnsiTheme="minorHAnsi" w:cstheme="minorHAnsi"/>
        </w:rPr>
        <w:t>”</w:t>
      </w:r>
      <w:r w:rsidRPr="00D02103">
        <w:rPr>
          <w:rFonts w:asciiTheme="minorHAnsi" w:hAnsiTheme="minorHAnsi" w:cstheme="minorHAnsi"/>
        </w:rPr>
        <w:t xml:space="preserve"> </w:t>
      </w:r>
    </w:p>
    <w:p w14:paraId="0EA13DA2" w14:textId="77777777" w:rsidR="001E33EE" w:rsidRDefault="001E33EE" w:rsidP="001E33EE">
      <w:pPr>
        <w:spacing w:after="0" w:line="240" w:lineRule="auto"/>
        <w:rPr>
          <w:rFonts w:asciiTheme="minorHAnsi" w:eastAsia="Times New Roman" w:hAnsiTheme="minorHAnsi" w:cstheme="minorHAnsi"/>
          <w:color w:val="242424"/>
        </w:rPr>
      </w:pPr>
    </w:p>
    <w:p w14:paraId="3920EEDA" w14:textId="4DCB799A" w:rsidR="00A03157" w:rsidRPr="007D0B4A" w:rsidRDefault="00A03157" w:rsidP="00BF12BF">
      <w:pPr>
        <w:spacing w:after="0" w:line="240" w:lineRule="auto"/>
        <w:rPr>
          <w:rFonts w:asciiTheme="minorHAnsi" w:hAnsiTheme="minorHAnsi" w:cstheme="minorHAnsi"/>
        </w:rPr>
      </w:pPr>
      <w:r w:rsidRPr="007D0B4A">
        <w:rPr>
          <w:rFonts w:asciiTheme="minorHAnsi" w:hAnsiTheme="minorHAnsi" w:cstheme="minorHAnsi"/>
        </w:rPr>
        <w:t>For more information</w:t>
      </w:r>
      <w:r w:rsidR="00751C62" w:rsidRPr="007D0B4A">
        <w:rPr>
          <w:rFonts w:asciiTheme="minorHAnsi" w:hAnsiTheme="minorHAnsi" w:cstheme="minorHAnsi"/>
        </w:rPr>
        <w:t xml:space="preserve"> and to register immediately</w:t>
      </w:r>
      <w:r w:rsidRPr="007D0B4A">
        <w:rPr>
          <w:rFonts w:asciiTheme="minorHAnsi" w:hAnsiTheme="minorHAnsi" w:cstheme="minorHAnsi"/>
        </w:rPr>
        <w:t xml:space="preserve">, visit </w:t>
      </w:r>
      <w:hyperlink r:id="rId16" w:history="1">
        <w:r w:rsidR="00693FD3" w:rsidRPr="007D0B4A">
          <w:rPr>
            <w:rStyle w:val="Hyperlink"/>
            <w:rFonts w:asciiTheme="minorHAnsi" w:hAnsiTheme="minorHAnsi" w:cstheme="minorHAnsi"/>
          </w:rPr>
          <w:t>https://co-opthink.org</w:t>
        </w:r>
      </w:hyperlink>
      <w:r w:rsidRPr="007D0B4A">
        <w:rPr>
          <w:rStyle w:val="Hyperlink"/>
          <w:rFonts w:asciiTheme="minorHAnsi" w:hAnsiTheme="minorHAnsi" w:cstheme="minorHAnsi"/>
        </w:rPr>
        <w:t>.</w:t>
      </w:r>
    </w:p>
    <w:p w14:paraId="15FF86B5" w14:textId="06DF8654" w:rsidR="00BC3F4A" w:rsidRPr="007D0B4A" w:rsidRDefault="00BC3F4A" w:rsidP="00BF12BF">
      <w:pPr>
        <w:spacing w:after="0" w:line="240" w:lineRule="auto"/>
        <w:rPr>
          <w:rFonts w:asciiTheme="minorHAnsi" w:hAnsiTheme="minorHAnsi" w:cstheme="minorHAnsi"/>
          <w:b/>
          <w:bCs/>
        </w:rPr>
      </w:pPr>
    </w:p>
    <w:p w14:paraId="50AFDAEC" w14:textId="77777777" w:rsidR="00BC3F4A" w:rsidRPr="007D0B4A" w:rsidRDefault="00BC3F4A" w:rsidP="00BF12BF">
      <w:pPr>
        <w:spacing w:after="0" w:line="240" w:lineRule="auto"/>
        <w:rPr>
          <w:rFonts w:asciiTheme="minorHAnsi" w:hAnsiTheme="minorHAnsi" w:cstheme="minorHAnsi"/>
          <w:b/>
          <w:bCs/>
          <w:color w:val="000000" w:themeColor="text1"/>
        </w:rPr>
      </w:pPr>
      <w:r w:rsidRPr="007D0B4A">
        <w:rPr>
          <w:rFonts w:asciiTheme="minorHAnsi" w:hAnsiTheme="minorHAnsi" w:cstheme="minorHAnsi"/>
          <w:b/>
          <w:bCs/>
          <w:color w:val="000000" w:themeColor="text1"/>
        </w:rPr>
        <w:t>About Co-op Solutions</w:t>
      </w:r>
    </w:p>
    <w:p w14:paraId="056E7F75" w14:textId="77777777" w:rsidR="00BC3F4A" w:rsidRPr="007D0B4A" w:rsidRDefault="00BC3F4A" w:rsidP="00BF12BF">
      <w:pPr>
        <w:spacing w:after="0" w:line="240" w:lineRule="auto"/>
        <w:rPr>
          <w:rFonts w:asciiTheme="minorHAnsi" w:hAnsiTheme="minorHAnsi" w:cstheme="minorHAnsi"/>
          <w:color w:val="000000" w:themeColor="text1"/>
        </w:rPr>
      </w:pPr>
      <w:r w:rsidRPr="007D0B4A">
        <w:rPr>
          <w:rFonts w:asciiTheme="minorHAnsi" w:hAnsiTheme="minorHAnsi" w:cstheme="minorHAnsi"/>
          <w:color w:val="000000" w:themeColor="text1"/>
        </w:rPr>
        <w:br/>
        <w:t xml:space="preserve">Co-op Solutions is the market-leading financial technology platform whose mission is to </w:t>
      </w:r>
      <w:r w:rsidRPr="007D0B4A">
        <w:rPr>
          <w:rFonts w:asciiTheme="minorHAnsi" w:hAnsiTheme="minorHAnsi" w:cstheme="minorHAnsi"/>
        </w:rPr>
        <w:t>connect credit unions to the technology, strategic partnership and scale they need to best serve their members now and into the future</w:t>
      </w:r>
      <w:r w:rsidRPr="007D0B4A">
        <w:rPr>
          <w:rFonts w:asciiTheme="minorHAnsi" w:hAnsiTheme="minorHAnsi" w:cstheme="minorHAnsi"/>
          <w:color w:val="000000" w:themeColor="text1"/>
        </w:rPr>
        <w:t xml:space="preserve">. Co-op partners with credit unions to unlock their potential so they can compete; does the hard work of innovation, creating a one-stop opportunity to help credit unions grow; and offers knowledge and expertise in a world where everything must be integrated. For more information, visit </w:t>
      </w:r>
      <w:hyperlink r:id="rId17" w:history="1">
        <w:r w:rsidRPr="007D0B4A">
          <w:rPr>
            <w:rStyle w:val="Hyperlink"/>
            <w:rFonts w:asciiTheme="minorHAnsi" w:hAnsiTheme="minorHAnsi" w:cstheme="minorHAnsi"/>
          </w:rPr>
          <w:t>coop.org</w:t>
        </w:r>
      </w:hyperlink>
      <w:r w:rsidRPr="007D0B4A">
        <w:rPr>
          <w:rFonts w:asciiTheme="minorHAnsi" w:hAnsiTheme="minorHAnsi" w:cstheme="minorHAnsi"/>
          <w:color w:val="000000" w:themeColor="text1"/>
        </w:rPr>
        <w:t>.</w:t>
      </w:r>
    </w:p>
    <w:p w14:paraId="7B1C584F" w14:textId="77777777" w:rsidR="00BC3F4A" w:rsidRPr="007D0B4A" w:rsidRDefault="00BC3F4A" w:rsidP="00BF12BF">
      <w:pPr>
        <w:spacing w:after="0" w:line="240" w:lineRule="auto"/>
        <w:rPr>
          <w:rFonts w:asciiTheme="minorHAnsi" w:hAnsiTheme="minorHAnsi" w:cstheme="minorHAnsi"/>
          <w:b/>
          <w:color w:val="000000" w:themeColor="text1"/>
        </w:rPr>
      </w:pPr>
    </w:p>
    <w:p w14:paraId="0974C05E" w14:textId="77777777" w:rsidR="00BC3F4A" w:rsidRPr="007D0B4A" w:rsidRDefault="00BC3F4A" w:rsidP="00BF12BF">
      <w:pPr>
        <w:spacing w:after="0" w:line="240" w:lineRule="auto"/>
        <w:rPr>
          <w:rFonts w:asciiTheme="minorHAnsi" w:hAnsiTheme="minorHAnsi" w:cstheme="minorHAnsi"/>
          <w:b/>
          <w:color w:val="000000" w:themeColor="text1"/>
        </w:rPr>
      </w:pPr>
      <w:r w:rsidRPr="007D0B4A">
        <w:rPr>
          <w:rFonts w:asciiTheme="minorHAnsi" w:hAnsiTheme="minorHAnsi" w:cstheme="minorHAnsi"/>
          <w:b/>
          <w:color w:val="000000" w:themeColor="text1"/>
        </w:rPr>
        <w:t xml:space="preserve">Contact: </w:t>
      </w:r>
    </w:p>
    <w:p w14:paraId="5F049EC1" w14:textId="77777777" w:rsidR="00BC3F4A" w:rsidRPr="007D0B4A" w:rsidRDefault="00BC3F4A" w:rsidP="00BF12BF">
      <w:pPr>
        <w:spacing w:after="0" w:line="240" w:lineRule="auto"/>
        <w:rPr>
          <w:rFonts w:asciiTheme="minorHAnsi" w:hAnsiTheme="minorHAnsi" w:cstheme="minorHAnsi"/>
          <w:b/>
          <w:color w:val="000000" w:themeColor="text1"/>
        </w:rPr>
      </w:pPr>
    </w:p>
    <w:p w14:paraId="4F4B2C54" w14:textId="77777777" w:rsidR="00BC3F4A" w:rsidRPr="007D0B4A" w:rsidRDefault="00BC3F4A" w:rsidP="00BF12BF">
      <w:pPr>
        <w:spacing w:after="0" w:line="240" w:lineRule="auto"/>
        <w:rPr>
          <w:rFonts w:asciiTheme="minorHAnsi" w:hAnsiTheme="minorHAnsi" w:cstheme="minorHAnsi"/>
          <w:color w:val="000000" w:themeColor="text1"/>
        </w:rPr>
      </w:pPr>
      <w:r w:rsidRPr="007D0B4A">
        <w:rPr>
          <w:rFonts w:asciiTheme="minorHAnsi" w:hAnsiTheme="minorHAnsi" w:cstheme="minorHAnsi"/>
          <w:color w:val="000000" w:themeColor="text1"/>
        </w:rPr>
        <w:t>Bill Prichard, APR, Director, Public Relations</w:t>
      </w:r>
    </w:p>
    <w:p w14:paraId="11F060AB" w14:textId="77777777" w:rsidR="00BC3F4A" w:rsidRPr="007D0B4A" w:rsidRDefault="00BC3F4A" w:rsidP="00BF12BF">
      <w:pPr>
        <w:spacing w:after="0" w:line="240" w:lineRule="auto"/>
        <w:rPr>
          <w:rFonts w:asciiTheme="minorHAnsi" w:hAnsiTheme="minorHAnsi" w:cstheme="minorHAnsi"/>
          <w:color w:val="000000" w:themeColor="text1"/>
        </w:rPr>
      </w:pPr>
      <w:r w:rsidRPr="007D0B4A">
        <w:rPr>
          <w:rFonts w:asciiTheme="minorHAnsi" w:hAnsiTheme="minorHAnsi" w:cstheme="minorHAnsi"/>
          <w:color w:val="000000" w:themeColor="text1"/>
        </w:rPr>
        <w:t>Co-op Solutions</w:t>
      </w:r>
    </w:p>
    <w:p w14:paraId="5A4A446F" w14:textId="77777777" w:rsidR="004A18E4" w:rsidRPr="007D0B4A" w:rsidRDefault="00BC3F4A" w:rsidP="00BF12BF">
      <w:pPr>
        <w:spacing w:after="0" w:line="240" w:lineRule="auto"/>
        <w:rPr>
          <w:rFonts w:asciiTheme="minorHAnsi" w:hAnsiTheme="minorHAnsi" w:cstheme="minorHAnsi"/>
          <w:color w:val="000000" w:themeColor="text1"/>
        </w:rPr>
      </w:pPr>
      <w:r w:rsidRPr="007D0B4A">
        <w:rPr>
          <w:rFonts w:asciiTheme="minorHAnsi" w:hAnsiTheme="minorHAnsi" w:cstheme="minorHAnsi"/>
          <w:color w:val="000000" w:themeColor="text1"/>
        </w:rPr>
        <w:t>(909) 532-9416</w:t>
      </w:r>
    </w:p>
    <w:p w14:paraId="4DB944E8" w14:textId="3746F9F6" w:rsidR="00BC3F4A" w:rsidRPr="007D0B4A" w:rsidRDefault="00000000" w:rsidP="00BF12BF">
      <w:pPr>
        <w:spacing w:after="0" w:line="240" w:lineRule="auto"/>
        <w:rPr>
          <w:rFonts w:asciiTheme="minorHAnsi" w:hAnsiTheme="minorHAnsi" w:cstheme="minorHAnsi"/>
          <w:color w:val="000000" w:themeColor="text1"/>
        </w:rPr>
      </w:pPr>
      <w:hyperlink r:id="rId18" w:history="1">
        <w:r w:rsidR="004A18E4" w:rsidRPr="007D0B4A">
          <w:rPr>
            <w:rStyle w:val="Hyperlink"/>
            <w:rFonts w:asciiTheme="minorHAnsi" w:hAnsiTheme="minorHAnsi" w:cstheme="minorHAnsi"/>
          </w:rPr>
          <w:t>Bill.Prichard@coop.org</w:t>
        </w:r>
      </w:hyperlink>
      <w:r w:rsidR="00BC3F4A" w:rsidRPr="007D0B4A">
        <w:rPr>
          <w:rFonts w:asciiTheme="minorHAnsi" w:hAnsiTheme="minorHAnsi" w:cstheme="minorHAnsi"/>
          <w:color w:val="000000" w:themeColor="text1"/>
        </w:rPr>
        <w:t xml:space="preserve"> </w:t>
      </w:r>
    </w:p>
    <w:p w14:paraId="57954861" w14:textId="77777777" w:rsidR="00BC3F4A" w:rsidRPr="007D0B4A" w:rsidRDefault="00BC3F4A" w:rsidP="00BF12BF">
      <w:pPr>
        <w:spacing w:after="0" w:line="240" w:lineRule="auto"/>
        <w:rPr>
          <w:rFonts w:asciiTheme="minorHAnsi" w:hAnsiTheme="minorHAnsi" w:cstheme="minorHAnsi"/>
          <w:color w:val="000000" w:themeColor="text1"/>
        </w:rPr>
      </w:pPr>
    </w:p>
    <w:p w14:paraId="4486461E" w14:textId="57BB8FC4" w:rsidR="00DD1E2E" w:rsidRDefault="00BC3F4A" w:rsidP="00BF12BF">
      <w:pPr>
        <w:spacing w:after="0" w:line="240" w:lineRule="auto"/>
        <w:jc w:val="center"/>
        <w:rPr>
          <w:rFonts w:asciiTheme="minorHAnsi" w:hAnsiTheme="minorHAnsi" w:cstheme="minorHAnsi"/>
          <w:color w:val="000000" w:themeColor="text1"/>
        </w:rPr>
      </w:pPr>
      <w:r w:rsidRPr="007D0B4A">
        <w:rPr>
          <w:rFonts w:asciiTheme="minorHAnsi" w:hAnsiTheme="minorHAnsi" w:cstheme="minorHAnsi"/>
          <w:color w:val="000000" w:themeColor="text1"/>
        </w:rPr>
        <w:t>-####-</w:t>
      </w:r>
    </w:p>
    <w:p w14:paraId="51873E2D" w14:textId="4C69145F" w:rsidR="0064590F" w:rsidRDefault="0064590F" w:rsidP="0064590F">
      <w:pPr>
        <w:spacing w:after="0" w:line="240" w:lineRule="auto"/>
        <w:rPr>
          <w:rFonts w:asciiTheme="minorHAnsi" w:hAnsiTheme="minorHAnsi" w:cstheme="minorHAnsi"/>
          <w:color w:val="000000" w:themeColor="text1"/>
        </w:rPr>
      </w:pPr>
    </w:p>
    <w:p w14:paraId="763F5A0C" w14:textId="77777777" w:rsidR="0064590F" w:rsidRPr="007D0B4A" w:rsidRDefault="0064590F" w:rsidP="0064590F">
      <w:pPr>
        <w:spacing w:after="0" w:line="240" w:lineRule="auto"/>
        <w:rPr>
          <w:rFonts w:asciiTheme="minorHAnsi" w:hAnsiTheme="minorHAnsi" w:cstheme="minorHAnsi"/>
        </w:rPr>
      </w:pPr>
    </w:p>
    <w:sectPr w:rsidR="0064590F" w:rsidRPr="007D0B4A" w:rsidSect="0097416E">
      <w:footerReference w:type="default" r:id="rId19"/>
      <w:pgSz w:w="12240" w:h="15840"/>
      <w:pgMar w:top="1440" w:right="14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87DB" w14:textId="77777777" w:rsidR="00773DFF" w:rsidRDefault="00773DFF" w:rsidP="0097416E">
      <w:pPr>
        <w:spacing w:after="0" w:line="240" w:lineRule="auto"/>
      </w:pPr>
      <w:r>
        <w:separator/>
      </w:r>
    </w:p>
  </w:endnote>
  <w:endnote w:type="continuationSeparator" w:id="0">
    <w:p w14:paraId="0361A174" w14:textId="77777777" w:rsidR="00773DFF" w:rsidRDefault="00773DFF" w:rsidP="0097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36508"/>
      <w:docPartObj>
        <w:docPartGallery w:val="Page Numbers (Bottom of Page)"/>
        <w:docPartUnique/>
      </w:docPartObj>
    </w:sdtPr>
    <w:sdtEndPr>
      <w:rPr>
        <w:rFonts w:asciiTheme="minorHAnsi" w:hAnsiTheme="minorHAnsi"/>
        <w:noProof/>
      </w:rPr>
    </w:sdtEndPr>
    <w:sdtContent>
      <w:p w14:paraId="44864625" w14:textId="77777777" w:rsidR="0097416E" w:rsidRPr="0097416E" w:rsidRDefault="0097416E">
        <w:pPr>
          <w:pStyle w:val="Footer"/>
          <w:jc w:val="center"/>
          <w:rPr>
            <w:rFonts w:asciiTheme="minorHAnsi" w:hAnsiTheme="minorHAnsi"/>
          </w:rPr>
        </w:pPr>
        <w:r w:rsidRPr="0097416E">
          <w:rPr>
            <w:rFonts w:asciiTheme="minorHAnsi" w:hAnsiTheme="minorHAnsi"/>
          </w:rPr>
          <w:fldChar w:fldCharType="begin"/>
        </w:r>
        <w:r w:rsidRPr="0097416E">
          <w:rPr>
            <w:rFonts w:asciiTheme="minorHAnsi" w:hAnsiTheme="minorHAnsi"/>
          </w:rPr>
          <w:instrText xml:space="preserve"> PAGE   \* MERGEFORMAT </w:instrText>
        </w:r>
        <w:r w:rsidRPr="0097416E">
          <w:rPr>
            <w:rFonts w:asciiTheme="minorHAnsi" w:hAnsiTheme="minorHAnsi"/>
          </w:rPr>
          <w:fldChar w:fldCharType="separate"/>
        </w:r>
        <w:r w:rsidR="009A716A">
          <w:rPr>
            <w:rFonts w:asciiTheme="minorHAnsi" w:hAnsiTheme="minorHAnsi"/>
            <w:noProof/>
          </w:rPr>
          <w:t>1</w:t>
        </w:r>
        <w:r w:rsidRPr="0097416E">
          <w:rPr>
            <w:rFonts w:asciiTheme="minorHAnsi" w:hAnsiTheme="minorHAnsi"/>
            <w:noProof/>
          </w:rPr>
          <w:fldChar w:fldCharType="end"/>
        </w:r>
      </w:p>
    </w:sdtContent>
  </w:sdt>
  <w:p w14:paraId="44864626" w14:textId="77777777" w:rsidR="0097416E" w:rsidRDefault="0097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E894" w14:textId="77777777" w:rsidR="00773DFF" w:rsidRDefault="00773DFF" w:rsidP="0097416E">
      <w:pPr>
        <w:spacing w:after="0" w:line="240" w:lineRule="auto"/>
      </w:pPr>
      <w:r>
        <w:separator/>
      </w:r>
    </w:p>
  </w:footnote>
  <w:footnote w:type="continuationSeparator" w:id="0">
    <w:p w14:paraId="5C7F225C" w14:textId="77777777" w:rsidR="00773DFF" w:rsidRDefault="00773DFF" w:rsidP="00974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473"/>
    <w:multiLevelType w:val="hybridMultilevel"/>
    <w:tmpl w:val="322E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B37F7"/>
    <w:multiLevelType w:val="multilevel"/>
    <w:tmpl w:val="5A64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521393">
    <w:abstractNumId w:val="1"/>
  </w:num>
  <w:num w:numId="2" w16cid:durableId="194171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9D"/>
    <w:rsid w:val="000023A4"/>
    <w:rsid w:val="00016C7A"/>
    <w:rsid w:val="00017335"/>
    <w:rsid w:val="00017B04"/>
    <w:rsid w:val="0002184C"/>
    <w:rsid w:val="00032074"/>
    <w:rsid w:val="0005112E"/>
    <w:rsid w:val="00057CF2"/>
    <w:rsid w:val="00072577"/>
    <w:rsid w:val="0008097E"/>
    <w:rsid w:val="000907D5"/>
    <w:rsid w:val="000913B1"/>
    <w:rsid w:val="000938D3"/>
    <w:rsid w:val="000A336A"/>
    <w:rsid w:val="000A51C4"/>
    <w:rsid w:val="000D3117"/>
    <w:rsid w:val="000D5F77"/>
    <w:rsid w:val="000E1591"/>
    <w:rsid w:val="000F1D24"/>
    <w:rsid w:val="000F72BA"/>
    <w:rsid w:val="00131943"/>
    <w:rsid w:val="001343D6"/>
    <w:rsid w:val="001452F7"/>
    <w:rsid w:val="00151A9D"/>
    <w:rsid w:val="00155EAF"/>
    <w:rsid w:val="0017149F"/>
    <w:rsid w:val="001740E6"/>
    <w:rsid w:val="001811D4"/>
    <w:rsid w:val="00184E87"/>
    <w:rsid w:val="001851EA"/>
    <w:rsid w:val="00186B68"/>
    <w:rsid w:val="001B13C7"/>
    <w:rsid w:val="001B2D36"/>
    <w:rsid w:val="001B7FD2"/>
    <w:rsid w:val="001C43E4"/>
    <w:rsid w:val="001C4A41"/>
    <w:rsid w:val="001C743A"/>
    <w:rsid w:val="001D4073"/>
    <w:rsid w:val="001E33EE"/>
    <w:rsid w:val="001F0321"/>
    <w:rsid w:val="00204D13"/>
    <w:rsid w:val="0020703D"/>
    <w:rsid w:val="0020749D"/>
    <w:rsid w:val="00212530"/>
    <w:rsid w:val="00212FC9"/>
    <w:rsid w:val="00217E97"/>
    <w:rsid w:val="00231455"/>
    <w:rsid w:val="002337C8"/>
    <w:rsid w:val="002422EF"/>
    <w:rsid w:val="0025161D"/>
    <w:rsid w:val="0026036A"/>
    <w:rsid w:val="00273079"/>
    <w:rsid w:val="002748C5"/>
    <w:rsid w:val="00274C1B"/>
    <w:rsid w:val="00280CA3"/>
    <w:rsid w:val="002A06BC"/>
    <w:rsid w:val="002A4A14"/>
    <w:rsid w:val="002B1F05"/>
    <w:rsid w:val="002B43DE"/>
    <w:rsid w:val="002C179D"/>
    <w:rsid w:val="002D160D"/>
    <w:rsid w:val="002D465B"/>
    <w:rsid w:val="002E710B"/>
    <w:rsid w:val="002F7233"/>
    <w:rsid w:val="00306222"/>
    <w:rsid w:val="003078AD"/>
    <w:rsid w:val="00327C6E"/>
    <w:rsid w:val="003354E7"/>
    <w:rsid w:val="00337260"/>
    <w:rsid w:val="00350278"/>
    <w:rsid w:val="00352D66"/>
    <w:rsid w:val="00353453"/>
    <w:rsid w:val="00385242"/>
    <w:rsid w:val="00385E54"/>
    <w:rsid w:val="0038762D"/>
    <w:rsid w:val="00387BE1"/>
    <w:rsid w:val="003906F5"/>
    <w:rsid w:val="003A647D"/>
    <w:rsid w:val="003A6DDC"/>
    <w:rsid w:val="003B7A76"/>
    <w:rsid w:val="003C5661"/>
    <w:rsid w:val="003C5BB0"/>
    <w:rsid w:val="003C7196"/>
    <w:rsid w:val="00415CE9"/>
    <w:rsid w:val="00415D5B"/>
    <w:rsid w:val="004201AE"/>
    <w:rsid w:val="0043122B"/>
    <w:rsid w:val="0043349A"/>
    <w:rsid w:val="00442302"/>
    <w:rsid w:val="00443861"/>
    <w:rsid w:val="00462F9E"/>
    <w:rsid w:val="00473044"/>
    <w:rsid w:val="00483680"/>
    <w:rsid w:val="004A18E4"/>
    <w:rsid w:val="004A793C"/>
    <w:rsid w:val="004B608D"/>
    <w:rsid w:val="004B7868"/>
    <w:rsid w:val="004D1346"/>
    <w:rsid w:val="004D2F43"/>
    <w:rsid w:val="004D5DA7"/>
    <w:rsid w:val="004F4459"/>
    <w:rsid w:val="00504224"/>
    <w:rsid w:val="00506222"/>
    <w:rsid w:val="00522AB1"/>
    <w:rsid w:val="00525816"/>
    <w:rsid w:val="00525F24"/>
    <w:rsid w:val="00530764"/>
    <w:rsid w:val="005329BE"/>
    <w:rsid w:val="00537CBB"/>
    <w:rsid w:val="00544B65"/>
    <w:rsid w:val="00557385"/>
    <w:rsid w:val="00566D61"/>
    <w:rsid w:val="00574755"/>
    <w:rsid w:val="005815B5"/>
    <w:rsid w:val="00587E95"/>
    <w:rsid w:val="00593B9B"/>
    <w:rsid w:val="005B16C6"/>
    <w:rsid w:val="005C36A4"/>
    <w:rsid w:val="005C7599"/>
    <w:rsid w:val="005D1BD9"/>
    <w:rsid w:val="005E4A9D"/>
    <w:rsid w:val="005F67EE"/>
    <w:rsid w:val="005F7169"/>
    <w:rsid w:val="0062092C"/>
    <w:rsid w:val="006322BD"/>
    <w:rsid w:val="006334A9"/>
    <w:rsid w:val="00633B32"/>
    <w:rsid w:val="00644F2E"/>
    <w:rsid w:val="0064590F"/>
    <w:rsid w:val="006800BC"/>
    <w:rsid w:val="00693477"/>
    <w:rsid w:val="00693FD3"/>
    <w:rsid w:val="006A7F76"/>
    <w:rsid w:val="006B136D"/>
    <w:rsid w:val="006B19A8"/>
    <w:rsid w:val="006B4E46"/>
    <w:rsid w:val="006C2C3C"/>
    <w:rsid w:val="006C38B6"/>
    <w:rsid w:val="006C6B93"/>
    <w:rsid w:val="006D12A7"/>
    <w:rsid w:val="006E3582"/>
    <w:rsid w:val="006F427A"/>
    <w:rsid w:val="006F5C73"/>
    <w:rsid w:val="0071571B"/>
    <w:rsid w:val="00715D78"/>
    <w:rsid w:val="00716ACD"/>
    <w:rsid w:val="007378C6"/>
    <w:rsid w:val="00741810"/>
    <w:rsid w:val="00743DE7"/>
    <w:rsid w:val="007442FF"/>
    <w:rsid w:val="00747565"/>
    <w:rsid w:val="00751C62"/>
    <w:rsid w:val="007528DE"/>
    <w:rsid w:val="007614B1"/>
    <w:rsid w:val="00773DFF"/>
    <w:rsid w:val="00775341"/>
    <w:rsid w:val="00784C80"/>
    <w:rsid w:val="00795BDF"/>
    <w:rsid w:val="007C4851"/>
    <w:rsid w:val="007C62D0"/>
    <w:rsid w:val="007C6AF8"/>
    <w:rsid w:val="007D0B4A"/>
    <w:rsid w:val="007E526B"/>
    <w:rsid w:val="007F0942"/>
    <w:rsid w:val="00800594"/>
    <w:rsid w:val="00800890"/>
    <w:rsid w:val="00802551"/>
    <w:rsid w:val="00806A4F"/>
    <w:rsid w:val="0081437B"/>
    <w:rsid w:val="008146E8"/>
    <w:rsid w:val="00851F30"/>
    <w:rsid w:val="008643F8"/>
    <w:rsid w:val="00870B39"/>
    <w:rsid w:val="008715F7"/>
    <w:rsid w:val="00876548"/>
    <w:rsid w:val="0087727E"/>
    <w:rsid w:val="008811BF"/>
    <w:rsid w:val="008842FA"/>
    <w:rsid w:val="00885009"/>
    <w:rsid w:val="008A08C7"/>
    <w:rsid w:val="008A39D2"/>
    <w:rsid w:val="008A6C7F"/>
    <w:rsid w:val="008B22F2"/>
    <w:rsid w:val="008C6150"/>
    <w:rsid w:val="008D026E"/>
    <w:rsid w:val="00901391"/>
    <w:rsid w:val="00905A80"/>
    <w:rsid w:val="0092653A"/>
    <w:rsid w:val="00933EE5"/>
    <w:rsid w:val="00941112"/>
    <w:rsid w:val="00947C63"/>
    <w:rsid w:val="00952FC8"/>
    <w:rsid w:val="0097416E"/>
    <w:rsid w:val="0097704D"/>
    <w:rsid w:val="0098063A"/>
    <w:rsid w:val="009A716A"/>
    <w:rsid w:val="009B0329"/>
    <w:rsid w:val="009B5D2D"/>
    <w:rsid w:val="009C5098"/>
    <w:rsid w:val="009E7303"/>
    <w:rsid w:val="009F2447"/>
    <w:rsid w:val="009F39AB"/>
    <w:rsid w:val="009F62FF"/>
    <w:rsid w:val="009F6449"/>
    <w:rsid w:val="00A00776"/>
    <w:rsid w:val="00A03157"/>
    <w:rsid w:val="00A03339"/>
    <w:rsid w:val="00A17F2E"/>
    <w:rsid w:val="00A234E5"/>
    <w:rsid w:val="00A26F0F"/>
    <w:rsid w:val="00A34F83"/>
    <w:rsid w:val="00A55EF7"/>
    <w:rsid w:val="00A7721E"/>
    <w:rsid w:val="00A82591"/>
    <w:rsid w:val="00A825BC"/>
    <w:rsid w:val="00A836DF"/>
    <w:rsid w:val="00A86AC2"/>
    <w:rsid w:val="00A91FD2"/>
    <w:rsid w:val="00A935E9"/>
    <w:rsid w:val="00AA314B"/>
    <w:rsid w:val="00AA5CB6"/>
    <w:rsid w:val="00AC058C"/>
    <w:rsid w:val="00AC6756"/>
    <w:rsid w:val="00AD62A2"/>
    <w:rsid w:val="00AF1D1E"/>
    <w:rsid w:val="00B156A6"/>
    <w:rsid w:val="00B30034"/>
    <w:rsid w:val="00B301BB"/>
    <w:rsid w:val="00B77B81"/>
    <w:rsid w:val="00B85A07"/>
    <w:rsid w:val="00B85ED4"/>
    <w:rsid w:val="00B86749"/>
    <w:rsid w:val="00B95EBF"/>
    <w:rsid w:val="00BA711F"/>
    <w:rsid w:val="00BB0681"/>
    <w:rsid w:val="00BB0D41"/>
    <w:rsid w:val="00BB13A5"/>
    <w:rsid w:val="00BB15FB"/>
    <w:rsid w:val="00BB52A1"/>
    <w:rsid w:val="00BC326D"/>
    <w:rsid w:val="00BC3F4A"/>
    <w:rsid w:val="00BD49DB"/>
    <w:rsid w:val="00BF12BF"/>
    <w:rsid w:val="00C0141D"/>
    <w:rsid w:val="00C01694"/>
    <w:rsid w:val="00C10320"/>
    <w:rsid w:val="00C11A95"/>
    <w:rsid w:val="00C15291"/>
    <w:rsid w:val="00C252AE"/>
    <w:rsid w:val="00C32365"/>
    <w:rsid w:val="00C36298"/>
    <w:rsid w:val="00C40E15"/>
    <w:rsid w:val="00C43CCD"/>
    <w:rsid w:val="00C659EF"/>
    <w:rsid w:val="00C7632D"/>
    <w:rsid w:val="00C80D29"/>
    <w:rsid w:val="00C826C8"/>
    <w:rsid w:val="00C92F8D"/>
    <w:rsid w:val="00CC384A"/>
    <w:rsid w:val="00CC46EA"/>
    <w:rsid w:val="00CD20AA"/>
    <w:rsid w:val="00CE1A57"/>
    <w:rsid w:val="00CF03B0"/>
    <w:rsid w:val="00CF3F34"/>
    <w:rsid w:val="00CF6AA6"/>
    <w:rsid w:val="00D02103"/>
    <w:rsid w:val="00D074BF"/>
    <w:rsid w:val="00D10792"/>
    <w:rsid w:val="00D20766"/>
    <w:rsid w:val="00D27F40"/>
    <w:rsid w:val="00D316A0"/>
    <w:rsid w:val="00D347CE"/>
    <w:rsid w:val="00D4092C"/>
    <w:rsid w:val="00D445A4"/>
    <w:rsid w:val="00D50AFB"/>
    <w:rsid w:val="00D55EA0"/>
    <w:rsid w:val="00D617B4"/>
    <w:rsid w:val="00D75C2D"/>
    <w:rsid w:val="00D84C48"/>
    <w:rsid w:val="00D932B0"/>
    <w:rsid w:val="00D97A30"/>
    <w:rsid w:val="00DA08E2"/>
    <w:rsid w:val="00DB46DC"/>
    <w:rsid w:val="00DC18ED"/>
    <w:rsid w:val="00DC22AC"/>
    <w:rsid w:val="00DD0BFA"/>
    <w:rsid w:val="00DD1E2E"/>
    <w:rsid w:val="00DD4188"/>
    <w:rsid w:val="00DE67FB"/>
    <w:rsid w:val="00DE6C81"/>
    <w:rsid w:val="00DE7744"/>
    <w:rsid w:val="00DF1B7F"/>
    <w:rsid w:val="00DF4194"/>
    <w:rsid w:val="00DF743C"/>
    <w:rsid w:val="00E054BA"/>
    <w:rsid w:val="00E05954"/>
    <w:rsid w:val="00E13796"/>
    <w:rsid w:val="00E22F7D"/>
    <w:rsid w:val="00E478C3"/>
    <w:rsid w:val="00E54564"/>
    <w:rsid w:val="00E57F05"/>
    <w:rsid w:val="00E61F92"/>
    <w:rsid w:val="00E7432C"/>
    <w:rsid w:val="00E83134"/>
    <w:rsid w:val="00E94612"/>
    <w:rsid w:val="00EA0EBE"/>
    <w:rsid w:val="00EA529A"/>
    <w:rsid w:val="00EC24BA"/>
    <w:rsid w:val="00ED6A92"/>
    <w:rsid w:val="00EE76AD"/>
    <w:rsid w:val="00EF1198"/>
    <w:rsid w:val="00EF1906"/>
    <w:rsid w:val="00EF43B5"/>
    <w:rsid w:val="00EF61A2"/>
    <w:rsid w:val="00EF6E4D"/>
    <w:rsid w:val="00EF76D7"/>
    <w:rsid w:val="00F012D9"/>
    <w:rsid w:val="00F04BBB"/>
    <w:rsid w:val="00F052B7"/>
    <w:rsid w:val="00F07284"/>
    <w:rsid w:val="00F115F5"/>
    <w:rsid w:val="00F12615"/>
    <w:rsid w:val="00F14189"/>
    <w:rsid w:val="00F31538"/>
    <w:rsid w:val="00F35F8C"/>
    <w:rsid w:val="00F425D9"/>
    <w:rsid w:val="00F639D9"/>
    <w:rsid w:val="00F73CEC"/>
    <w:rsid w:val="00F80D50"/>
    <w:rsid w:val="00FA384C"/>
    <w:rsid w:val="00FA4D8E"/>
    <w:rsid w:val="00FB0F37"/>
    <w:rsid w:val="00FB56A0"/>
    <w:rsid w:val="00FE210B"/>
    <w:rsid w:val="029253A5"/>
    <w:rsid w:val="068A79D2"/>
    <w:rsid w:val="107F4FDD"/>
    <w:rsid w:val="131D8B40"/>
    <w:rsid w:val="24DA217E"/>
    <w:rsid w:val="29FDF520"/>
    <w:rsid w:val="2EAC4BEA"/>
    <w:rsid w:val="3A0D6046"/>
    <w:rsid w:val="3C243663"/>
    <w:rsid w:val="472FAB4D"/>
    <w:rsid w:val="496D70B3"/>
    <w:rsid w:val="4DA34700"/>
    <w:rsid w:val="57DCA1AE"/>
    <w:rsid w:val="6A0DEDEA"/>
    <w:rsid w:val="6F3CA192"/>
    <w:rsid w:val="77E39970"/>
    <w:rsid w:val="7D0D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45F3"/>
  <w15:chartTrackingRefBased/>
  <w15:docId w15:val="{EB4186CA-16A4-4001-BE62-4AE8E91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49D"/>
    <w:pPr>
      <w:spacing w:after="200" w:line="276" w:lineRule="auto"/>
    </w:pPr>
    <w:rPr>
      <w:rFonts w:ascii="Calibri" w:hAnsi="Calibri" w:cs="Calibri"/>
    </w:rPr>
  </w:style>
  <w:style w:type="paragraph" w:styleId="Heading1">
    <w:name w:val="heading 1"/>
    <w:basedOn w:val="Normal"/>
    <w:link w:val="Heading1Char"/>
    <w:uiPriority w:val="9"/>
    <w:qFormat/>
    <w:rsid w:val="00C36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49D"/>
    <w:rPr>
      <w:color w:val="0563C1"/>
      <w:u w:val="single"/>
    </w:rPr>
  </w:style>
  <w:style w:type="character" w:customStyle="1" w:styleId="a-size-large">
    <w:name w:val="a-size-large"/>
    <w:basedOn w:val="DefaultParagraphFont"/>
    <w:rsid w:val="0020749D"/>
  </w:style>
  <w:style w:type="character" w:customStyle="1" w:styleId="lt-line-clampline">
    <w:name w:val="lt-line-clamp__line"/>
    <w:basedOn w:val="DefaultParagraphFont"/>
    <w:rsid w:val="0020749D"/>
  </w:style>
  <w:style w:type="paragraph" w:styleId="Header">
    <w:name w:val="header"/>
    <w:basedOn w:val="Normal"/>
    <w:link w:val="HeaderChar"/>
    <w:uiPriority w:val="99"/>
    <w:unhideWhenUsed/>
    <w:rsid w:val="0097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6E"/>
    <w:rPr>
      <w:rFonts w:ascii="Calibri" w:hAnsi="Calibri" w:cs="Calibri"/>
    </w:rPr>
  </w:style>
  <w:style w:type="paragraph" w:styleId="Footer">
    <w:name w:val="footer"/>
    <w:basedOn w:val="Normal"/>
    <w:link w:val="FooterChar"/>
    <w:uiPriority w:val="99"/>
    <w:unhideWhenUsed/>
    <w:rsid w:val="0097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16E"/>
    <w:rPr>
      <w:rFonts w:ascii="Calibri" w:hAnsi="Calibri" w:cs="Calibri"/>
    </w:rPr>
  </w:style>
  <w:style w:type="character" w:styleId="FollowedHyperlink">
    <w:name w:val="FollowedHyperlink"/>
    <w:basedOn w:val="DefaultParagraphFont"/>
    <w:uiPriority w:val="99"/>
    <w:semiHidden/>
    <w:unhideWhenUsed/>
    <w:rsid w:val="0097416E"/>
    <w:rPr>
      <w:color w:val="954F72" w:themeColor="followedHyperlink"/>
      <w:u w:val="single"/>
    </w:rPr>
  </w:style>
  <w:style w:type="paragraph" w:styleId="BalloonText">
    <w:name w:val="Balloon Text"/>
    <w:basedOn w:val="Normal"/>
    <w:link w:val="BalloonTextChar"/>
    <w:uiPriority w:val="99"/>
    <w:semiHidden/>
    <w:unhideWhenUsed/>
    <w:rsid w:val="00A86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C2"/>
    <w:rPr>
      <w:rFonts w:ascii="Segoe UI" w:hAnsi="Segoe UI" w:cs="Segoe UI"/>
      <w:sz w:val="18"/>
      <w:szCs w:val="18"/>
    </w:rPr>
  </w:style>
  <w:style w:type="character" w:styleId="CommentReference">
    <w:name w:val="annotation reference"/>
    <w:basedOn w:val="DefaultParagraphFont"/>
    <w:uiPriority w:val="99"/>
    <w:semiHidden/>
    <w:unhideWhenUsed/>
    <w:rsid w:val="00212530"/>
    <w:rPr>
      <w:sz w:val="16"/>
      <w:szCs w:val="16"/>
    </w:rPr>
  </w:style>
  <w:style w:type="paragraph" w:styleId="CommentText">
    <w:name w:val="annotation text"/>
    <w:basedOn w:val="Normal"/>
    <w:link w:val="CommentTextChar"/>
    <w:uiPriority w:val="99"/>
    <w:semiHidden/>
    <w:unhideWhenUsed/>
    <w:rsid w:val="00212530"/>
    <w:pPr>
      <w:spacing w:line="240" w:lineRule="auto"/>
    </w:pPr>
    <w:rPr>
      <w:sz w:val="20"/>
      <w:szCs w:val="20"/>
    </w:rPr>
  </w:style>
  <w:style w:type="character" w:customStyle="1" w:styleId="CommentTextChar">
    <w:name w:val="Comment Text Char"/>
    <w:basedOn w:val="DefaultParagraphFont"/>
    <w:link w:val="CommentText"/>
    <w:uiPriority w:val="99"/>
    <w:semiHidden/>
    <w:rsid w:val="0021253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12530"/>
    <w:rPr>
      <w:b/>
      <w:bCs/>
    </w:rPr>
  </w:style>
  <w:style w:type="character" w:customStyle="1" w:styleId="CommentSubjectChar">
    <w:name w:val="Comment Subject Char"/>
    <w:basedOn w:val="CommentTextChar"/>
    <w:link w:val="CommentSubject"/>
    <w:uiPriority w:val="99"/>
    <w:semiHidden/>
    <w:rsid w:val="00212530"/>
    <w:rPr>
      <w:rFonts w:ascii="Calibri" w:hAnsi="Calibri" w:cs="Calibri"/>
      <w:b/>
      <w:bCs/>
      <w:sz w:val="20"/>
      <w:szCs w:val="20"/>
    </w:rPr>
  </w:style>
  <w:style w:type="character" w:styleId="UnresolvedMention">
    <w:name w:val="Unresolved Mention"/>
    <w:basedOn w:val="DefaultParagraphFont"/>
    <w:uiPriority w:val="99"/>
    <w:semiHidden/>
    <w:unhideWhenUsed/>
    <w:rsid w:val="00633B32"/>
    <w:rPr>
      <w:color w:val="605E5C"/>
      <w:shd w:val="clear" w:color="auto" w:fill="E1DFDD"/>
    </w:rPr>
  </w:style>
  <w:style w:type="character" w:customStyle="1" w:styleId="Heading1Char">
    <w:name w:val="Heading 1 Char"/>
    <w:basedOn w:val="DefaultParagraphFont"/>
    <w:link w:val="Heading1"/>
    <w:uiPriority w:val="9"/>
    <w:rsid w:val="00C36298"/>
    <w:rPr>
      <w:rFonts w:ascii="Times New Roman" w:eastAsia="Times New Roman" w:hAnsi="Times New Roman" w:cs="Times New Roman"/>
      <w:b/>
      <w:bCs/>
      <w:kern w:val="36"/>
      <w:sz w:val="48"/>
      <w:szCs w:val="48"/>
    </w:rPr>
  </w:style>
  <w:style w:type="character" w:customStyle="1" w:styleId="Subtitle1">
    <w:name w:val="Subtitle1"/>
    <w:basedOn w:val="DefaultParagraphFont"/>
    <w:rsid w:val="00C36298"/>
  </w:style>
  <w:style w:type="paragraph" w:styleId="ListParagraph">
    <w:name w:val="List Paragraph"/>
    <w:basedOn w:val="Normal"/>
    <w:uiPriority w:val="34"/>
    <w:qFormat/>
    <w:rsid w:val="00ED6A92"/>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072577"/>
    <w:pPr>
      <w:spacing w:after="0" w:line="240" w:lineRule="auto"/>
    </w:pPr>
    <w:rPr>
      <w:rFonts w:ascii="Calibri" w:hAnsi="Calibri" w:cs="Calibri"/>
    </w:rPr>
  </w:style>
  <w:style w:type="paragraph" w:customStyle="1" w:styleId="pf0">
    <w:name w:val="pf0"/>
    <w:basedOn w:val="Normal"/>
    <w:rsid w:val="00C80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80D29"/>
    <w:rPr>
      <w:rFonts w:ascii="Segoe UI" w:hAnsi="Segoe UI" w:cs="Segoe UI" w:hint="default"/>
      <w:sz w:val="18"/>
      <w:szCs w:val="18"/>
    </w:rPr>
  </w:style>
  <w:style w:type="character" w:customStyle="1" w:styleId="apple-converted-space">
    <w:name w:val="apple-converted-space"/>
    <w:basedOn w:val="DefaultParagraphFont"/>
    <w:rsid w:val="007D0B4A"/>
  </w:style>
  <w:style w:type="character" w:styleId="SmartLink">
    <w:name w:val="Smart Link"/>
    <w:basedOn w:val="DefaultParagraphFont"/>
    <w:uiPriority w:val="99"/>
    <w:semiHidden/>
    <w:unhideWhenUsed/>
    <w:rsid w:val="00BF12BF"/>
    <w:rPr>
      <w:color w:val="0000FF"/>
      <w:u w:val="single"/>
      <w:shd w:val="clear" w:color="auto" w:fill="F3F2F1"/>
    </w:rPr>
  </w:style>
  <w:style w:type="character" w:styleId="Mention">
    <w:name w:val="Mention"/>
    <w:basedOn w:val="DefaultParagraphFont"/>
    <w:uiPriority w:val="99"/>
    <w:unhideWhenUsed/>
    <w:rsid w:val="00BF12BF"/>
    <w:rPr>
      <w:color w:val="2B579A"/>
      <w:shd w:val="clear" w:color="auto" w:fill="E1DFDD"/>
    </w:rPr>
  </w:style>
  <w:style w:type="paragraph" w:styleId="NormalWeb">
    <w:name w:val="Normal (Web)"/>
    <w:basedOn w:val="Normal"/>
    <w:uiPriority w:val="99"/>
    <w:unhideWhenUsed/>
    <w:rsid w:val="001F0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E3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854">
      <w:bodyDiv w:val="1"/>
      <w:marLeft w:val="0"/>
      <w:marRight w:val="0"/>
      <w:marTop w:val="0"/>
      <w:marBottom w:val="0"/>
      <w:divBdr>
        <w:top w:val="none" w:sz="0" w:space="0" w:color="auto"/>
        <w:left w:val="none" w:sz="0" w:space="0" w:color="auto"/>
        <w:bottom w:val="none" w:sz="0" w:space="0" w:color="auto"/>
        <w:right w:val="none" w:sz="0" w:space="0" w:color="auto"/>
      </w:divBdr>
    </w:div>
    <w:div w:id="104079712">
      <w:bodyDiv w:val="1"/>
      <w:marLeft w:val="0"/>
      <w:marRight w:val="0"/>
      <w:marTop w:val="0"/>
      <w:marBottom w:val="0"/>
      <w:divBdr>
        <w:top w:val="none" w:sz="0" w:space="0" w:color="auto"/>
        <w:left w:val="none" w:sz="0" w:space="0" w:color="auto"/>
        <w:bottom w:val="none" w:sz="0" w:space="0" w:color="auto"/>
        <w:right w:val="none" w:sz="0" w:space="0" w:color="auto"/>
      </w:divBdr>
    </w:div>
    <w:div w:id="355736225">
      <w:bodyDiv w:val="1"/>
      <w:marLeft w:val="0"/>
      <w:marRight w:val="0"/>
      <w:marTop w:val="0"/>
      <w:marBottom w:val="0"/>
      <w:divBdr>
        <w:top w:val="none" w:sz="0" w:space="0" w:color="auto"/>
        <w:left w:val="none" w:sz="0" w:space="0" w:color="auto"/>
        <w:bottom w:val="none" w:sz="0" w:space="0" w:color="auto"/>
        <w:right w:val="none" w:sz="0" w:space="0" w:color="auto"/>
      </w:divBdr>
    </w:div>
    <w:div w:id="512572537">
      <w:bodyDiv w:val="1"/>
      <w:marLeft w:val="0"/>
      <w:marRight w:val="0"/>
      <w:marTop w:val="0"/>
      <w:marBottom w:val="0"/>
      <w:divBdr>
        <w:top w:val="none" w:sz="0" w:space="0" w:color="auto"/>
        <w:left w:val="none" w:sz="0" w:space="0" w:color="auto"/>
        <w:bottom w:val="none" w:sz="0" w:space="0" w:color="auto"/>
        <w:right w:val="none" w:sz="0" w:space="0" w:color="auto"/>
      </w:divBdr>
    </w:div>
    <w:div w:id="555287028">
      <w:bodyDiv w:val="1"/>
      <w:marLeft w:val="0"/>
      <w:marRight w:val="0"/>
      <w:marTop w:val="0"/>
      <w:marBottom w:val="0"/>
      <w:divBdr>
        <w:top w:val="none" w:sz="0" w:space="0" w:color="auto"/>
        <w:left w:val="none" w:sz="0" w:space="0" w:color="auto"/>
        <w:bottom w:val="none" w:sz="0" w:space="0" w:color="auto"/>
        <w:right w:val="none" w:sz="0" w:space="0" w:color="auto"/>
      </w:divBdr>
    </w:div>
    <w:div w:id="850024296">
      <w:bodyDiv w:val="1"/>
      <w:marLeft w:val="0"/>
      <w:marRight w:val="0"/>
      <w:marTop w:val="0"/>
      <w:marBottom w:val="0"/>
      <w:divBdr>
        <w:top w:val="none" w:sz="0" w:space="0" w:color="auto"/>
        <w:left w:val="none" w:sz="0" w:space="0" w:color="auto"/>
        <w:bottom w:val="none" w:sz="0" w:space="0" w:color="auto"/>
        <w:right w:val="none" w:sz="0" w:space="0" w:color="auto"/>
      </w:divBdr>
    </w:div>
    <w:div w:id="964626442">
      <w:bodyDiv w:val="1"/>
      <w:marLeft w:val="0"/>
      <w:marRight w:val="0"/>
      <w:marTop w:val="0"/>
      <w:marBottom w:val="0"/>
      <w:divBdr>
        <w:top w:val="none" w:sz="0" w:space="0" w:color="auto"/>
        <w:left w:val="none" w:sz="0" w:space="0" w:color="auto"/>
        <w:bottom w:val="none" w:sz="0" w:space="0" w:color="auto"/>
        <w:right w:val="none" w:sz="0" w:space="0" w:color="auto"/>
      </w:divBdr>
    </w:div>
    <w:div w:id="1123957300">
      <w:bodyDiv w:val="1"/>
      <w:marLeft w:val="0"/>
      <w:marRight w:val="0"/>
      <w:marTop w:val="0"/>
      <w:marBottom w:val="0"/>
      <w:divBdr>
        <w:top w:val="none" w:sz="0" w:space="0" w:color="auto"/>
        <w:left w:val="none" w:sz="0" w:space="0" w:color="auto"/>
        <w:bottom w:val="none" w:sz="0" w:space="0" w:color="auto"/>
        <w:right w:val="none" w:sz="0" w:space="0" w:color="auto"/>
      </w:divBdr>
    </w:div>
    <w:div w:id="1192383453">
      <w:bodyDiv w:val="1"/>
      <w:marLeft w:val="0"/>
      <w:marRight w:val="0"/>
      <w:marTop w:val="0"/>
      <w:marBottom w:val="0"/>
      <w:divBdr>
        <w:top w:val="none" w:sz="0" w:space="0" w:color="auto"/>
        <w:left w:val="none" w:sz="0" w:space="0" w:color="auto"/>
        <w:bottom w:val="none" w:sz="0" w:space="0" w:color="auto"/>
        <w:right w:val="none" w:sz="0" w:space="0" w:color="auto"/>
      </w:divBdr>
    </w:div>
    <w:div w:id="1349599130">
      <w:bodyDiv w:val="1"/>
      <w:marLeft w:val="0"/>
      <w:marRight w:val="0"/>
      <w:marTop w:val="0"/>
      <w:marBottom w:val="0"/>
      <w:divBdr>
        <w:top w:val="none" w:sz="0" w:space="0" w:color="auto"/>
        <w:left w:val="none" w:sz="0" w:space="0" w:color="auto"/>
        <w:bottom w:val="none" w:sz="0" w:space="0" w:color="auto"/>
        <w:right w:val="none" w:sz="0" w:space="0" w:color="auto"/>
      </w:divBdr>
    </w:div>
    <w:div w:id="1534003775">
      <w:bodyDiv w:val="1"/>
      <w:marLeft w:val="0"/>
      <w:marRight w:val="0"/>
      <w:marTop w:val="0"/>
      <w:marBottom w:val="0"/>
      <w:divBdr>
        <w:top w:val="none" w:sz="0" w:space="0" w:color="auto"/>
        <w:left w:val="none" w:sz="0" w:space="0" w:color="auto"/>
        <w:bottom w:val="none" w:sz="0" w:space="0" w:color="auto"/>
        <w:right w:val="none" w:sz="0" w:space="0" w:color="auto"/>
      </w:divBdr>
    </w:div>
    <w:div w:id="2119716405">
      <w:bodyDiv w:val="1"/>
      <w:marLeft w:val="0"/>
      <w:marRight w:val="0"/>
      <w:marTop w:val="0"/>
      <w:marBottom w:val="0"/>
      <w:divBdr>
        <w:top w:val="none" w:sz="0" w:space="0" w:color="auto"/>
        <w:left w:val="none" w:sz="0" w:space="0" w:color="auto"/>
        <w:bottom w:val="none" w:sz="0" w:space="0" w:color="auto"/>
        <w:right w:val="none" w:sz="0" w:space="0" w:color="auto"/>
      </w:divBdr>
    </w:div>
    <w:div w:id="21377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ghts.co-opfs.org/blog/co-op-think-23-speaker-spotlight-linda-kirkpatrick" TargetMode="External"/><Relationship Id="rId18" Type="http://schemas.openxmlformats.org/officeDocument/2006/relationships/hyperlink" Target="mailto:Bill.Prichard@coop.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opthink.org/" TargetMode="External"/><Relationship Id="rId17" Type="http://schemas.openxmlformats.org/officeDocument/2006/relationships/hyperlink" Target="http://www.coop.org" TargetMode="External"/><Relationship Id="rId2" Type="http://schemas.openxmlformats.org/officeDocument/2006/relationships/customXml" Target="../customXml/item2.xml"/><Relationship Id="rId16" Type="http://schemas.openxmlformats.org/officeDocument/2006/relationships/hyperlink" Target="https://co-opthink.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sights.co-opfs.org/whitepapers/co-op-ceo-summit-bluepri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ghts.co-opfs.org/blog/co-op-think-23-speaker-spotlight-steve-wun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les xmlns="fcfc5fd7-d08c-42ae-8593-a353bafa3461" xsi:nil="true"/>
    <_ip_UnifiedCompliancePolicyProperties xmlns="http://schemas.microsoft.com/sharepoint/v3" xsi:nil="true"/>
    <ae1690dbce0e409bab429d9d7192b77c xmlns="258dd0c3-87b6-4aba-be33-572a4be9cbe6">
      <Terms xmlns="http://schemas.microsoft.com/office/infopath/2007/PartnerControls">
        <TermInfo xmlns="http://schemas.microsoft.com/office/infopath/2007/PartnerControls">
          <TermName xmlns="http://schemas.microsoft.com/office/infopath/2007/PartnerControls">Internal Use</TermName>
          <TermId xmlns="http://schemas.microsoft.com/office/infopath/2007/PartnerControls">f97f4001-0292-48df-9df8-a66915c02894</TermId>
        </TermInfo>
      </Terms>
    </ae1690dbce0e409bab429d9d7192b77c>
    <lcf76f155ced4ddcb4097134ff3c332f xmlns="fcfc5fd7-d08c-42ae-8593-a353bafa3461">
      <Terms xmlns="http://schemas.microsoft.com/office/infopath/2007/PartnerControls"/>
    </lcf76f155ced4ddcb4097134ff3c332f>
    <TaxCatchAll xmlns="258dd0c3-87b6-4aba-be33-572a4be9cbe6">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E98CD0D916474AB8BE813C3A86B1F5" ma:contentTypeVersion="22" ma:contentTypeDescription="Create a new document." ma:contentTypeScope="" ma:versionID="4149ac589493e03395e366302a4c3978">
  <xsd:schema xmlns:xsd="http://www.w3.org/2001/XMLSchema" xmlns:xs="http://www.w3.org/2001/XMLSchema" xmlns:p="http://schemas.microsoft.com/office/2006/metadata/properties" xmlns:ns1="http://schemas.microsoft.com/sharepoint/v3" xmlns:ns2="fcfc5fd7-d08c-42ae-8593-a353bafa3461" xmlns:ns3="26d9e69d-88d1-4759-8df3-7280734141ea" xmlns:ns4="258dd0c3-87b6-4aba-be33-572a4be9cbe6" targetNamespace="http://schemas.microsoft.com/office/2006/metadata/properties" ma:root="true" ma:fieldsID="7e3cb3d0fce215c40e791b7aaa9485cf" ns1:_="" ns2:_="" ns3:_="" ns4:_="">
    <xsd:import namespace="http://schemas.microsoft.com/sharepoint/v3"/>
    <xsd:import namespace="fcfc5fd7-d08c-42ae-8593-a353bafa3461"/>
    <xsd:import namespace="26d9e69d-88d1-4759-8df3-7280734141ea"/>
    <xsd:import namespace="258dd0c3-87b6-4aba-be33-572a4be9cb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4:ae1690dbce0e409bab429d9d7192b77c" minOccurs="0"/>
                <xsd:element ref="ns4:TaxCatchAll" minOccurs="0"/>
                <xsd:element ref="ns2:MediaServiceLocation" minOccurs="0"/>
                <xsd:element ref="ns2:MediaLengthInSeconds" minOccurs="0"/>
                <xsd:element ref="ns2:File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c5fd7-d08c-42ae-8593-a353bafa3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Files" ma:index="26" nillable="true" ma:displayName="Files" ma:format="Dropdown" ma:internalName="Files" ma:percentage="FALSE">
      <xsd:simpleType>
        <xsd:restriction base="dms:Number"/>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3e918f8-fd28-4635-b3ff-fcb695a169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9e69d-88d1-4759-8df3-7280734141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dd0c3-87b6-4aba-be33-572a4be9cbe6" elementFormDefault="qualified">
    <xsd:import namespace="http://schemas.microsoft.com/office/2006/documentManagement/types"/>
    <xsd:import namespace="http://schemas.microsoft.com/office/infopath/2007/PartnerControls"/>
    <xsd:element name="ae1690dbce0e409bab429d9d7192b77c" ma:index="22" ma:taxonomy="true" ma:internalName="ae1690dbce0e409bab429d9d7192b77c" ma:taxonomyFieldName="Classification" ma:displayName="Data Classification" ma:readOnly="false" ma:default="1;#Internal Use|f97f4001-0292-48df-9df8-a66915c02894" ma:fieldId="{ae1690db-ce0e-409b-ab42-9d9d7192b77c}" ma:sspId="03e918f8-fd28-4635-b3ff-fcb695a16974" ma:termSetId="66daf4c1-7fb8-442a-839f-518df1dff4ce"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91d12d7-0be0-4fea-bfcb-e393c555e4ed}" ma:internalName="TaxCatchAll" ma:showField="CatchAllData" ma:web="26d9e69d-88d1-4759-8df3-728073414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ADF2-BBC9-46D7-946C-E4EDF431781F}">
  <ds:schemaRefs>
    <ds:schemaRef ds:uri="http://schemas.microsoft.com/office/2006/metadata/properties"/>
    <ds:schemaRef ds:uri="http://schemas.microsoft.com/office/infopath/2007/PartnerControls"/>
    <ds:schemaRef ds:uri="http://schemas.microsoft.com/sharepoint/v3"/>
    <ds:schemaRef ds:uri="fcfc5fd7-d08c-42ae-8593-a353bafa3461"/>
    <ds:schemaRef ds:uri="258dd0c3-87b6-4aba-be33-572a4be9cbe6"/>
  </ds:schemaRefs>
</ds:datastoreItem>
</file>

<file path=customXml/itemProps2.xml><?xml version="1.0" encoding="utf-8"?>
<ds:datastoreItem xmlns:ds="http://schemas.openxmlformats.org/officeDocument/2006/customXml" ds:itemID="{87A6B148-A6A1-4DDD-9EA6-AA3A690E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fc5fd7-d08c-42ae-8593-a353bafa3461"/>
    <ds:schemaRef ds:uri="26d9e69d-88d1-4759-8df3-7280734141ea"/>
    <ds:schemaRef ds:uri="258dd0c3-87b6-4aba-be33-572a4be9c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1DB49-3FF7-4EDD-8D94-27A1F7215271}">
  <ds:schemaRefs>
    <ds:schemaRef ds:uri="http://schemas.microsoft.com/sharepoint/v3/contenttype/forms"/>
  </ds:schemaRefs>
</ds:datastoreItem>
</file>

<file path=customXml/itemProps4.xml><?xml version="1.0" encoding="utf-8"?>
<ds:datastoreItem xmlns:ds="http://schemas.openxmlformats.org/officeDocument/2006/customXml" ds:itemID="{416CB8EE-926E-414E-A904-879F9FAF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Company>CO-OP Financial Services</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Edwards</dc:creator>
  <cp:keywords/>
  <dc:description/>
  <cp:lastModifiedBy>Bill Prichard</cp:lastModifiedBy>
  <cp:revision>2</cp:revision>
  <cp:lastPrinted>2019-10-29T14:44:00Z</cp:lastPrinted>
  <dcterms:created xsi:type="dcterms:W3CDTF">2023-03-17T18:38:00Z</dcterms:created>
  <dcterms:modified xsi:type="dcterms:W3CDTF">2023-03-17T18:38:00Z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0x01010091E98CD0D916474AB8BE813C3A86B1F5</vt:lpwstr>
  </property>
  <property fmtid="{D5CDD505-2E9C-101B-9397-08002B2CF9AE}" pid="3" name="Classification">
    <vt:lpwstr>1;#Internal Use|f97f4001-0292-48df-9df8-a66915c02894</vt:lpwstr>
  </property>
  <property fmtid="{D5CDD505-2E9C-101B-9397-08002B2CF9AE}" pid="4" name="MediaServiceImageTags">
    <vt:lpwstr/>
  </property>
</Properties>
</file>