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220A1" w14:textId="77777777" w:rsidR="00581B59" w:rsidRDefault="00581B59" w:rsidP="00581B59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67853F6" wp14:editId="4139C448">
            <wp:simplePos x="0" y="0"/>
            <wp:positionH relativeFrom="column">
              <wp:posOffset>-485775</wp:posOffset>
            </wp:positionH>
            <wp:positionV relativeFrom="paragraph">
              <wp:posOffset>-210185</wp:posOffset>
            </wp:positionV>
            <wp:extent cx="1597025" cy="800100"/>
            <wp:effectExtent l="0" t="0" r="3175" b="0"/>
            <wp:wrapSquare wrapText="bothSides"/>
            <wp:docPr id="1" name="Picture 1" descr="NCB_wText_ColorJPG_HI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NCB_wText_ColorJPG_HIGH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025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9AB06D" w14:textId="77777777" w:rsidR="00581B59" w:rsidRDefault="00581B59" w:rsidP="00581B59">
      <w:pPr>
        <w:jc w:val="right"/>
        <w:rPr>
          <w:rFonts w:cstheme="minorHAnsi"/>
        </w:rPr>
      </w:pPr>
      <w:r>
        <w:rPr>
          <w:rFonts w:cstheme="minorHAnsi"/>
          <w:sz w:val="32"/>
          <w:szCs w:val="32"/>
        </w:rPr>
        <w:t xml:space="preserve"> NEWS RELEASE</w:t>
      </w:r>
    </w:p>
    <w:p w14:paraId="6C6F5409" w14:textId="77777777" w:rsidR="00581B59" w:rsidRDefault="00581B59" w:rsidP="00581B59">
      <w:pPr>
        <w:pStyle w:val="Heading1"/>
        <w:jc w:val="righ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</w:rPr>
        <w:t xml:space="preserve">Contact: </w:t>
      </w:r>
      <w:r>
        <w:rPr>
          <w:rFonts w:asciiTheme="minorHAnsi" w:hAnsiTheme="minorHAnsi" w:cstheme="minorHAnsi"/>
          <w:b w:val="0"/>
          <w:bCs w:val="0"/>
        </w:rPr>
        <w:t>Mary Alex Blanton, NCB (703) 302-8876</w:t>
      </w:r>
      <w:r>
        <w:rPr>
          <w:rFonts w:asciiTheme="minorHAnsi" w:hAnsiTheme="minorHAnsi" w:cstheme="minorHAnsi"/>
          <w:b w:val="0"/>
          <w:bCs w:val="0"/>
        </w:rPr>
        <w:br/>
      </w:r>
      <w:hyperlink r:id="rId6" w:history="1">
        <w:r>
          <w:rPr>
            <w:rStyle w:val="Hyperlink"/>
            <w:rFonts w:asciiTheme="minorHAnsi" w:hAnsiTheme="minorHAnsi" w:cstheme="minorHAnsi"/>
            <w:b w:val="0"/>
            <w:bCs w:val="0"/>
          </w:rPr>
          <w:t>mblanton@ncb.coop</w:t>
        </w:r>
      </w:hyperlink>
      <w:r>
        <w:rPr>
          <w:rFonts w:asciiTheme="minorHAnsi" w:hAnsiTheme="minorHAnsi" w:cstheme="minorHAnsi"/>
          <w:b w:val="0"/>
          <w:bCs w:val="0"/>
        </w:rPr>
        <w:t xml:space="preserve"> </w:t>
      </w:r>
    </w:p>
    <w:p w14:paraId="05F7C2A7" w14:textId="77777777" w:rsidR="00581B59" w:rsidRDefault="00581B59" w:rsidP="00581B59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</w:p>
    <w:p w14:paraId="0CF32B02" w14:textId="77777777" w:rsidR="00581B59" w:rsidRDefault="00581B59" w:rsidP="00581B59">
      <w:pPr>
        <w:spacing w:after="0" w:line="240" w:lineRule="auto"/>
        <w:rPr>
          <w:rFonts w:ascii="Arial" w:hAnsi="Arial" w:cs="Arial"/>
          <w:b/>
          <w:sz w:val="26"/>
          <w:szCs w:val="26"/>
        </w:rPr>
      </w:pPr>
    </w:p>
    <w:p w14:paraId="67C590E4" w14:textId="6A772EB7" w:rsidR="00581B59" w:rsidRPr="00A311B2" w:rsidRDefault="002218D7" w:rsidP="002218D7">
      <w:pPr>
        <w:spacing w:after="0" w:line="240" w:lineRule="auto"/>
        <w:jc w:val="center"/>
        <w:rPr>
          <w:rFonts w:ascii="Arial" w:hAnsi="Arial" w:cs="Arial"/>
          <w:b/>
          <w:sz w:val="24"/>
          <w:szCs w:val="26"/>
        </w:rPr>
      </w:pPr>
      <w:r w:rsidRPr="00A311B2">
        <w:rPr>
          <w:rFonts w:ascii="Arial" w:hAnsi="Arial" w:cs="Arial"/>
          <w:b/>
          <w:sz w:val="24"/>
          <w:szCs w:val="26"/>
        </w:rPr>
        <w:t>Thomas</w:t>
      </w:r>
      <w:r w:rsidR="00FD735E" w:rsidRPr="00A311B2">
        <w:rPr>
          <w:rFonts w:ascii="Arial" w:hAnsi="Arial" w:cs="Arial"/>
          <w:b/>
          <w:sz w:val="24"/>
          <w:szCs w:val="26"/>
        </w:rPr>
        <w:t xml:space="preserve"> H.</w:t>
      </w:r>
      <w:r w:rsidRPr="00A311B2">
        <w:rPr>
          <w:rFonts w:ascii="Arial" w:hAnsi="Arial" w:cs="Arial"/>
          <w:b/>
          <w:sz w:val="24"/>
          <w:szCs w:val="26"/>
        </w:rPr>
        <w:t xml:space="preserve"> Klump </w:t>
      </w:r>
      <w:r w:rsidR="00F96A20">
        <w:rPr>
          <w:rFonts w:ascii="Arial" w:hAnsi="Arial" w:cs="Arial"/>
          <w:b/>
          <w:sz w:val="24"/>
          <w:szCs w:val="26"/>
        </w:rPr>
        <w:t xml:space="preserve">Named Chief Operating Officer for </w:t>
      </w:r>
      <w:r w:rsidR="00F96A20" w:rsidRPr="00A311B2">
        <w:rPr>
          <w:rFonts w:ascii="Arial" w:hAnsi="Arial" w:cs="Arial"/>
          <w:b/>
          <w:sz w:val="24"/>
          <w:szCs w:val="26"/>
        </w:rPr>
        <w:t>National</w:t>
      </w:r>
      <w:r w:rsidRPr="00A311B2">
        <w:rPr>
          <w:rFonts w:ascii="Arial" w:hAnsi="Arial" w:cs="Arial"/>
          <w:b/>
          <w:sz w:val="24"/>
          <w:szCs w:val="26"/>
        </w:rPr>
        <w:t xml:space="preserve"> Cooperative </w:t>
      </w:r>
      <w:r w:rsidR="00F96A20">
        <w:rPr>
          <w:rFonts w:ascii="Arial" w:hAnsi="Arial" w:cs="Arial"/>
          <w:b/>
          <w:sz w:val="24"/>
          <w:szCs w:val="26"/>
        </w:rPr>
        <w:t>Bank</w:t>
      </w:r>
    </w:p>
    <w:p w14:paraId="21545844" w14:textId="77777777" w:rsidR="00581B59" w:rsidRDefault="00581B59" w:rsidP="00581B5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545A9ADC" w14:textId="098A5391" w:rsidR="00F96A20" w:rsidRDefault="00581B59" w:rsidP="002A61E4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</w:rPr>
        <w:t>Arlington, Va. – (</w:t>
      </w:r>
      <w:r w:rsidR="00BF3412">
        <w:rPr>
          <w:rFonts w:ascii="Arial" w:hAnsi="Arial" w:cs="Arial"/>
          <w:b/>
        </w:rPr>
        <w:t>March 1,</w:t>
      </w:r>
      <w:r w:rsidR="002218D7">
        <w:rPr>
          <w:rFonts w:ascii="Arial" w:hAnsi="Arial" w:cs="Arial"/>
          <w:b/>
        </w:rPr>
        <w:t xml:space="preserve"> 2</w:t>
      </w:r>
      <w:r w:rsidR="00F96A20">
        <w:rPr>
          <w:rFonts w:ascii="Arial" w:hAnsi="Arial" w:cs="Arial"/>
          <w:b/>
        </w:rPr>
        <w:t>023</w:t>
      </w:r>
      <w:r>
        <w:rPr>
          <w:rFonts w:ascii="Arial" w:hAnsi="Arial" w:cs="Arial"/>
          <w:b/>
        </w:rPr>
        <w:t>)</w:t>
      </w:r>
      <w:r>
        <w:rPr>
          <w:rFonts w:ascii="Arial" w:hAnsi="Arial" w:cs="Arial"/>
        </w:rPr>
        <w:t xml:space="preserve"> –</w:t>
      </w:r>
      <w:r w:rsidR="00D61967">
        <w:rPr>
          <w:rFonts w:ascii="Arial" w:hAnsi="Arial" w:cs="Arial"/>
        </w:rPr>
        <w:t xml:space="preserve"> </w:t>
      </w:r>
      <w:r w:rsidR="00D61967" w:rsidRPr="00D61967">
        <w:rPr>
          <w:rFonts w:ascii="Arial" w:hAnsi="Arial" w:cs="Arial"/>
        </w:rPr>
        <w:t xml:space="preserve">National Cooperative Bank (NCB), a leading financial </w:t>
      </w:r>
      <w:r w:rsidR="00A311B2">
        <w:rPr>
          <w:rFonts w:ascii="Arial" w:hAnsi="Arial" w:cs="Arial"/>
        </w:rPr>
        <w:t>institution</w:t>
      </w:r>
      <w:r w:rsidR="00D61967" w:rsidRPr="00D61967">
        <w:rPr>
          <w:rFonts w:ascii="Arial" w:hAnsi="Arial" w:cs="Arial"/>
        </w:rPr>
        <w:t xml:space="preserve"> serving cooperatives</w:t>
      </w:r>
      <w:r w:rsidR="00873CDE">
        <w:rPr>
          <w:rFonts w:ascii="Arial" w:hAnsi="Arial" w:cs="Arial"/>
        </w:rPr>
        <w:t>, their members</w:t>
      </w:r>
      <w:r w:rsidR="00F96A20">
        <w:rPr>
          <w:rFonts w:ascii="Arial" w:hAnsi="Arial" w:cs="Arial"/>
        </w:rPr>
        <w:t>,</w:t>
      </w:r>
      <w:r w:rsidR="00873CDE">
        <w:rPr>
          <w:rFonts w:ascii="Arial" w:hAnsi="Arial" w:cs="Arial"/>
        </w:rPr>
        <w:t xml:space="preserve"> </w:t>
      </w:r>
      <w:r w:rsidR="00D61967" w:rsidRPr="00D61967">
        <w:rPr>
          <w:rFonts w:ascii="Arial" w:hAnsi="Arial" w:cs="Arial"/>
        </w:rPr>
        <w:t>and socially respon</w:t>
      </w:r>
      <w:r w:rsidR="0060537C">
        <w:rPr>
          <w:rFonts w:ascii="Arial" w:hAnsi="Arial" w:cs="Arial"/>
        </w:rPr>
        <w:t>sible organizations nationwide,</w:t>
      </w:r>
      <w:r w:rsidR="002218D7">
        <w:rPr>
          <w:rFonts w:ascii="Arial" w:hAnsi="Arial" w:cs="Arial"/>
        </w:rPr>
        <w:t xml:space="preserve"> is pleased to announc</w:t>
      </w:r>
      <w:r w:rsidR="000741F1">
        <w:rPr>
          <w:rFonts w:ascii="Arial" w:hAnsi="Arial" w:cs="Arial"/>
        </w:rPr>
        <w:t>e</w:t>
      </w:r>
      <w:r w:rsidR="002218D7">
        <w:rPr>
          <w:rFonts w:ascii="Arial" w:hAnsi="Arial" w:cs="Arial"/>
        </w:rPr>
        <w:t xml:space="preserve"> that Thomas H. Klump has </w:t>
      </w:r>
      <w:r w:rsidR="00F96A20">
        <w:rPr>
          <w:rFonts w:ascii="Arial" w:hAnsi="Arial" w:cs="Arial"/>
        </w:rPr>
        <w:t xml:space="preserve">been named its new Chief Operating Officer after the retirement of Kathleen Luzik who had been with NCB for 31 years.  </w:t>
      </w:r>
    </w:p>
    <w:p w14:paraId="0CC12FF6" w14:textId="77777777" w:rsidR="00F96A20" w:rsidRDefault="00F96A20" w:rsidP="002A61E4">
      <w:pPr>
        <w:spacing w:after="0"/>
        <w:rPr>
          <w:rFonts w:ascii="Arial" w:hAnsi="Arial" w:cs="Arial"/>
        </w:rPr>
      </w:pPr>
    </w:p>
    <w:p w14:paraId="4A3884AC" w14:textId="50EEC3E1" w:rsidR="002218D7" w:rsidRDefault="00F96A20" w:rsidP="002A61E4">
      <w:pPr>
        <w:spacing w:after="0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</w:rPr>
        <w:t xml:space="preserve">Prior to being named Chief Operating Officer, Mr. Klump was the Chief Information Officer for NCB </w:t>
      </w:r>
      <w:r w:rsidR="00B10A6B">
        <w:rPr>
          <w:rFonts w:ascii="Arial" w:hAnsi="Arial" w:cs="Arial"/>
          <w:shd w:val="clear" w:color="auto" w:fill="FFFFFF"/>
        </w:rPr>
        <w:t>managing, directing</w:t>
      </w:r>
      <w:r w:rsidR="00FD0808">
        <w:rPr>
          <w:rFonts w:ascii="Arial" w:hAnsi="Arial" w:cs="Arial"/>
          <w:shd w:val="clear" w:color="auto" w:fill="FFFFFF"/>
        </w:rPr>
        <w:t>,</w:t>
      </w:r>
      <w:r w:rsidR="00B10A6B">
        <w:rPr>
          <w:rFonts w:ascii="Arial" w:hAnsi="Arial" w:cs="Arial"/>
          <w:shd w:val="clear" w:color="auto" w:fill="FFFFFF"/>
        </w:rPr>
        <w:t xml:space="preserve"> and executing </w:t>
      </w:r>
      <w:r w:rsidR="00EB2065">
        <w:rPr>
          <w:rFonts w:ascii="Arial" w:hAnsi="Arial" w:cs="Arial"/>
          <w:shd w:val="clear" w:color="auto" w:fill="FFFFFF"/>
        </w:rPr>
        <w:t xml:space="preserve">all technology </w:t>
      </w:r>
      <w:r w:rsidR="00E11E48">
        <w:rPr>
          <w:rFonts w:ascii="Arial" w:hAnsi="Arial" w:cs="Arial"/>
          <w:shd w:val="clear" w:color="auto" w:fill="FFFFFF"/>
        </w:rPr>
        <w:t xml:space="preserve">strategy and </w:t>
      </w:r>
      <w:r w:rsidR="00EB2065">
        <w:rPr>
          <w:rFonts w:ascii="Arial" w:hAnsi="Arial" w:cs="Arial"/>
          <w:shd w:val="clear" w:color="auto" w:fill="FFFFFF"/>
        </w:rPr>
        <w:t xml:space="preserve">operations, software development, project management, </w:t>
      </w:r>
      <w:r w:rsidR="00E11E48">
        <w:rPr>
          <w:rFonts w:ascii="Arial" w:hAnsi="Arial" w:cs="Arial"/>
          <w:shd w:val="clear" w:color="auto" w:fill="FFFFFF"/>
        </w:rPr>
        <w:t xml:space="preserve">data governance, </w:t>
      </w:r>
      <w:r>
        <w:rPr>
          <w:rFonts w:ascii="Arial" w:hAnsi="Arial" w:cs="Arial"/>
          <w:shd w:val="clear" w:color="auto" w:fill="FFFFFF"/>
        </w:rPr>
        <w:t xml:space="preserve">process improvement, </w:t>
      </w:r>
      <w:r w:rsidR="00EB2065">
        <w:rPr>
          <w:rFonts w:ascii="Arial" w:hAnsi="Arial" w:cs="Arial"/>
          <w:shd w:val="clear" w:color="auto" w:fill="FFFFFF"/>
        </w:rPr>
        <w:t xml:space="preserve">and </w:t>
      </w:r>
      <w:r w:rsidR="00E11E48">
        <w:rPr>
          <w:rFonts w:ascii="Arial" w:hAnsi="Arial" w:cs="Arial"/>
          <w:shd w:val="clear" w:color="auto" w:fill="FFFFFF"/>
        </w:rPr>
        <w:t>vendor and third-party risk management</w:t>
      </w:r>
      <w:r w:rsidR="009757C0">
        <w:rPr>
          <w:rFonts w:ascii="Arial" w:hAnsi="Arial" w:cs="Arial"/>
          <w:shd w:val="clear" w:color="auto" w:fill="FFFFFF"/>
        </w:rPr>
        <w:t xml:space="preserve"> across the organization</w:t>
      </w:r>
      <w:r w:rsidR="00EB2065">
        <w:rPr>
          <w:rFonts w:ascii="Arial" w:hAnsi="Arial" w:cs="Arial"/>
          <w:shd w:val="clear" w:color="auto" w:fill="FFFFFF"/>
        </w:rPr>
        <w:t xml:space="preserve">. </w:t>
      </w:r>
    </w:p>
    <w:p w14:paraId="6098D4DD" w14:textId="622B1F7D" w:rsidR="003976D8" w:rsidRDefault="003976D8" w:rsidP="002A61E4">
      <w:pPr>
        <w:spacing w:after="0"/>
        <w:rPr>
          <w:rFonts w:ascii="Arial" w:hAnsi="Arial" w:cs="Arial"/>
          <w:shd w:val="clear" w:color="auto" w:fill="FFFFFF"/>
        </w:rPr>
      </w:pPr>
    </w:p>
    <w:p w14:paraId="2B63EC42" w14:textId="2EE28013" w:rsidR="003976D8" w:rsidRDefault="003976D8" w:rsidP="002A61E4">
      <w:pPr>
        <w:spacing w:after="0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As Chief Operating Officer, Mr. Klump will oversee NCB’s Deposit and Loan Operations, </w:t>
      </w:r>
      <w:r w:rsidR="007627ED" w:rsidRPr="007627ED">
        <w:rPr>
          <w:rFonts w:ascii="Arial" w:hAnsi="Arial" w:cs="Arial"/>
          <w:shd w:val="clear" w:color="auto" w:fill="FFFFFF"/>
        </w:rPr>
        <w:t>Strategic Execution and Analytics</w:t>
      </w:r>
      <w:r w:rsidR="007627ED">
        <w:rPr>
          <w:rFonts w:ascii="Arial" w:hAnsi="Arial" w:cs="Arial"/>
          <w:shd w:val="clear" w:color="auto" w:fill="FFFFFF"/>
        </w:rPr>
        <w:t xml:space="preserve">, </w:t>
      </w:r>
      <w:r>
        <w:rPr>
          <w:rFonts w:ascii="Arial" w:hAnsi="Arial" w:cs="Arial"/>
          <w:shd w:val="clear" w:color="auto" w:fill="FFFFFF"/>
        </w:rPr>
        <w:t xml:space="preserve">Loan Servicing, Process </w:t>
      </w:r>
      <w:r w:rsidR="00E11E48">
        <w:rPr>
          <w:rFonts w:ascii="Arial" w:hAnsi="Arial" w:cs="Arial"/>
          <w:shd w:val="clear" w:color="auto" w:fill="FFFFFF"/>
        </w:rPr>
        <w:t>Improvement</w:t>
      </w:r>
      <w:r w:rsidR="00BF3412">
        <w:rPr>
          <w:rFonts w:ascii="Arial" w:hAnsi="Arial" w:cs="Arial"/>
          <w:shd w:val="clear" w:color="auto" w:fill="FFFFFF"/>
        </w:rPr>
        <w:t>,</w:t>
      </w:r>
      <w:r w:rsidR="00E11E48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 xml:space="preserve">and Corporate Services.  </w:t>
      </w:r>
    </w:p>
    <w:p w14:paraId="75469D03" w14:textId="77777777" w:rsidR="00EB2065" w:rsidRDefault="00EB2065" w:rsidP="002A61E4">
      <w:pPr>
        <w:spacing w:after="0"/>
        <w:rPr>
          <w:rFonts w:ascii="Arial" w:hAnsi="Arial" w:cs="Arial"/>
          <w:shd w:val="clear" w:color="auto" w:fill="FFFFFF"/>
        </w:rPr>
      </w:pPr>
    </w:p>
    <w:p w14:paraId="310276D3" w14:textId="1AB486C5" w:rsidR="00EB2065" w:rsidRDefault="00EB2065" w:rsidP="002A61E4">
      <w:pPr>
        <w:spacing w:after="0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“</w:t>
      </w:r>
      <w:r w:rsidR="00F96A20">
        <w:rPr>
          <w:rFonts w:ascii="Arial" w:hAnsi="Arial" w:cs="Arial"/>
          <w:shd w:val="clear" w:color="auto" w:fill="FFFFFF"/>
        </w:rPr>
        <w:t>Tom’s extensive background in operational support, project management, and digital transformation made him the ideal choice for NCB</w:t>
      </w:r>
      <w:r w:rsidR="00E11E48">
        <w:rPr>
          <w:rFonts w:ascii="Arial" w:hAnsi="Arial" w:cs="Arial"/>
          <w:shd w:val="clear" w:color="auto" w:fill="FFFFFF"/>
        </w:rPr>
        <w:t>’</w:t>
      </w:r>
      <w:r w:rsidR="00F96A20">
        <w:rPr>
          <w:rFonts w:ascii="Arial" w:hAnsi="Arial" w:cs="Arial"/>
          <w:shd w:val="clear" w:color="auto" w:fill="FFFFFF"/>
        </w:rPr>
        <w:t>s Chief Operating Officer role</w:t>
      </w:r>
      <w:r w:rsidR="00BF3412">
        <w:rPr>
          <w:rFonts w:ascii="Arial" w:hAnsi="Arial" w:cs="Arial"/>
          <w:shd w:val="clear" w:color="auto" w:fill="FFFFFF"/>
        </w:rPr>
        <w:t>,</w:t>
      </w:r>
      <w:r w:rsidR="00F96A20">
        <w:rPr>
          <w:rFonts w:ascii="Arial" w:hAnsi="Arial" w:cs="Arial"/>
          <w:shd w:val="clear" w:color="auto" w:fill="FFFFFF"/>
        </w:rPr>
        <w:t>” stated Casey Fannon</w:t>
      </w:r>
      <w:r w:rsidR="00E11E48">
        <w:rPr>
          <w:rFonts w:ascii="Arial" w:hAnsi="Arial" w:cs="Arial"/>
          <w:shd w:val="clear" w:color="auto" w:fill="FFFFFF"/>
        </w:rPr>
        <w:t>,</w:t>
      </w:r>
      <w:r w:rsidR="001228EB">
        <w:rPr>
          <w:rFonts w:ascii="Arial" w:hAnsi="Arial" w:cs="Arial"/>
          <w:shd w:val="clear" w:color="auto" w:fill="FFFFFF"/>
        </w:rPr>
        <w:t xml:space="preserve"> </w:t>
      </w:r>
      <w:r w:rsidR="00FD0808">
        <w:rPr>
          <w:rFonts w:ascii="Arial" w:hAnsi="Arial" w:cs="Arial"/>
          <w:shd w:val="clear" w:color="auto" w:fill="FFFFFF"/>
        </w:rPr>
        <w:t>P</w:t>
      </w:r>
      <w:r w:rsidR="009757C0">
        <w:rPr>
          <w:rFonts w:ascii="Arial" w:hAnsi="Arial" w:cs="Arial"/>
          <w:shd w:val="clear" w:color="auto" w:fill="FFFFFF"/>
        </w:rPr>
        <w:t xml:space="preserve">resident </w:t>
      </w:r>
      <w:r w:rsidR="008F22A2">
        <w:rPr>
          <w:rFonts w:ascii="Arial" w:hAnsi="Arial" w:cs="Arial"/>
          <w:shd w:val="clear" w:color="auto" w:fill="FFFFFF"/>
        </w:rPr>
        <w:t>&amp;</w:t>
      </w:r>
      <w:r>
        <w:rPr>
          <w:rFonts w:ascii="Arial" w:hAnsi="Arial" w:cs="Arial"/>
          <w:shd w:val="clear" w:color="auto" w:fill="FFFFFF"/>
        </w:rPr>
        <w:t xml:space="preserve"> CEO of National Cooperative Bank</w:t>
      </w:r>
      <w:r w:rsidR="00F96A20">
        <w:rPr>
          <w:rFonts w:ascii="Arial" w:hAnsi="Arial" w:cs="Arial"/>
          <w:shd w:val="clear" w:color="auto" w:fill="FFFFFF"/>
        </w:rPr>
        <w:t>.</w:t>
      </w:r>
    </w:p>
    <w:p w14:paraId="46954482" w14:textId="77777777" w:rsidR="00EB2065" w:rsidRDefault="00EB2065" w:rsidP="002A61E4">
      <w:pPr>
        <w:spacing w:after="0"/>
        <w:rPr>
          <w:rFonts w:ascii="Arial" w:hAnsi="Arial" w:cs="Arial"/>
          <w:shd w:val="clear" w:color="auto" w:fill="FFFFFF"/>
        </w:rPr>
      </w:pPr>
    </w:p>
    <w:p w14:paraId="6772107B" w14:textId="44D66916" w:rsidR="00873CDE" w:rsidRDefault="00844532" w:rsidP="002A61E4">
      <w:pPr>
        <w:spacing w:after="0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Prior to joining NCB</w:t>
      </w:r>
      <w:r w:rsidR="00F96A20">
        <w:rPr>
          <w:rFonts w:ascii="Arial" w:hAnsi="Arial" w:cs="Arial"/>
          <w:shd w:val="clear" w:color="auto" w:fill="FFFFFF"/>
        </w:rPr>
        <w:t xml:space="preserve"> in 2018</w:t>
      </w:r>
      <w:r>
        <w:rPr>
          <w:rFonts w:ascii="Arial" w:hAnsi="Arial" w:cs="Arial"/>
          <w:shd w:val="clear" w:color="auto" w:fill="FFFFFF"/>
        </w:rPr>
        <w:t xml:space="preserve">, Mr. Klump </w:t>
      </w:r>
      <w:r w:rsidR="00873CDE">
        <w:rPr>
          <w:rFonts w:ascii="Arial" w:hAnsi="Arial" w:cs="Arial"/>
          <w:shd w:val="clear" w:color="auto" w:fill="FFFFFF"/>
        </w:rPr>
        <w:t xml:space="preserve">was the </w:t>
      </w:r>
      <w:r w:rsidR="00FD0808">
        <w:rPr>
          <w:rFonts w:ascii="Arial" w:hAnsi="Arial" w:cs="Arial"/>
          <w:shd w:val="clear" w:color="auto" w:fill="FFFFFF"/>
        </w:rPr>
        <w:t>C</w:t>
      </w:r>
      <w:r w:rsidR="000F1E4C">
        <w:rPr>
          <w:rFonts w:ascii="Arial" w:hAnsi="Arial" w:cs="Arial"/>
          <w:shd w:val="clear" w:color="auto" w:fill="FFFFFF"/>
        </w:rPr>
        <w:t xml:space="preserve">hief </w:t>
      </w:r>
      <w:r w:rsidR="00FD0808">
        <w:rPr>
          <w:rFonts w:ascii="Arial" w:hAnsi="Arial" w:cs="Arial"/>
          <w:shd w:val="clear" w:color="auto" w:fill="FFFFFF"/>
        </w:rPr>
        <w:t>I</w:t>
      </w:r>
      <w:r w:rsidR="000F1E4C">
        <w:rPr>
          <w:rFonts w:ascii="Arial" w:hAnsi="Arial" w:cs="Arial"/>
          <w:shd w:val="clear" w:color="auto" w:fill="FFFFFF"/>
        </w:rPr>
        <w:t xml:space="preserve">nformation </w:t>
      </w:r>
      <w:r w:rsidR="00FD0808">
        <w:rPr>
          <w:rFonts w:ascii="Arial" w:hAnsi="Arial" w:cs="Arial"/>
          <w:shd w:val="clear" w:color="auto" w:fill="FFFFFF"/>
        </w:rPr>
        <w:t>O</w:t>
      </w:r>
      <w:r w:rsidR="000F1E4C">
        <w:rPr>
          <w:rFonts w:ascii="Arial" w:hAnsi="Arial" w:cs="Arial"/>
          <w:shd w:val="clear" w:color="auto" w:fill="FFFFFF"/>
        </w:rPr>
        <w:t xml:space="preserve">fficer </w:t>
      </w:r>
      <w:r>
        <w:rPr>
          <w:rFonts w:ascii="Arial" w:hAnsi="Arial" w:cs="Arial"/>
          <w:shd w:val="clear" w:color="auto" w:fill="FFFFFF"/>
        </w:rPr>
        <w:t>for The Washington Trust Compan</w:t>
      </w:r>
      <w:r w:rsidR="00873CDE">
        <w:rPr>
          <w:rFonts w:ascii="Arial" w:hAnsi="Arial" w:cs="Arial"/>
          <w:shd w:val="clear" w:color="auto" w:fill="FFFFFF"/>
        </w:rPr>
        <w:t xml:space="preserve">y, located in Westerly, </w:t>
      </w:r>
      <w:r w:rsidR="009757C0">
        <w:rPr>
          <w:rFonts w:ascii="Arial" w:hAnsi="Arial" w:cs="Arial"/>
          <w:shd w:val="clear" w:color="auto" w:fill="FFFFFF"/>
        </w:rPr>
        <w:t xml:space="preserve">Rhode Island. </w:t>
      </w:r>
      <w:r w:rsidR="00FD735E">
        <w:rPr>
          <w:rFonts w:ascii="Arial" w:hAnsi="Arial" w:cs="Arial"/>
          <w:shd w:val="clear" w:color="auto" w:fill="FFFFFF"/>
        </w:rPr>
        <w:t xml:space="preserve"> </w:t>
      </w:r>
      <w:r w:rsidR="00B10A6B">
        <w:rPr>
          <w:rFonts w:ascii="Arial" w:hAnsi="Arial" w:cs="Arial"/>
          <w:shd w:val="clear" w:color="auto" w:fill="FFFFFF"/>
        </w:rPr>
        <w:t xml:space="preserve">In his role, Mr. Klump was </w:t>
      </w:r>
      <w:r w:rsidR="009757C0">
        <w:rPr>
          <w:rFonts w:ascii="Arial" w:hAnsi="Arial" w:cs="Arial"/>
          <w:shd w:val="clear" w:color="auto" w:fill="FFFFFF"/>
        </w:rPr>
        <w:t xml:space="preserve">responsible </w:t>
      </w:r>
      <w:r w:rsidR="00B10A6B">
        <w:rPr>
          <w:rFonts w:ascii="Arial" w:hAnsi="Arial" w:cs="Arial"/>
          <w:shd w:val="clear" w:color="auto" w:fill="FFFFFF"/>
        </w:rPr>
        <w:t xml:space="preserve">for technology, loan, payment, </w:t>
      </w:r>
      <w:r w:rsidR="00AA6D23">
        <w:rPr>
          <w:rFonts w:ascii="Arial" w:hAnsi="Arial" w:cs="Arial"/>
          <w:shd w:val="clear" w:color="auto" w:fill="FFFFFF"/>
        </w:rPr>
        <w:t xml:space="preserve">and </w:t>
      </w:r>
      <w:r w:rsidR="00B10A6B">
        <w:rPr>
          <w:rFonts w:ascii="Arial" w:hAnsi="Arial" w:cs="Arial"/>
          <w:shd w:val="clear" w:color="auto" w:fill="FFFFFF"/>
        </w:rPr>
        <w:t>deposit operations</w:t>
      </w:r>
      <w:r w:rsidR="00F96A20">
        <w:rPr>
          <w:rFonts w:ascii="Arial" w:hAnsi="Arial" w:cs="Arial"/>
          <w:shd w:val="clear" w:color="auto" w:fill="FFFFFF"/>
        </w:rPr>
        <w:t>,</w:t>
      </w:r>
      <w:r w:rsidR="00B10A6B">
        <w:rPr>
          <w:rFonts w:ascii="Arial" w:hAnsi="Arial" w:cs="Arial"/>
          <w:shd w:val="clear" w:color="auto" w:fill="FFFFFF"/>
        </w:rPr>
        <w:t xml:space="preserve"> and project management functions across the bank. </w:t>
      </w:r>
      <w:r w:rsidR="00873CDE">
        <w:rPr>
          <w:rFonts w:ascii="Arial" w:hAnsi="Arial" w:cs="Arial"/>
          <w:shd w:val="clear" w:color="auto" w:fill="FFFFFF"/>
        </w:rPr>
        <w:t xml:space="preserve">Prior to joining The Washington Trust Company, Mr. Klump </w:t>
      </w:r>
      <w:r w:rsidR="00AA6D23">
        <w:rPr>
          <w:rFonts w:ascii="Arial" w:hAnsi="Arial" w:cs="Arial"/>
          <w:shd w:val="clear" w:color="auto" w:fill="FFFFFF"/>
        </w:rPr>
        <w:t xml:space="preserve">held multiple technology roles as a </w:t>
      </w:r>
      <w:r w:rsidR="00FD0808">
        <w:rPr>
          <w:rFonts w:ascii="Arial" w:hAnsi="Arial" w:cs="Arial"/>
          <w:shd w:val="clear" w:color="auto" w:fill="FFFFFF"/>
        </w:rPr>
        <w:t>S</w:t>
      </w:r>
      <w:r w:rsidR="000F1E4C">
        <w:rPr>
          <w:rFonts w:ascii="Arial" w:hAnsi="Arial" w:cs="Arial"/>
          <w:shd w:val="clear" w:color="auto" w:fill="FFFFFF"/>
        </w:rPr>
        <w:t xml:space="preserve">enior </w:t>
      </w:r>
      <w:r w:rsidR="00FD0808">
        <w:rPr>
          <w:rFonts w:ascii="Arial" w:hAnsi="Arial" w:cs="Arial"/>
          <w:shd w:val="clear" w:color="auto" w:fill="FFFFFF"/>
        </w:rPr>
        <w:t>V</w:t>
      </w:r>
      <w:r w:rsidR="000F1E4C">
        <w:rPr>
          <w:rFonts w:ascii="Arial" w:hAnsi="Arial" w:cs="Arial"/>
          <w:shd w:val="clear" w:color="auto" w:fill="FFFFFF"/>
        </w:rPr>
        <w:t xml:space="preserve">ice </w:t>
      </w:r>
      <w:r w:rsidR="00FD0808">
        <w:rPr>
          <w:rFonts w:ascii="Arial" w:hAnsi="Arial" w:cs="Arial"/>
          <w:shd w:val="clear" w:color="auto" w:fill="FFFFFF"/>
        </w:rPr>
        <w:t>P</w:t>
      </w:r>
      <w:r w:rsidR="000F1E4C">
        <w:rPr>
          <w:rFonts w:ascii="Arial" w:hAnsi="Arial" w:cs="Arial"/>
          <w:shd w:val="clear" w:color="auto" w:fill="FFFFFF"/>
        </w:rPr>
        <w:t>resident</w:t>
      </w:r>
      <w:r w:rsidR="00873CDE">
        <w:rPr>
          <w:rFonts w:ascii="Arial" w:hAnsi="Arial" w:cs="Arial"/>
          <w:shd w:val="clear" w:color="auto" w:fill="FFFFFF"/>
        </w:rPr>
        <w:t xml:space="preserve"> at Citizens Bank in Providence, </w:t>
      </w:r>
      <w:r w:rsidR="009757C0">
        <w:rPr>
          <w:rFonts w:ascii="Arial" w:hAnsi="Arial" w:cs="Arial"/>
          <w:shd w:val="clear" w:color="auto" w:fill="FFFFFF"/>
        </w:rPr>
        <w:t>Rhode Island</w:t>
      </w:r>
      <w:r w:rsidR="00873CDE">
        <w:rPr>
          <w:rFonts w:ascii="Arial" w:hAnsi="Arial" w:cs="Arial"/>
          <w:shd w:val="clear" w:color="auto" w:fill="FFFFFF"/>
        </w:rPr>
        <w:t xml:space="preserve">.  </w:t>
      </w:r>
    </w:p>
    <w:p w14:paraId="1DEF360C" w14:textId="77777777" w:rsidR="00844532" w:rsidRDefault="00844532" w:rsidP="002A61E4">
      <w:pPr>
        <w:spacing w:after="0"/>
        <w:rPr>
          <w:rFonts w:ascii="Arial" w:hAnsi="Arial" w:cs="Arial"/>
          <w:shd w:val="clear" w:color="auto" w:fill="FFFFFF"/>
        </w:rPr>
      </w:pPr>
    </w:p>
    <w:p w14:paraId="7CF92B65" w14:textId="6C1DADA3" w:rsidR="002A61E4" w:rsidRDefault="002218D7" w:rsidP="002A61E4">
      <w:pPr>
        <w:spacing w:after="0"/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 xml:space="preserve">Mr. Klump holds a bachelor’s degree in </w:t>
      </w:r>
      <w:r w:rsidR="000F1E4C">
        <w:rPr>
          <w:rFonts w:ascii="Arial" w:hAnsi="Arial" w:cs="Arial"/>
          <w:shd w:val="clear" w:color="auto" w:fill="FFFFFF"/>
        </w:rPr>
        <w:t xml:space="preserve">economics </w:t>
      </w:r>
      <w:r>
        <w:rPr>
          <w:rFonts w:ascii="Arial" w:hAnsi="Arial" w:cs="Arial"/>
          <w:shd w:val="clear" w:color="auto" w:fill="FFFFFF"/>
        </w:rPr>
        <w:t xml:space="preserve">from the United States Military Academy at West Point and </w:t>
      </w:r>
      <w:r w:rsidR="006533F0">
        <w:rPr>
          <w:rFonts w:ascii="Arial" w:hAnsi="Arial" w:cs="Arial"/>
          <w:shd w:val="clear" w:color="auto" w:fill="FFFFFF"/>
        </w:rPr>
        <w:t>a master’s degree</w:t>
      </w:r>
      <w:r w:rsidR="000F1E4C">
        <w:rPr>
          <w:rFonts w:ascii="Arial" w:hAnsi="Arial" w:cs="Arial"/>
          <w:shd w:val="clear" w:color="auto" w:fill="FFFFFF"/>
        </w:rPr>
        <w:t xml:space="preserve"> </w:t>
      </w:r>
      <w:r w:rsidR="00844532">
        <w:rPr>
          <w:rFonts w:ascii="Arial" w:hAnsi="Arial" w:cs="Arial"/>
          <w:shd w:val="clear" w:color="auto" w:fill="FFFFFF"/>
        </w:rPr>
        <w:t>from</w:t>
      </w:r>
      <w:r w:rsidR="00FD0808">
        <w:rPr>
          <w:rFonts w:ascii="Arial" w:hAnsi="Arial" w:cs="Arial"/>
          <w:shd w:val="clear" w:color="auto" w:fill="FFFFFF"/>
        </w:rPr>
        <w:t xml:space="preserve"> the</w:t>
      </w:r>
      <w:r w:rsidR="00844532">
        <w:rPr>
          <w:rFonts w:ascii="Arial" w:hAnsi="Arial" w:cs="Arial"/>
          <w:shd w:val="clear" w:color="auto" w:fill="FFFFFF"/>
        </w:rPr>
        <w:t xml:space="preserve"> George Mason University</w:t>
      </w:r>
      <w:r w:rsidR="000F1E4C">
        <w:rPr>
          <w:rFonts w:ascii="Arial" w:hAnsi="Arial" w:cs="Arial"/>
          <w:shd w:val="clear" w:color="auto" w:fill="FFFFFF"/>
        </w:rPr>
        <w:t xml:space="preserve"> School of Public Policy</w:t>
      </w:r>
      <w:r w:rsidR="00844532">
        <w:rPr>
          <w:rFonts w:ascii="Arial" w:hAnsi="Arial" w:cs="Arial"/>
          <w:shd w:val="clear" w:color="auto" w:fill="FFFFFF"/>
        </w:rPr>
        <w:t xml:space="preserve">. </w:t>
      </w:r>
      <w:r w:rsidR="00873CDE">
        <w:rPr>
          <w:rFonts w:ascii="Arial" w:hAnsi="Arial" w:cs="Arial"/>
          <w:shd w:val="clear" w:color="auto" w:fill="FFFFFF"/>
        </w:rPr>
        <w:br/>
      </w:r>
      <w:r w:rsidR="00873CDE">
        <w:rPr>
          <w:rFonts w:ascii="Arial" w:hAnsi="Arial" w:cs="Arial"/>
          <w:shd w:val="clear" w:color="auto" w:fill="FFFFFF"/>
        </w:rPr>
        <w:br/>
      </w:r>
      <w:r w:rsidR="004A5CBD">
        <w:rPr>
          <w:rFonts w:ascii="Arial" w:hAnsi="Arial" w:cs="Arial"/>
          <w:shd w:val="clear" w:color="auto" w:fill="FFFFFF"/>
        </w:rPr>
        <w:t xml:space="preserve">Mr. Klump served in the United </w:t>
      </w:r>
      <w:r w:rsidR="00FD735E">
        <w:rPr>
          <w:rFonts w:ascii="Arial" w:hAnsi="Arial" w:cs="Arial"/>
          <w:shd w:val="clear" w:color="auto" w:fill="FFFFFF"/>
        </w:rPr>
        <w:t xml:space="preserve">States Army from 2001-2006 and </w:t>
      </w:r>
      <w:r w:rsidR="004A5CBD">
        <w:rPr>
          <w:rFonts w:ascii="Arial" w:hAnsi="Arial" w:cs="Arial"/>
          <w:shd w:val="clear" w:color="auto" w:fill="FFFFFF"/>
        </w:rPr>
        <w:t xml:space="preserve">served as a member of the United States Army National Guard from 2007-2015. </w:t>
      </w:r>
    </w:p>
    <w:p w14:paraId="7E02B501" w14:textId="77777777" w:rsidR="002A61E4" w:rsidRDefault="002A61E4" w:rsidP="002A61E4">
      <w:pPr>
        <w:spacing w:after="0"/>
        <w:rPr>
          <w:rFonts w:ascii="Arial" w:hAnsi="Arial" w:cs="Arial"/>
        </w:rPr>
      </w:pPr>
    </w:p>
    <w:p w14:paraId="48E6D62F" w14:textId="77777777" w:rsidR="00581B59" w:rsidRDefault="00581B59" w:rsidP="00581B59">
      <w:pPr>
        <w:shd w:val="clear" w:color="auto" w:fill="FFFFFF"/>
        <w:rPr>
          <w:rFonts w:cstheme="minorHAnsi"/>
          <w:b/>
        </w:rPr>
      </w:pPr>
      <w:r>
        <w:rPr>
          <w:rFonts w:cstheme="minorHAnsi"/>
          <w:b/>
          <w:sz w:val="20"/>
          <w:szCs w:val="20"/>
        </w:rPr>
        <w:t xml:space="preserve">About National Cooperative Bank: </w:t>
      </w:r>
    </w:p>
    <w:p w14:paraId="5AB3956D" w14:textId="77777777" w:rsidR="007C7D59" w:rsidRPr="004D4D6F" w:rsidRDefault="00581B59" w:rsidP="004D4D6F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National Cooperative Bank is dedicated to strengthening communities nationwide through the delivery of banking and financial services, complemented by a special focus on cooperative expansion and economic development. NCB provides financial products and services for the nation’s cooperatives, their members, and socially responsible </w:t>
      </w:r>
      <w:r>
        <w:rPr>
          <w:rFonts w:cstheme="minorHAnsi"/>
          <w:sz w:val="20"/>
          <w:szCs w:val="20"/>
        </w:rPr>
        <w:lastRenderedPageBreak/>
        <w:t xml:space="preserve">organizations. Headquartered in Washington, DC, the Bank has offices in Alaska, California, New York, Ohio and Virginia. To learn more, visit </w:t>
      </w:r>
      <w:hyperlink r:id="rId7" w:history="1">
        <w:r>
          <w:rPr>
            <w:rStyle w:val="Hyperlink"/>
            <w:rFonts w:cstheme="minorHAnsi"/>
            <w:sz w:val="20"/>
            <w:szCs w:val="20"/>
          </w:rPr>
          <w:t>www.ncb.coop</w:t>
        </w:r>
      </w:hyperlink>
      <w:r>
        <w:rPr>
          <w:rFonts w:cstheme="minorHAnsi"/>
          <w:sz w:val="20"/>
          <w:szCs w:val="20"/>
        </w:rPr>
        <w:t>, National Cooperative Bank on Facebook or Instagram, or on Twitter @natlc</w:t>
      </w:r>
      <w:r w:rsidR="004D4D6F">
        <w:rPr>
          <w:rFonts w:cstheme="minorHAnsi"/>
          <w:sz w:val="20"/>
          <w:szCs w:val="20"/>
        </w:rPr>
        <w:t>oopbank</w:t>
      </w:r>
    </w:p>
    <w:sectPr w:rsidR="007C7D59" w:rsidRPr="004D4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59"/>
    <w:rsid w:val="000741F1"/>
    <w:rsid w:val="000F1E4C"/>
    <w:rsid w:val="001228EB"/>
    <w:rsid w:val="001B09C7"/>
    <w:rsid w:val="002218D7"/>
    <w:rsid w:val="002A61E4"/>
    <w:rsid w:val="003976D8"/>
    <w:rsid w:val="003C63B5"/>
    <w:rsid w:val="00410BEC"/>
    <w:rsid w:val="004A5CBD"/>
    <w:rsid w:val="004D0D14"/>
    <w:rsid w:val="004D4D6F"/>
    <w:rsid w:val="00581B59"/>
    <w:rsid w:val="0060537C"/>
    <w:rsid w:val="006533F0"/>
    <w:rsid w:val="0066566D"/>
    <w:rsid w:val="006F2C0F"/>
    <w:rsid w:val="007627ED"/>
    <w:rsid w:val="007C7D59"/>
    <w:rsid w:val="00810A6B"/>
    <w:rsid w:val="00844532"/>
    <w:rsid w:val="008570FC"/>
    <w:rsid w:val="00873CDE"/>
    <w:rsid w:val="008F22A2"/>
    <w:rsid w:val="00942C98"/>
    <w:rsid w:val="00963DE0"/>
    <w:rsid w:val="009757C0"/>
    <w:rsid w:val="00A311B2"/>
    <w:rsid w:val="00AA6D23"/>
    <w:rsid w:val="00B07CF1"/>
    <w:rsid w:val="00B10A6B"/>
    <w:rsid w:val="00B8306F"/>
    <w:rsid w:val="00BC65A0"/>
    <w:rsid w:val="00BF3412"/>
    <w:rsid w:val="00C43B51"/>
    <w:rsid w:val="00CD7AD3"/>
    <w:rsid w:val="00D61967"/>
    <w:rsid w:val="00D93B05"/>
    <w:rsid w:val="00DA2111"/>
    <w:rsid w:val="00E11E48"/>
    <w:rsid w:val="00EB2065"/>
    <w:rsid w:val="00F579B7"/>
    <w:rsid w:val="00F64511"/>
    <w:rsid w:val="00F96A20"/>
    <w:rsid w:val="00FD0808"/>
    <w:rsid w:val="00FD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2947A"/>
  <w15:docId w15:val="{55A9BD5B-B959-4B2A-96B7-E48BFA46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B59"/>
  </w:style>
  <w:style w:type="paragraph" w:styleId="Heading1">
    <w:name w:val="heading 1"/>
    <w:basedOn w:val="Normal"/>
    <w:next w:val="Normal"/>
    <w:link w:val="Heading1Char"/>
    <w:uiPriority w:val="99"/>
    <w:qFormat/>
    <w:rsid w:val="00581B59"/>
    <w:pPr>
      <w:keepNext/>
      <w:spacing w:after="0" w:line="240" w:lineRule="auto"/>
      <w:outlineLvl w:val="0"/>
    </w:pPr>
    <w:rPr>
      <w:rFonts w:ascii="Arial" w:eastAsia="Times New Roman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581B59"/>
    <w:rPr>
      <w:rFonts w:ascii="Arial" w:eastAsia="Times New Roman" w:hAnsi="Arial" w:cs="Arial"/>
      <w:b/>
      <w:bCs/>
    </w:rPr>
  </w:style>
  <w:style w:type="character" w:styleId="Hyperlink">
    <w:name w:val="Hyperlink"/>
    <w:basedOn w:val="DefaultParagraphFont"/>
    <w:semiHidden/>
    <w:unhideWhenUsed/>
    <w:rsid w:val="00581B5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7C0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F96A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b.coo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blanton@ncb.coop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92CDB-050D-4B40-82ED-F97FFE6E0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NCB, FSB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Masselli</dc:creator>
  <cp:keywords/>
  <dc:description/>
  <cp:lastModifiedBy>Mary Alex Blanton</cp:lastModifiedBy>
  <cp:revision>3</cp:revision>
  <dcterms:created xsi:type="dcterms:W3CDTF">2023-02-09T19:51:00Z</dcterms:created>
  <dcterms:modified xsi:type="dcterms:W3CDTF">2023-03-01T15:37:00Z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83b50f-2ee1-4ca3-b0a3-693495e0e184_Enabled">
    <vt:lpwstr>true</vt:lpwstr>
  </property>
  <property fmtid="{D5CDD505-2E9C-101B-9397-08002B2CF9AE}" pid="3" name="MSIP_Label_ff83b50f-2ee1-4ca3-b0a3-693495e0e184_SetDate">
    <vt:lpwstr>2022-12-28T01:07:10Z</vt:lpwstr>
  </property>
  <property fmtid="{D5CDD505-2E9C-101B-9397-08002B2CF9AE}" pid="4" name="MSIP_Label_ff83b50f-2ee1-4ca3-b0a3-693495e0e184_Method">
    <vt:lpwstr>Standard</vt:lpwstr>
  </property>
  <property fmtid="{D5CDD505-2E9C-101B-9397-08002B2CF9AE}" pid="5" name="MSIP_Label_ff83b50f-2ee1-4ca3-b0a3-693495e0e184_Name">
    <vt:lpwstr>Level I - Public</vt:lpwstr>
  </property>
  <property fmtid="{D5CDD505-2E9C-101B-9397-08002B2CF9AE}" pid="6" name="MSIP_Label_ff83b50f-2ee1-4ca3-b0a3-693495e0e184_SiteId">
    <vt:lpwstr>a4d517a5-1929-4272-8fec-b2308e4a32fe</vt:lpwstr>
  </property>
  <property fmtid="{D5CDD505-2E9C-101B-9397-08002B2CF9AE}" pid="7" name="MSIP_Label_ff83b50f-2ee1-4ca3-b0a3-693495e0e184_ActionId">
    <vt:lpwstr>bb043972-a368-4578-a094-d7f1bc282682</vt:lpwstr>
  </property>
  <property fmtid="{D5CDD505-2E9C-101B-9397-08002B2CF9AE}" pid="8" name="MSIP_Label_ff83b50f-2ee1-4ca3-b0a3-693495e0e184_ContentBits">
    <vt:lpwstr>0</vt:lpwstr>
  </property>
</Properties>
</file>