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D535" w14:textId="77777777" w:rsidR="007301A2" w:rsidRPr="00253D66" w:rsidRDefault="00B90DC5" w:rsidP="00845058">
      <w:pPr>
        <w:pStyle w:val="Header"/>
        <w:tabs>
          <w:tab w:val="clear" w:pos="4320"/>
          <w:tab w:val="clear" w:pos="8640"/>
        </w:tabs>
        <w:ind w:left="4320" w:firstLine="720"/>
        <w:rPr>
          <w:rFonts w:asciiTheme="minorHAnsi" w:hAnsiTheme="minorHAnsi"/>
          <w:b/>
        </w:rPr>
      </w:pPr>
      <w:r w:rsidRPr="00253D66">
        <w:rPr>
          <w:rFonts w:asciiTheme="minorHAnsi" w:hAnsiTheme="minorHAnsi"/>
          <w:noProof/>
          <w:sz w:val="28"/>
        </w:rPr>
        <w:drawing>
          <wp:anchor distT="0" distB="0" distL="114300" distR="114300" simplePos="0" relativeHeight="251658752" behindDoc="0" locked="0" layoutInCell="1" allowOverlap="1" wp14:anchorId="5BE66DC6" wp14:editId="320E1ED9">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253D66">
        <w:rPr>
          <w:rFonts w:asciiTheme="minorHAnsi" w:hAnsiTheme="minorHAnsi"/>
          <w:b/>
          <w:sz w:val="32"/>
        </w:rPr>
        <w:t>NEWS RELEASE</w:t>
      </w:r>
      <w:r w:rsidR="00EB0BBC" w:rsidRPr="00253D66">
        <w:rPr>
          <w:rFonts w:asciiTheme="minorHAnsi" w:hAnsiTheme="minorHAnsi"/>
          <w:b/>
          <w:sz w:val="32"/>
        </w:rPr>
        <w:t xml:space="preserve"> </w:t>
      </w:r>
    </w:p>
    <w:p w14:paraId="216CD3F2"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 xml:space="preserve">Contact: </w:t>
      </w:r>
      <w:r w:rsidR="00F51EBA" w:rsidRPr="00253D66">
        <w:rPr>
          <w:rFonts w:asciiTheme="minorHAnsi" w:hAnsiTheme="minorHAnsi"/>
          <w:sz w:val="20"/>
        </w:rPr>
        <w:t>Joe Mecca</w:t>
      </w:r>
    </w:p>
    <w:p w14:paraId="3865EA0E" w14:textId="77777777" w:rsidR="00E8262A" w:rsidRPr="00253D66" w:rsidRDefault="00BA34C3" w:rsidP="00845058">
      <w:pPr>
        <w:ind w:left="5040"/>
        <w:rPr>
          <w:rFonts w:asciiTheme="minorHAnsi" w:hAnsiTheme="minorHAnsi"/>
          <w:sz w:val="20"/>
        </w:rPr>
      </w:pPr>
      <w:r w:rsidRPr="00253D66">
        <w:rPr>
          <w:rFonts w:asciiTheme="minorHAnsi" w:hAnsiTheme="minorHAnsi"/>
          <w:sz w:val="20"/>
        </w:rPr>
        <w:t>VP,</w:t>
      </w:r>
      <w:r w:rsidR="003B692A" w:rsidRPr="00253D66">
        <w:rPr>
          <w:rFonts w:asciiTheme="minorHAnsi" w:hAnsiTheme="minorHAnsi"/>
          <w:sz w:val="20"/>
        </w:rPr>
        <w:t xml:space="preserve"> Communication</w:t>
      </w:r>
      <w:r w:rsidR="00EB594E" w:rsidRPr="00253D66">
        <w:rPr>
          <w:rFonts w:asciiTheme="minorHAnsi" w:hAnsiTheme="minorHAnsi"/>
          <w:sz w:val="20"/>
        </w:rPr>
        <w:t xml:space="preserve"> / Spokesperson</w:t>
      </w:r>
    </w:p>
    <w:p w14:paraId="6FC19874"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919-</w:t>
      </w:r>
      <w:r w:rsidR="00F51EBA" w:rsidRPr="00253D66">
        <w:rPr>
          <w:rFonts w:asciiTheme="minorHAnsi" w:hAnsiTheme="minorHAnsi"/>
          <w:sz w:val="20"/>
        </w:rPr>
        <w:t>420</w:t>
      </w:r>
      <w:r w:rsidRPr="00253D66">
        <w:rPr>
          <w:rFonts w:asciiTheme="minorHAnsi" w:hAnsiTheme="minorHAnsi"/>
          <w:sz w:val="20"/>
        </w:rPr>
        <w:t>-</w:t>
      </w:r>
      <w:r w:rsidR="00F51EBA" w:rsidRPr="00253D66">
        <w:rPr>
          <w:rFonts w:asciiTheme="minorHAnsi" w:hAnsiTheme="minorHAnsi"/>
          <w:sz w:val="20"/>
        </w:rPr>
        <w:t>8044</w:t>
      </w:r>
      <w:r w:rsidR="004355B5" w:rsidRPr="00253D66">
        <w:rPr>
          <w:rFonts w:asciiTheme="minorHAnsi" w:hAnsiTheme="minorHAnsi"/>
          <w:sz w:val="20"/>
        </w:rPr>
        <w:t xml:space="preserve"> /</w:t>
      </w:r>
      <w:r w:rsidR="00F51EBA" w:rsidRPr="00253D66">
        <w:rPr>
          <w:rFonts w:asciiTheme="minorHAnsi" w:hAnsiTheme="minorHAnsi"/>
          <w:sz w:val="20"/>
        </w:rPr>
        <w:t>jmecca</w:t>
      </w:r>
      <w:r w:rsidR="00B95BBC" w:rsidRPr="00253D66">
        <w:rPr>
          <w:rFonts w:asciiTheme="minorHAnsi" w:hAnsiTheme="minorHAnsi"/>
          <w:sz w:val="20"/>
        </w:rPr>
        <w:t>@coastal24.com</w:t>
      </w:r>
    </w:p>
    <w:p w14:paraId="03A0B097" w14:textId="1A10F620" w:rsidR="0045056B" w:rsidRPr="00CF33F6" w:rsidRDefault="00CF33F6" w:rsidP="00845058">
      <w:pPr>
        <w:pStyle w:val="Header"/>
        <w:tabs>
          <w:tab w:val="clear" w:pos="4320"/>
          <w:tab w:val="clear" w:pos="8640"/>
        </w:tabs>
        <w:ind w:left="4320" w:firstLine="720"/>
        <w:rPr>
          <w:rFonts w:asciiTheme="minorHAnsi" w:hAnsiTheme="minorHAnsi"/>
          <w:color w:val="00B050"/>
        </w:rPr>
      </w:pPr>
      <w:r w:rsidRPr="00CF33F6">
        <w:rPr>
          <w:rFonts w:asciiTheme="minorHAnsi" w:hAnsiTheme="minorHAnsi"/>
          <w:b/>
          <w:bCs/>
          <w:color w:val="00B050"/>
        </w:rPr>
        <w:t xml:space="preserve">Final – For Immediate Release </w:t>
      </w:r>
    </w:p>
    <w:p w14:paraId="672A6659" w14:textId="77777777" w:rsidR="007C4C34" w:rsidRPr="00253D66" w:rsidRDefault="00CF33F6" w:rsidP="00CB526F">
      <w:pPr>
        <w:pStyle w:val="Heading2"/>
        <w:rPr>
          <w:rFonts w:asciiTheme="minorHAnsi" w:hAnsiTheme="minorHAnsi"/>
          <w:b/>
          <w:bCs/>
          <w:sz w:val="32"/>
        </w:rPr>
      </w:pPr>
      <w:r>
        <w:rPr>
          <w:rFonts w:asciiTheme="minorHAnsi" w:hAnsiTheme="minorHAnsi"/>
          <w:b/>
          <w:bCs/>
          <w:sz w:val="32"/>
        </w:rPr>
        <w:pict w14:anchorId="62C2341C">
          <v:rect id="_x0000_i1025" style="width:0;height:1.5pt" o:hralign="center" o:hrstd="t" o:hr="t" fillcolor="#a0a0a0" stroked="f"/>
        </w:pict>
      </w:r>
    </w:p>
    <w:p w14:paraId="0A37501D" w14:textId="77777777" w:rsidR="00845058" w:rsidRPr="00253D66" w:rsidRDefault="00845058" w:rsidP="003B692A">
      <w:pPr>
        <w:pStyle w:val="Heading2"/>
        <w:rPr>
          <w:rFonts w:asciiTheme="minorHAnsi" w:hAnsiTheme="minorHAnsi"/>
          <w:b/>
          <w:bCs/>
          <w:sz w:val="32"/>
        </w:rPr>
      </w:pPr>
    </w:p>
    <w:p w14:paraId="6BB91D50" w14:textId="5A187E97" w:rsidR="00884038" w:rsidRPr="00B035C6" w:rsidRDefault="47E7CD94" w:rsidP="47E7CD94">
      <w:pPr>
        <w:pStyle w:val="NoSpacing"/>
        <w:jc w:val="center"/>
        <w:rPr>
          <w:rFonts w:asciiTheme="minorHAnsi" w:hAnsiTheme="minorHAnsi"/>
          <w:b/>
          <w:bCs/>
          <w:sz w:val="36"/>
          <w:szCs w:val="36"/>
        </w:rPr>
      </w:pPr>
      <w:r w:rsidRPr="08A6E4B8">
        <w:rPr>
          <w:rFonts w:asciiTheme="minorHAnsi" w:hAnsiTheme="minorHAnsi"/>
          <w:b/>
          <w:bCs/>
          <w:sz w:val="36"/>
          <w:szCs w:val="36"/>
        </w:rPr>
        <w:t>Coastal Credit Union Names Vice Presidents for Consumer Lending and Business Applications</w:t>
      </w:r>
    </w:p>
    <w:p w14:paraId="5D80C186" w14:textId="3D980AB3" w:rsidR="00884038" w:rsidRPr="00B035C6" w:rsidRDefault="00884038" w:rsidP="3A54FDC9">
      <w:pPr>
        <w:pStyle w:val="NoSpacing"/>
        <w:rPr>
          <w:rFonts w:asciiTheme="minorHAnsi" w:hAnsiTheme="minorHAnsi" w:cstheme="minorBidi"/>
        </w:rPr>
      </w:pPr>
      <w:r>
        <w:br/>
      </w:r>
      <w:r w:rsidR="47E7CD94" w:rsidRPr="08A6E4B8">
        <w:rPr>
          <w:rFonts w:asciiTheme="minorHAnsi" w:hAnsiTheme="minorHAnsi"/>
          <w:b/>
          <w:bCs/>
        </w:rPr>
        <w:t>RALEIGH, N.C. (</w:t>
      </w:r>
      <w:r w:rsidR="3746A9C2" w:rsidRPr="08A6E4B8">
        <w:rPr>
          <w:rFonts w:asciiTheme="minorHAnsi" w:hAnsiTheme="minorHAnsi"/>
          <w:b/>
          <w:bCs/>
        </w:rPr>
        <w:t xml:space="preserve">April </w:t>
      </w:r>
      <w:r w:rsidR="00CF33F6">
        <w:rPr>
          <w:rFonts w:asciiTheme="minorHAnsi" w:hAnsiTheme="minorHAnsi"/>
          <w:b/>
          <w:bCs/>
        </w:rPr>
        <w:t>13</w:t>
      </w:r>
      <w:r w:rsidR="47E7CD94" w:rsidRPr="08A6E4B8">
        <w:rPr>
          <w:rFonts w:asciiTheme="minorHAnsi" w:hAnsiTheme="minorHAnsi"/>
          <w:b/>
          <w:bCs/>
        </w:rPr>
        <w:t xml:space="preserve">, 2023) – </w:t>
      </w:r>
      <w:r w:rsidR="47E7CD94" w:rsidRPr="08A6E4B8">
        <w:rPr>
          <w:rFonts w:asciiTheme="minorHAnsi" w:hAnsiTheme="minorHAnsi" w:cstheme="minorBidi"/>
        </w:rPr>
        <w:t xml:space="preserve">Coastal Credit Union announced today two new Vice Presidents, in Consumer Lending and Business Applications. </w:t>
      </w:r>
    </w:p>
    <w:p w14:paraId="0229A14A" w14:textId="110063BF" w:rsidR="08A6E4B8" w:rsidRDefault="08A6E4B8" w:rsidP="08A6E4B8">
      <w:pPr>
        <w:pStyle w:val="NoSpacing"/>
        <w:rPr>
          <w:rFonts w:asciiTheme="minorHAnsi" w:hAnsiTheme="minorHAnsi" w:cstheme="minorBidi"/>
        </w:rPr>
      </w:pPr>
    </w:p>
    <w:p w14:paraId="139BA958" w14:textId="775D6703" w:rsidR="3514A647" w:rsidRDefault="3514A647" w:rsidP="08A6E4B8">
      <w:pPr>
        <w:pStyle w:val="NoSpacing"/>
        <w:rPr>
          <w:rFonts w:asciiTheme="minorHAnsi" w:hAnsiTheme="minorHAnsi" w:cstheme="minorBidi"/>
        </w:rPr>
      </w:pPr>
      <w:r w:rsidRPr="08A6E4B8">
        <w:rPr>
          <w:rFonts w:asciiTheme="minorHAnsi" w:hAnsiTheme="minorHAnsi" w:cstheme="minorBidi"/>
        </w:rPr>
        <w:t>Christopher Laroche, a financial services veteran with more than 30 years of experience, has been hired as Vice President of Consumer Lending.</w:t>
      </w:r>
    </w:p>
    <w:p w14:paraId="64AB0BDB" w14:textId="09F1B5B9" w:rsidR="00884038" w:rsidRPr="00B035C6" w:rsidRDefault="00884038" w:rsidP="3A54FDC9">
      <w:pPr>
        <w:pStyle w:val="NoSpacing"/>
        <w:rPr>
          <w:rFonts w:asciiTheme="minorHAnsi" w:hAnsiTheme="minorHAnsi" w:cstheme="minorBidi"/>
        </w:rPr>
      </w:pPr>
    </w:p>
    <w:p w14:paraId="79765378" w14:textId="69CC0437" w:rsidR="00884038" w:rsidRPr="00B035C6" w:rsidRDefault="00884038" w:rsidP="08A6E4B8">
      <w:pPr>
        <w:pStyle w:val="NoSpacing"/>
        <w:rPr>
          <w:rFonts w:asciiTheme="minorHAnsi" w:hAnsiTheme="minorHAnsi" w:cstheme="minorBidi"/>
        </w:rPr>
      </w:pPr>
      <w:hyperlink r:id="rId9" w:history="1"/>
      <w:r w:rsidR="55BE4864" w:rsidRPr="08A6E4B8">
        <w:rPr>
          <w:rFonts w:asciiTheme="minorHAnsi" w:hAnsiTheme="minorHAnsi" w:cstheme="minorBidi"/>
        </w:rPr>
        <w:t xml:space="preserve">Laroche has held executive positions with Atlantic Union Bank, SunTrust, and J.P. Morgan Chase.  During his career, he has managed retail loan and credit card businesses across consumer and small business segments, driving financial institution growth by launching best-in-class products and leveraging 3rd party FinTech programs. </w:t>
      </w:r>
    </w:p>
    <w:p w14:paraId="423CE81D" w14:textId="77777777" w:rsidR="00CF33F6" w:rsidRDefault="00CF33F6" w:rsidP="3A54FDC9">
      <w:pPr>
        <w:pStyle w:val="NoSpacing"/>
        <w:rPr>
          <w:rFonts w:asciiTheme="minorHAnsi" w:hAnsiTheme="minorHAnsi" w:cstheme="minorBidi"/>
        </w:rPr>
      </w:pPr>
    </w:p>
    <w:p w14:paraId="4BB9ECA7" w14:textId="52CA9EDA" w:rsidR="00884038" w:rsidRPr="00B035C6" w:rsidRDefault="5EC28D7B" w:rsidP="3A54FDC9">
      <w:pPr>
        <w:pStyle w:val="NoSpacing"/>
        <w:rPr>
          <w:rFonts w:asciiTheme="minorHAnsi" w:hAnsiTheme="minorHAnsi" w:cstheme="minorBidi"/>
        </w:rPr>
      </w:pPr>
      <w:r w:rsidRPr="08A6E4B8">
        <w:rPr>
          <w:rFonts w:asciiTheme="minorHAnsi" w:hAnsiTheme="minorHAnsi" w:cstheme="minorBidi"/>
        </w:rPr>
        <w:t>Shanna Flynn</w:t>
      </w:r>
      <w:r w:rsidR="7C556A6B" w:rsidRPr="08A6E4B8">
        <w:rPr>
          <w:rFonts w:asciiTheme="minorHAnsi" w:hAnsiTheme="minorHAnsi" w:cstheme="minorBidi"/>
        </w:rPr>
        <w:t xml:space="preserve">, who has been with Coastal Credit Union for more than 13 years, has been promoted to the position of Vice President, Core &amp; Business Application.  </w:t>
      </w:r>
    </w:p>
    <w:p w14:paraId="5D706927" w14:textId="4DCFAAEF" w:rsidR="00884038" w:rsidRPr="00B035C6" w:rsidRDefault="7C556A6B" w:rsidP="3A54FDC9">
      <w:pPr>
        <w:pStyle w:val="NoSpacing"/>
      </w:pPr>
      <w:r w:rsidRPr="3A54FDC9">
        <w:rPr>
          <w:rFonts w:asciiTheme="minorHAnsi" w:hAnsiTheme="minorHAnsi" w:cstheme="minorBidi"/>
        </w:rPr>
        <w:t xml:space="preserve">  </w:t>
      </w:r>
    </w:p>
    <w:p w14:paraId="343AFDA4" w14:textId="578070A3" w:rsidR="00884038" w:rsidRPr="00B035C6" w:rsidRDefault="47E7CD94" w:rsidP="47E7CD94">
      <w:pPr>
        <w:pStyle w:val="NoSpacing"/>
        <w:rPr>
          <w:rFonts w:asciiTheme="minorHAnsi" w:hAnsiTheme="minorHAnsi" w:cstheme="minorBidi"/>
        </w:rPr>
      </w:pPr>
      <w:r w:rsidRPr="08A6E4B8">
        <w:rPr>
          <w:rFonts w:asciiTheme="minorHAnsi" w:hAnsiTheme="minorHAnsi" w:cstheme="minorBidi"/>
        </w:rPr>
        <w:t xml:space="preserve">She most recently was Manager, Business Applications, managing the day-to-day operation of critical systems. In her new role, she will be focusing on developing Coastal’s long-term application strategy in collaboration with business partners, including systems automation, and spend alignment.  </w:t>
      </w:r>
    </w:p>
    <w:p w14:paraId="0771107E" w14:textId="39661313" w:rsidR="00884038" w:rsidRPr="00B035C6" w:rsidRDefault="7C556A6B" w:rsidP="3A54FDC9">
      <w:pPr>
        <w:pStyle w:val="NoSpacing"/>
      </w:pPr>
      <w:r w:rsidRPr="3A54FDC9">
        <w:rPr>
          <w:rFonts w:asciiTheme="minorHAnsi" w:hAnsiTheme="minorHAnsi" w:cstheme="minorBidi"/>
        </w:rPr>
        <w:t xml:space="preserve">  </w:t>
      </w:r>
    </w:p>
    <w:p w14:paraId="0833DE5E" w14:textId="1F6110BE" w:rsidR="00A02720" w:rsidRPr="00253D66" w:rsidRDefault="47E7CD94" w:rsidP="08A6E4B8">
      <w:pPr>
        <w:pStyle w:val="NormalWeb"/>
        <w:spacing w:before="0" w:beforeAutospacing="0" w:after="0" w:afterAutospacing="0"/>
        <w:rPr>
          <w:rFonts w:asciiTheme="minorHAnsi" w:hAnsiTheme="minorHAnsi"/>
          <w:color w:val="000000"/>
        </w:rPr>
      </w:pPr>
      <w:r w:rsidRPr="08A6E4B8">
        <w:rPr>
          <w:rFonts w:asciiTheme="minorHAnsi" w:hAnsiTheme="minorHAnsi" w:cs="Calibri"/>
          <w:b/>
          <w:bCs/>
          <w:color w:val="000000" w:themeColor="text1"/>
          <w:sz w:val="20"/>
          <w:szCs w:val="20"/>
        </w:rPr>
        <w:t xml:space="preserve">About Coastal </w:t>
      </w:r>
      <w:r w:rsidR="008F45D8">
        <w:br/>
      </w:r>
      <w:r w:rsidRPr="08A6E4B8">
        <w:rPr>
          <w:rFonts w:asciiTheme="minorHAnsi" w:hAnsiTheme="minorHAnsi" w:cs="Calibri"/>
          <w:color w:val="000000" w:themeColor="text1"/>
          <w:sz w:val="20"/>
          <w:szCs w:val="20"/>
        </w:rPr>
        <w:t xml:space="preserve">Coastal Credit Union is a not-for-profit, member-owned, financial cooperative, offering a full range of financial products and services. Coastal was chartered on August 31, </w:t>
      </w:r>
      <w:proofErr w:type="gramStart"/>
      <w:r w:rsidRPr="08A6E4B8">
        <w:rPr>
          <w:rFonts w:asciiTheme="minorHAnsi" w:hAnsiTheme="minorHAnsi" w:cs="Calibri"/>
          <w:color w:val="000000" w:themeColor="text1"/>
          <w:sz w:val="20"/>
          <w:szCs w:val="20"/>
        </w:rPr>
        <w:t>1967</w:t>
      </w:r>
      <w:proofErr w:type="gramEnd"/>
      <w:r w:rsidRPr="08A6E4B8">
        <w:rPr>
          <w:rFonts w:asciiTheme="minorHAnsi" w:hAnsiTheme="minorHAnsi" w:cs="Calibri"/>
          <w:color w:val="000000" w:themeColor="text1"/>
          <w:sz w:val="20"/>
          <w:szCs w:val="20"/>
        </w:rPr>
        <w:t xml:space="preserve"> with the mission of fostering the credit union philosophy of “people helping people.”  Today, with</w:t>
      </w:r>
      <w:r w:rsidR="78EA89B2" w:rsidRPr="08A6E4B8">
        <w:rPr>
          <w:rFonts w:asciiTheme="minorHAnsi" w:hAnsiTheme="minorHAnsi" w:cs="Calibri"/>
          <w:color w:val="000000" w:themeColor="text1"/>
          <w:sz w:val="20"/>
          <w:szCs w:val="20"/>
        </w:rPr>
        <w:t xml:space="preserve"> </w:t>
      </w:r>
      <w:bookmarkStart w:id="0" w:name="_Int_TKAsHC0M"/>
      <w:r w:rsidR="78EA89B2" w:rsidRPr="08A6E4B8">
        <w:rPr>
          <w:rFonts w:asciiTheme="minorHAnsi" w:hAnsiTheme="minorHAnsi" w:cs="Calibri"/>
          <w:color w:val="000000" w:themeColor="text1"/>
          <w:sz w:val="20"/>
          <w:szCs w:val="20"/>
        </w:rPr>
        <w:t>$4.</w:t>
      </w:r>
      <w:r w:rsidR="00CF33F6">
        <w:rPr>
          <w:rFonts w:asciiTheme="minorHAnsi" w:hAnsiTheme="minorHAnsi" w:cs="Calibri"/>
          <w:color w:val="000000" w:themeColor="text1"/>
          <w:sz w:val="20"/>
          <w:szCs w:val="20"/>
        </w:rPr>
        <w:t>54</w:t>
      </w:r>
      <w:r w:rsidR="78EA89B2" w:rsidRPr="08A6E4B8">
        <w:rPr>
          <w:rFonts w:asciiTheme="minorHAnsi" w:hAnsiTheme="minorHAnsi" w:cs="Calibri"/>
          <w:color w:val="000000" w:themeColor="text1"/>
          <w:sz w:val="20"/>
          <w:szCs w:val="20"/>
        </w:rPr>
        <w:t xml:space="preserve"> billion</w:t>
      </w:r>
      <w:bookmarkEnd w:id="0"/>
      <w:r w:rsidR="78EA89B2" w:rsidRPr="08A6E4B8">
        <w:rPr>
          <w:rFonts w:asciiTheme="minorHAnsi" w:hAnsiTheme="minorHAnsi" w:cs="Calibri"/>
          <w:color w:val="000000" w:themeColor="text1"/>
          <w:sz w:val="20"/>
          <w:szCs w:val="20"/>
        </w:rPr>
        <w:t xml:space="preserve"> </w:t>
      </w:r>
      <w:r w:rsidRPr="08A6E4B8">
        <w:rPr>
          <w:rFonts w:asciiTheme="minorHAnsi" w:hAnsiTheme="minorHAnsi" w:cs="Calibri"/>
          <w:color w:val="000000" w:themeColor="text1"/>
          <w:sz w:val="20"/>
          <w:szCs w:val="20"/>
        </w:rPr>
        <w:t>in assets, Coastal serves</w:t>
      </w:r>
      <w:r w:rsidR="0A98E6D7" w:rsidRPr="08A6E4B8">
        <w:rPr>
          <w:rFonts w:asciiTheme="minorHAnsi" w:hAnsiTheme="minorHAnsi" w:cs="Calibri"/>
          <w:color w:val="000000" w:themeColor="text1"/>
          <w:sz w:val="20"/>
          <w:szCs w:val="20"/>
        </w:rPr>
        <w:t xml:space="preserve"> 3</w:t>
      </w:r>
      <w:r w:rsidR="00CF33F6">
        <w:rPr>
          <w:rFonts w:asciiTheme="minorHAnsi" w:hAnsiTheme="minorHAnsi" w:cs="Calibri"/>
          <w:color w:val="000000" w:themeColor="text1"/>
          <w:sz w:val="20"/>
          <w:szCs w:val="20"/>
        </w:rPr>
        <w:t>2</w:t>
      </w:r>
      <w:r w:rsidR="0A98E6D7" w:rsidRPr="08A6E4B8">
        <w:rPr>
          <w:rFonts w:asciiTheme="minorHAnsi" w:hAnsiTheme="minorHAnsi" w:cs="Calibri"/>
          <w:color w:val="000000" w:themeColor="text1"/>
          <w:sz w:val="20"/>
          <w:szCs w:val="20"/>
        </w:rPr>
        <w:t>6,000</w:t>
      </w:r>
      <w:r w:rsidR="075E7F18" w:rsidRPr="08A6E4B8">
        <w:rPr>
          <w:rFonts w:asciiTheme="minorHAnsi" w:hAnsiTheme="minorHAnsi" w:cs="Calibri"/>
          <w:color w:val="000000" w:themeColor="text1"/>
          <w:sz w:val="20"/>
          <w:szCs w:val="20"/>
        </w:rPr>
        <w:t xml:space="preserve"> members </w:t>
      </w:r>
      <w:r w:rsidRPr="08A6E4B8">
        <w:rPr>
          <w:rFonts w:asciiTheme="minorHAnsi" w:hAnsiTheme="minorHAnsi" w:cs="Calibri"/>
          <w:color w:val="000000" w:themeColor="text1"/>
          <w:sz w:val="20"/>
          <w:szCs w:val="20"/>
        </w:rPr>
        <w:t>from 1,800 business partners and is among the leading financial institutions in North Carolina.  Coastal operates 23 branches in central North Carolina and serves members in all 50 states through a network of 5,500 shared branches, 30,000 surcharge-free ATMs, mobile banking featuring mobile check deposit, and a robust offering of online services at </w:t>
      </w:r>
      <w:hyperlink r:id="rId10">
        <w:r w:rsidRPr="08A6E4B8">
          <w:rPr>
            <w:rStyle w:val="Hyperlink"/>
            <w:rFonts w:asciiTheme="minorHAnsi" w:hAnsiTheme="minorHAnsi" w:cs="Calibri"/>
            <w:sz w:val="20"/>
            <w:szCs w:val="20"/>
          </w:rPr>
          <w:t>www.COASTAL24.com</w:t>
        </w:r>
      </w:hyperlink>
      <w:r w:rsidRPr="08A6E4B8">
        <w:rPr>
          <w:rFonts w:asciiTheme="minorHAnsi" w:hAnsiTheme="minorHAnsi" w:cs="Calibri"/>
          <w:color w:val="000000" w:themeColor="text1"/>
          <w:sz w:val="20"/>
          <w:szCs w:val="20"/>
        </w:rPr>
        <w:t xml:space="preserve">. </w:t>
      </w:r>
      <w:r w:rsidRPr="08A6E4B8">
        <w:rPr>
          <w:rFonts w:asciiTheme="minorHAnsi" w:hAnsiTheme="minorHAnsi" w:cstheme="minorBidi"/>
          <w:sz w:val="20"/>
          <w:szCs w:val="20"/>
        </w:rPr>
        <w:t xml:space="preserve">For more Coastal news, visit our </w:t>
      </w:r>
      <w:hyperlink r:id="rId11">
        <w:r w:rsidRPr="08A6E4B8">
          <w:rPr>
            <w:rStyle w:val="Hyperlink"/>
            <w:rFonts w:asciiTheme="minorHAnsi" w:hAnsiTheme="minorHAnsi" w:cstheme="minorBidi"/>
            <w:sz w:val="20"/>
            <w:szCs w:val="20"/>
          </w:rPr>
          <w:t>online newsroom</w:t>
        </w:r>
      </w:hyperlink>
      <w:r w:rsidRPr="08A6E4B8">
        <w:rPr>
          <w:rFonts w:asciiTheme="minorHAnsi" w:hAnsiTheme="minorHAnsi" w:cstheme="minorBidi"/>
          <w:sz w:val="20"/>
          <w:szCs w:val="20"/>
        </w:rPr>
        <w:t>.</w:t>
      </w:r>
    </w:p>
    <w:p w14:paraId="72A3D3EC" w14:textId="77777777" w:rsidR="003F3A07" w:rsidRDefault="003F3A07" w:rsidP="003F3A07">
      <w:pPr>
        <w:rPr>
          <w:rFonts w:asciiTheme="minorHAnsi" w:hAnsiTheme="minorHAnsi" w:cstheme="minorHAnsi"/>
          <w:iCs/>
          <w:sz w:val="20"/>
          <w:szCs w:val="20"/>
        </w:rPr>
      </w:pPr>
    </w:p>
    <w:p w14:paraId="0936FBF7" w14:textId="77777777" w:rsidR="00E8262A" w:rsidRDefault="006E7653" w:rsidP="00B45927">
      <w:pPr>
        <w:pStyle w:val="NormalWeb"/>
        <w:shd w:val="clear" w:color="auto" w:fill="FFFFFF"/>
        <w:spacing w:before="0" w:beforeAutospacing="0" w:after="0" w:afterAutospacing="0"/>
        <w:jc w:val="center"/>
        <w:rPr>
          <w:rFonts w:asciiTheme="minorHAnsi" w:hAnsiTheme="minorHAnsi"/>
          <w:b/>
          <w:iCs/>
          <w:sz w:val="22"/>
        </w:rPr>
      </w:pPr>
      <w:r w:rsidRPr="3A54FDC9">
        <w:rPr>
          <w:rFonts w:asciiTheme="minorHAnsi" w:hAnsiTheme="minorHAnsi"/>
          <w:color w:val="000000" w:themeColor="text1"/>
        </w:rPr>
        <w:t> </w:t>
      </w:r>
      <w:r w:rsidR="00D22660" w:rsidRPr="3A54FDC9">
        <w:rPr>
          <w:rFonts w:asciiTheme="minorHAnsi" w:hAnsiTheme="minorHAnsi"/>
          <w:color w:val="000000" w:themeColor="text1"/>
        </w:rPr>
        <w:t xml:space="preserve"> </w:t>
      </w:r>
      <w:r>
        <w:br/>
      </w:r>
      <w:r w:rsidR="00E8262A" w:rsidRPr="3A54FDC9">
        <w:rPr>
          <w:rFonts w:asciiTheme="minorHAnsi" w:hAnsiTheme="minorHAnsi"/>
          <w:b/>
          <w:bCs/>
          <w:sz w:val="22"/>
          <w:szCs w:val="22"/>
        </w:rPr>
        <w:t>###</w:t>
      </w:r>
    </w:p>
    <w:p w14:paraId="1BF673C6" w14:textId="3127220B" w:rsidR="3A54FDC9" w:rsidRDefault="3A54FDC9" w:rsidP="3A54FDC9">
      <w:pPr>
        <w:pStyle w:val="NormalWeb"/>
        <w:shd w:val="clear" w:color="auto" w:fill="FFFFFF" w:themeFill="background1"/>
        <w:spacing w:before="0" w:beforeAutospacing="0" w:after="0" w:afterAutospacing="0"/>
        <w:jc w:val="center"/>
        <w:rPr>
          <w:rFonts w:asciiTheme="minorHAnsi" w:hAnsiTheme="minorHAnsi"/>
          <w:b/>
          <w:bCs/>
          <w:sz w:val="22"/>
          <w:szCs w:val="22"/>
        </w:rPr>
      </w:pPr>
    </w:p>
    <w:p w14:paraId="24B69E1A" w14:textId="66E428B4" w:rsidR="3A54FDC9" w:rsidRDefault="3A54FDC9" w:rsidP="3A54FDC9">
      <w:pPr>
        <w:pStyle w:val="NormalWeb"/>
        <w:shd w:val="clear" w:color="auto" w:fill="FFFFFF" w:themeFill="background1"/>
        <w:spacing w:before="0" w:beforeAutospacing="0" w:after="0" w:afterAutospacing="0"/>
        <w:jc w:val="center"/>
        <w:rPr>
          <w:rFonts w:asciiTheme="minorHAnsi" w:hAnsiTheme="minorHAnsi"/>
          <w:b/>
          <w:bCs/>
          <w:sz w:val="22"/>
          <w:szCs w:val="22"/>
        </w:rPr>
      </w:pPr>
    </w:p>
    <w:sectPr w:rsidR="3A54FDC9"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940D" w14:textId="77777777" w:rsidR="00D66803" w:rsidRDefault="00D66803">
      <w:r>
        <w:separator/>
      </w:r>
    </w:p>
  </w:endnote>
  <w:endnote w:type="continuationSeparator" w:id="0">
    <w:p w14:paraId="0E27B00A" w14:textId="77777777" w:rsidR="00D66803" w:rsidRDefault="00D6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Myriad Pro Light">
    <w:altName w:val="Corbel"/>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1E4C" w14:textId="77777777" w:rsidR="00D66803" w:rsidRDefault="00D66803">
      <w:r>
        <w:separator/>
      </w:r>
    </w:p>
  </w:footnote>
  <w:footnote w:type="continuationSeparator" w:id="0">
    <w:p w14:paraId="44EAFD9C" w14:textId="77777777" w:rsidR="00D66803" w:rsidRDefault="00D66803">
      <w:r>
        <w:continuationSeparator/>
      </w:r>
    </w:p>
  </w:footnote>
</w:footnotes>
</file>

<file path=word/intelligence2.xml><?xml version="1.0" encoding="utf-8"?>
<int2:intelligence xmlns:int2="http://schemas.microsoft.com/office/intelligence/2020/intelligence">
  <int2:observations>
    <int2:bookmark int2:bookmarkName="_Int_TKAsHC0M" int2:invalidationBookmarkName="" int2:hashCode="Lv+UTkBQkx9kgb" int2:id="tW8Xu4c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6311"/>
    <w:rsid w:val="000521FF"/>
    <w:rsid w:val="00055075"/>
    <w:rsid w:val="00060490"/>
    <w:rsid w:val="00071120"/>
    <w:rsid w:val="00071585"/>
    <w:rsid w:val="0007203B"/>
    <w:rsid w:val="00073AC8"/>
    <w:rsid w:val="000905CF"/>
    <w:rsid w:val="000958B1"/>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830D5"/>
    <w:rsid w:val="0019451F"/>
    <w:rsid w:val="00195B2E"/>
    <w:rsid w:val="001A10A4"/>
    <w:rsid w:val="001B234D"/>
    <w:rsid w:val="001B38C8"/>
    <w:rsid w:val="001B7344"/>
    <w:rsid w:val="001B77DC"/>
    <w:rsid w:val="001D5061"/>
    <w:rsid w:val="001D68A9"/>
    <w:rsid w:val="001D7FBD"/>
    <w:rsid w:val="001E1D63"/>
    <w:rsid w:val="00201908"/>
    <w:rsid w:val="00202371"/>
    <w:rsid w:val="00202AE2"/>
    <w:rsid w:val="002206F9"/>
    <w:rsid w:val="002249B7"/>
    <w:rsid w:val="002251B8"/>
    <w:rsid w:val="00227596"/>
    <w:rsid w:val="00231623"/>
    <w:rsid w:val="00232E56"/>
    <w:rsid w:val="00233DF7"/>
    <w:rsid w:val="002458D9"/>
    <w:rsid w:val="002524D4"/>
    <w:rsid w:val="00253D66"/>
    <w:rsid w:val="00255C4F"/>
    <w:rsid w:val="00256EF9"/>
    <w:rsid w:val="00257009"/>
    <w:rsid w:val="00257E90"/>
    <w:rsid w:val="00260A87"/>
    <w:rsid w:val="002708A2"/>
    <w:rsid w:val="00271473"/>
    <w:rsid w:val="0027698D"/>
    <w:rsid w:val="00276A6B"/>
    <w:rsid w:val="00285FC4"/>
    <w:rsid w:val="0029055F"/>
    <w:rsid w:val="00293C44"/>
    <w:rsid w:val="002A132C"/>
    <w:rsid w:val="002B0009"/>
    <w:rsid w:val="002B25DE"/>
    <w:rsid w:val="002C76A8"/>
    <w:rsid w:val="002D2E02"/>
    <w:rsid w:val="002E02D1"/>
    <w:rsid w:val="002E5126"/>
    <w:rsid w:val="002E69BE"/>
    <w:rsid w:val="002F7887"/>
    <w:rsid w:val="00302563"/>
    <w:rsid w:val="003030A8"/>
    <w:rsid w:val="00305411"/>
    <w:rsid w:val="00307260"/>
    <w:rsid w:val="00315B50"/>
    <w:rsid w:val="00317FAC"/>
    <w:rsid w:val="003221C0"/>
    <w:rsid w:val="00322C01"/>
    <w:rsid w:val="00327943"/>
    <w:rsid w:val="0033195C"/>
    <w:rsid w:val="00331FB1"/>
    <w:rsid w:val="0034043C"/>
    <w:rsid w:val="00341812"/>
    <w:rsid w:val="00347C3A"/>
    <w:rsid w:val="0035613A"/>
    <w:rsid w:val="00366A34"/>
    <w:rsid w:val="00382184"/>
    <w:rsid w:val="003852A8"/>
    <w:rsid w:val="00386912"/>
    <w:rsid w:val="003948F3"/>
    <w:rsid w:val="00397711"/>
    <w:rsid w:val="003A2470"/>
    <w:rsid w:val="003A50BC"/>
    <w:rsid w:val="003A59D5"/>
    <w:rsid w:val="003B3649"/>
    <w:rsid w:val="003B692A"/>
    <w:rsid w:val="003D182C"/>
    <w:rsid w:val="003E16A8"/>
    <w:rsid w:val="003E3F99"/>
    <w:rsid w:val="003F3A07"/>
    <w:rsid w:val="00410401"/>
    <w:rsid w:val="0041079E"/>
    <w:rsid w:val="00411620"/>
    <w:rsid w:val="00416FA1"/>
    <w:rsid w:val="004202F4"/>
    <w:rsid w:val="0043489C"/>
    <w:rsid w:val="004355B5"/>
    <w:rsid w:val="0043579D"/>
    <w:rsid w:val="004470F0"/>
    <w:rsid w:val="0045056B"/>
    <w:rsid w:val="00455117"/>
    <w:rsid w:val="004573E8"/>
    <w:rsid w:val="004763AF"/>
    <w:rsid w:val="00482806"/>
    <w:rsid w:val="00482BCD"/>
    <w:rsid w:val="00496E68"/>
    <w:rsid w:val="004A1371"/>
    <w:rsid w:val="004A3BEC"/>
    <w:rsid w:val="004A487E"/>
    <w:rsid w:val="004B6A93"/>
    <w:rsid w:val="004D3DE8"/>
    <w:rsid w:val="004D7BF8"/>
    <w:rsid w:val="004E40C2"/>
    <w:rsid w:val="004E53F5"/>
    <w:rsid w:val="004F65A2"/>
    <w:rsid w:val="00517B78"/>
    <w:rsid w:val="00517E08"/>
    <w:rsid w:val="00545244"/>
    <w:rsid w:val="00547C42"/>
    <w:rsid w:val="00550E45"/>
    <w:rsid w:val="00550F28"/>
    <w:rsid w:val="00555DE5"/>
    <w:rsid w:val="0058304C"/>
    <w:rsid w:val="00584F91"/>
    <w:rsid w:val="00585FB1"/>
    <w:rsid w:val="00594365"/>
    <w:rsid w:val="0059672B"/>
    <w:rsid w:val="005B007C"/>
    <w:rsid w:val="005B1E82"/>
    <w:rsid w:val="005C3A9C"/>
    <w:rsid w:val="005C7083"/>
    <w:rsid w:val="005D45F8"/>
    <w:rsid w:val="005D6688"/>
    <w:rsid w:val="005E2E5A"/>
    <w:rsid w:val="005F5D6D"/>
    <w:rsid w:val="006138EA"/>
    <w:rsid w:val="006202A4"/>
    <w:rsid w:val="00627856"/>
    <w:rsid w:val="00632561"/>
    <w:rsid w:val="00633A8C"/>
    <w:rsid w:val="006359CC"/>
    <w:rsid w:val="006374DA"/>
    <w:rsid w:val="00650D70"/>
    <w:rsid w:val="00654C42"/>
    <w:rsid w:val="00670BB8"/>
    <w:rsid w:val="0067360E"/>
    <w:rsid w:val="00680166"/>
    <w:rsid w:val="00697523"/>
    <w:rsid w:val="006A7D78"/>
    <w:rsid w:val="006C4542"/>
    <w:rsid w:val="006E7653"/>
    <w:rsid w:val="0070103D"/>
    <w:rsid w:val="0070204D"/>
    <w:rsid w:val="00703C43"/>
    <w:rsid w:val="00722D70"/>
    <w:rsid w:val="00725020"/>
    <w:rsid w:val="007301A2"/>
    <w:rsid w:val="007305B0"/>
    <w:rsid w:val="00731B04"/>
    <w:rsid w:val="00732736"/>
    <w:rsid w:val="00764BEA"/>
    <w:rsid w:val="0078032D"/>
    <w:rsid w:val="007A3EC6"/>
    <w:rsid w:val="007B51C5"/>
    <w:rsid w:val="007B77BD"/>
    <w:rsid w:val="007C2E47"/>
    <w:rsid w:val="007C4C34"/>
    <w:rsid w:val="007C6D6E"/>
    <w:rsid w:val="007D381A"/>
    <w:rsid w:val="007D794A"/>
    <w:rsid w:val="007F7C77"/>
    <w:rsid w:val="00801971"/>
    <w:rsid w:val="00823D9B"/>
    <w:rsid w:val="00827DEF"/>
    <w:rsid w:val="00845058"/>
    <w:rsid w:val="00850F2C"/>
    <w:rsid w:val="0085592A"/>
    <w:rsid w:val="008638D1"/>
    <w:rsid w:val="008816F2"/>
    <w:rsid w:val="00884038"/>
    <w:rsid w:val="00897B14"/>
    <w:rsid w:val="008A1BA7"/>
    <w:rsid w:val="008B579C"/>
    <w:rsid w:val="008B6AD6"/>
    <w:rsid w:val="008C506C"/>
    <w:rsid w:val="008C5173"/>
    <w:rsid w:val="008C6302"/>
    <w:rsid w:val="008C69DD"/>
    <w:rsid w:val="008D2666"/>
    <w:rsid w:val="008D6398"/>
    <w:rsid w:val="008D63E5"/>
    <w:rsid w:val="008F0B5F"/>
    <w:rsid w:val="008F45D8"/>
    <w:rsid w:val="008F6497"/>
    <w:rsid w:val="009118A4"/>
    <w:rsid w:val="00912F4E"/>
    <w:rsid w:val="009131B1"/>
    <w:rsid w:val="009179D6"/>
    <w:rsid w:val="00922F19"/>
    <w:rsid w:val="00923F75"/>
    <w:rsid w:val="009315CA"/>
    <w:rsid w:val="00935534"/>
    <w:rsid w:val="0093607F"/>
    <w:rsid w:val="00940F77"/>
    <w:rsid w:val="0094577A"/>
    <w:rsid w:val="00946DC0"/>
    <w:rsid w:val="00950C47"/>
    <w:rsid w:val="00955A33"/>
    <w:rsid w:val="00956197"/>
    <w:rsid w:val="00956768"/>
    <w:rsid w:val="009573D6"/>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531B8"/>
    <w:rsid w:val="00A56590"/>
    <w:rsid w:val="00A5684F"/>
    <w:rsid w:val="00A62BD3"/>
    <w:rsid w:val="00A673AA"/>
    <w:rsid w:val="00A86F18"/>
    <w:rsid w:val="00A9053B"/>
    <w:rsid w:val="00A933F7"/>
    <w:rsid w:val="00A94DE0"/>
    <w:rsid w:val="00A96040"/>
    <w:rsid w:val="00A97290"/>
    <w:rsid w:val="00AA1E91"/>
    <w:rsid w:val="00AA31EF"/>
    <w:rsid w:val="00AA5699"/>
    <w:rsid w:val="00AB3CEE"/>
    <w:rsid w:val="00AB472B"/>
    <w:rsid w:val="00AB7153"/>
    <w:rsid w:val="00AE4AFB"/>
    <w:rsid w:val="00B07D12"/>
    <w:rsid w:val="00B20FD2"/>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478C"/>
    <w:rsid w:val="00C04A40"/>
    <w:rsid w:val="00C04D8A"/>
    <w:rsid w:val="00C04F0B"/>
    <w:rsid w:val="00C13A08"/>
    <w:rsid w:val="00C25170"/>
    <w:rsid w:val="00C2723F"/>
    <w:rsid w:val="00C31A93"/>
    <w:rsid w:val="00C327EE"/>
    <w:rsid w:val="00C52F07"/>
    <w:rsid w:val="00C5408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33F6"/>
    <w:rsid w:val="00CF733D"/>
    <w:rsid w:val="00D034A4"/>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3E9D"/>
    <w:rsid w:val="00D66803"/>
    <w:rsid w:val="00D73C0C"/>
    <w:rsid w:val="00D771D4"/>
    <w:rsid w:val="00D862C7"/>
    <w:rsid w:val="00D94F51"/>
    <w:rsid w:val="00D95D3A"/>
    <w:rsid w:val="00D96988"/>
    <w:rsid w:val="00D97A89"/>
    <w:rsid w:val="00DA4141"/>
    <w:rsid w:val="00DB05AF"/>
    <w:rsid w:val="00DC1B7B"/>
    <w:rsid w:val="00DC61E0"/>
    <w:rsid w:val="00DD0417"/>
    <w:rsid w:val="00DE063F"/>
    <w:rsid w:val="00E07EA4"/>
    <w:rsid w:val="00E12DD3"/>
    <w:rsid w:val="00E133E6"/>
    <w:rsid w:val="00E2365E"/>
    <w:rsid w:val="00E27649"/>
    <w:rsid w:val="00E31F5F"/>
    <w:rsid w:val="00E37A9C"/>
    <w:rsid w:val="00E6099D"/>
    <w:rsid w:val="00E61C1C"/>
    <w:rsid w:val="00E63579"/>
    <w:rsid w:val="00E739F4"/>
    <w:rsid w:val="00E770BA"/>
    <w:rsid w:val="00E8241F"/>
    <w:rsid w:val="00E8262A"/>
    <w:rsid w:val="00E9084A"/>
    <w:rsid w:val="00E9527D"/>
    <w:rsid w:val="00E970E2"/>
    <w:rsid w:val="00EB0BBC"/>
    <w:rsid w:val="00EB594E"/>
    <w:rsid w:val="00EC2034"/>
    <w:rsid w:val="00EC2C7E"/>
    <w:rsid w:val="00EC31AB"/>
    <w:rsid w:val="00EC48FF"/>
    <w:rsid w:val="00EC5AE6"/>
    <w:rsid w:val="00EC732D"/>
    <w:rsid w:val="00EF697A"/>
    <w:rsid w:val="00F028EF"/>
    <w:rsid w:val="00F04EB5"/>
    <w:rsid w:val="00F15AB5"/>
    <w:rsid w:val="00F15DFD"/>
    <w:rsid w:val="00F221BD"/>
    <w:rsid w:val="00F242B5"/>
    <w:rsid w:val="00F26EFE"/>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 w:val="01C1D5A6"/>
    <w:rsid w:val="05561B99"/>
    <w:rsid w:val="0560B83F"/>
    <w:rsid w:val="0574D39C"/>
    <w:rsid w:val="075E7F18"/>
    <w:rsid w:val="08A6E4B8"/>
    <w:rsid w:val="0A3453FB"/>
    <w:rsid w:val="0A98E6D7"/>
    <w:rsid w:val="0B4A4CDF"/>
    <w:rsid w:val="0CB92010"/>
    <w:rsid w:val="0D66BD24"/>
    <w:rsid w:val="0E49479E"/>
    <w:rsid w:val="0FD0E86F"/>
    <w:rsid w:val="1573A009"/>
    <w:rsid w:val="171AC489"/>
    <w:rsid w:val="197E7ABB"/>
    <w:rsid w:val="1A52654B"/>
    <w:rsid w:val="1E6B143B"/>
    <w:rsid w:val="21898CA0"/>
    <w:rsid w:val="218F1C46"/>
    <w:rsid w:val="23F94791"/>
    <w:rsid w:val="24E1B665"/>
    <w:rsid w:val="259517F2"/>
    <w:rsid w:val="2A890388"/>
    <w:rsid w:val="2FFE208F"/>
    <w:rsid w:val="30096FAF"/>
    <w:rsid w:val="3293735D"/>
    <w:rsid w:val="3342E171"/>
    <w:rsid w:val="3514A647"/>
    <w:rsid w:val="3746A9C2"/>
    <w:rsid w:val="3816DF74"/>
    <w:rsid w:val="3840D4EC"/>
    <w:rsid w:val="38B92D68"/>
    <w:rsid w:val="39B83F7B"/>
    <w:rsid w:val="3A54FDC9"/>
    <w:rsid w:val="3D3A8C32"/>
    <w:rsid w:val="3F79570B"/>
    <w:rsid w:val="402CB898"/>
    <w:rsid w:val="4066BAD7"/>
    <w:rsid w:val="44581C4D"/>
    <w:rsid w:val="47E7CD94"/>
    <w:rsid w:val="4AA36E35"/>
    <w:rsid w:val="4E95D12A"/>
    <w:rsid w:val="5391D3A8"/>
    <w:rsid w:val="55BE4864"/>
    <w:rsid w:val="55E620DC"/>
    <w:rsid w:val="5878694B"/>
    <w:rsid w:val="5EC28D7B"/>
    <w:rsid w:val="60428DBC"/>
    <w:rsid w:val="61153ACC"/>
    <w:rsid w:val="6277C287"/>
    <w:rsid w:val="65E8ABEF"/>
    <w:rsid w:val="67847C50"/>
    <w:rsid w:val="6AC94231"/>
    <w:rsid w:val="6D4620C0"/>
    <w:rsid w:val="6DA9DB4D"/>
    <w:rsid w:val="6E00E2F3"/>
    <w:rsid w:val="71334C1C"/>
    <w:rsid w:val="72D45416"/>
    <w:rsid w:val="74702477"/>
    <w:rsid w:val="74A92537"/>
    <w:rsid w:val="74C24D94"/>
    <w:rsid w:val="76F4F08C"/>
    <w:rsid w:val="78EA89B2"/>
    <w:rsid w:val="7929D7FA"/>
    <w:rsid w:val="7C556A6B"/>
    <w:rsid w:val="7FAD9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7A1DD0"/>
  <w15:docId w15:val="{64B04CFD-DA2A-4DA2-BF58-905A31DA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character" w:styleId="UnresolvedMention">
    <w:name w:val="Unresolved Mention"/>
    <w:basedOn w:val="DefaultParagraphFont"/>
    <w:uiPriority w:val="99"/>
    <w:semiHidden/>
    <w:unhideWhenUsed/>
    <w:rsid w:val="0022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6206">
      <w:bodyDiv w:val="1"/>
      <w:marLeft w:val="0"/>
      <w:marRight w:val="0"/>
      <w:marTop w:val="0"/>
      <w:marBottom w:val="0"/>
      <w:divBdr>
        <w:top w:val="none" w:sz="0" w:space="0" w:color="auto"/>
        <w:left w:val="none" w:sz="0" w:space="0" w:color="auto"/>
        <w:bottom w:val="none" w:sz="0" w:space="0" w:color="auto"/>
        <w:right w:val="none" w:sz="0" w:space="0" w:color="auto"/>
      </w:divBdr>
    </w:div>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Why-Coastal/Inside-Coastal/New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linkedin.com/in/christopher-laroche-b70a514/"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2CAA-CB40-4F7B-A44A-C73CA01B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1993</Characters>
  <Application>Microsoft Office Word</Application>
  <DocSecurity>0</DocSecurity>
  <Lines>16</Lines>
  <Paragraphs>4</Paragraphs>
  <ScaleCrop>false</ScaleCrop>
  <Company>Coastal Federal Credit Union</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15</cp:revision>
  <cp:lastPrinted>2018-10-16T15:00:00Z</cp:lastPrinted>
  <dcterms:created xsi:type="dcterms:W3CDTF">2023-02-02T19:58:00Z</dcterms:created>
  <dcterms:modified xsi:type="dcterms:W3CDTF">2023-04-12T18:11:00Z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