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C803" w14:textId="77777777" w:rsidR="00D7398C" w:rsidRPr="005527C5" w:rsidRDefault="00D7398C" w:rsidP="00D7398C">
      <w:pPr>
        <w:jc w:val="right"/>
        <w:rPr>
          <w:sz w:val="22"/>
          <w:szCs w:val="22"/>
        </w:rPr>
      </w:pPr>
      <w:r w:rsidRPr="005527C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3D6B6DA" wp14:editId="5F31734E">
            <wp:simplePos x="0" y="0"/>
            <wp:positionH relativeFrom="column">
              <wp:posOffset>201930</wp:posOffset>
            </wp:positionH>
            <wp:positionV relativeFrom="paragraph">
              <wp:posOffset>142240</wp:posOffset>
            </wp:positionV>
            <wp:extent cx="1733550" cy="868045"/>
            <wp:effectExtent l="0" t="0" r="0" b="8255"/>
            <wp:wrapSquare wrapText="bothSides"/>
            <wp:docPr id="6" name="Picture 6" descr="F:\SHARDATA\CURRENT\NCB\Photos\Use for 2013New NCB_wText_ColorJPG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ARDATA\CURRENT\NCB\Photos\Use for 2013New NCB_wText_ColorJPG_HIG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E50EDC" w14:textId="77777777" w:rsidR="00D7398C" w:rsidRPr="005527C5" w:rsidRDefault="001223C9" w:rsidP="00D7398C">
      <w:pPr>
        <w:tabs>
          <w:tab w:val="right" w:pos="9360"/>
        </w:tabs>
        <w:ind w:left="-180"/>
        <w:jc w:val="right"/>
        <w:rPr>
          <w:sz w:val="22"/>
          <w:szCs w:val="22"/>
        </w:rPr>
      </w:pPr>
      <w:r w:rsidRPr="005527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15453" wp14:editId="24ACB79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479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BE19E" w14:textId="77777777" w:rsidR="008B43E3" w:rsidRDefault="008B43E3" w:rsidP="00D7398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54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9pt;width:20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" filled="f" stroked="f">
                <v:textbox style="mso-fit-shape-to-text:t">
                  <w:txbxContent>
                    <w:p w14:paraId="110BE19E" w14:textId="77777777" w:rsidR="008B43E3" w:rsidRDefault="008B43E3" w:rsidP="00D7398C"/>
                  </w:txbxContent>
                </v:textbox>
              </v:shape>
            </w:pict>
          </mc:Fallback>
        </mc:AlternateContent>
      </w:r>
      <w:r w:rsidR="00D7398C" w:rsidRPr="005527C5">
        <w:rPr>
          <w:b/>
          <w:bCs/>
          <w:sz w:val="22"/>
          <w:szCs w:val="22"/>
        </w:rPr>
        <w:t>NEWS RELEASE</w:t>
      </w:r>
    </w:p>
    <w:p w14:paraId="3377B363" w14:textId="77777777" w:rsidR="00D7398C" w:rsidRPr="005527C5" w:rsidRDefault="00D7398C" w:rsidP="00D7398C">
      <w:pPr>
        <w:keepNext/>
        <w:ind w:left="-180"/>
        <w:jc w:val="right"/>
        <w:outlineLvl w:val="0"/>
        <w:rPr>
          <w:b/>
          <w:bCs/>
          <w:sz w:val="22"/>
          <w:szCs w:val="22"/>
        </w:rPr>
      </w:pPr>
      <w:r w:rsidRPr="005527C5">
        <w:rPr>
          <w:b/>
          <w:bCs/>
          <w:sz w:val="22"/>
          <w:szCs w:val="22"/>
        </w:rPr>
        <w:t>Contact:</w:t>
      </w:r>
    </w:p>
    <w:p w14:paraId="1229AFEA" w14:textId="77777777" w:rsidR="00D7398C" w:rsidRPr="005527C5" w:rsidRDefault="00D7398C" w:rsidP="00D7398C">
      <w:pPr>
        <w:keepNext/>
        <w:ind w:left="-180"/>
        <w:jc w:val="right"/>
        <w:outlineLvl w:val="0"/>
        <w:rPr>
          <w:bCs/>
          <w:sz w:val="22"/>
          <w:szCs w:val="22"/>
        </w:rPr>
      </w:pPr>
      <w:r w:rsidRPr="005527C5">
        <w:rPr>
          <w:bCs/>
          <w:sz w:val="22"/>
          <w:szCs w:val="22"/>
        </w:rPr>
        <w:t xml:space="preserve">Mary Alex Blanton – NCB </w:t>
      </w:r>
      <w:r w:rsidRPr="005527C5">
        <w:rPr>
          <w:rFonts w:eastAsiaTheme="minorHAnsi"/>
          <w:sz w:val="22"/>
          <w:szCs w:val="22"/>
        </w:rPr>
        <w:t>(703) 302-8876</w:t>
      </w:r>
      <w:r w:rsidR="00976FA5">
        <w:rPr>
          <w:rFonts w:eastAsiaTheme="minorHAnsi"/>
          <w:sz w:val="22"/>
          <w:szCs w:val="22"/>
        </w:rPr>
        <w:br/>
      </w:r>
      <w:hyperlink r:id="rId7" w:history="1">
        <w:r w:rsidR="00976FA5" w:rsidRPr="009F379C">
          <w:rPr>
            <w:rStyle w:val="Hyperlink"/>
            <w:rFonts w:eastAsiaTheme="minorHAnsi"/>
            <w:sz w:val="22"/>
            <w:szCs w:val="22"/>
          </w:rPr>
          <w:t>mblanton@ncb.coop</w:t>
        </w:r>
      </w:hyperlink>
      <w:r w:rsidR="00976FA5">
        <w:rPr>
          <w:rFonts w:eastAsiaTheme="minorHAnsi"/>
          <w:sz w:val="22"/>
          <w:szCs w:val="22"/>
        </w:rPr>
        <w:t xml:space="preserve"> </w:t>
      </w:r>
    </w:p>
    <w:p w14:paraId="644E5A67" w14:textId="0CD838AC" w:rsidR="00DC7B64" w:rsidRDefault="00DC7B64" w:rsidP="00AB018D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</w:p>
    <w:p w14:paraId="43FAC5DD" w14:textId="6C4759DF" w:rsidR="009F6380" w:rsidRPr="009F6380" w:rsidRDefault="009F6380" w:rsidP="009F638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9F6380">
        <w:rPr>
          <w:rFonts w:ascii="Times New Roman" w:hAnsi="Times New Roman" w:cs="Times New Roman"/>
          <w:b/>
          <w:bCs/>
        </w:rPr>
        <w:t>National Cooperative Bank Releases 2022 Mission Report Highlighting Initiatives Serving Low-and-Moderate-Income Communities and New Cooperative Development</w:t>
      </w:r>
    </w:p>
    <w:p w14:paraId="5C10358B" w14:textId="3A254CA9" w:rsidR="00F37B69" w:rsidRPr="00F37B69" w:rsidRDefault="00F37B69" w:rsidP="00F37B6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</w:rPr>
        <w:t xml:space="preserve">Arlington, </w:t>
      </w:r>
      <w:proofErr w:type="spellStart"/>
      <w:r w:rsidRPr="00F37B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proofErr w:type="spellEnd"/>
      <w:r w:rsidRPr="00F37B69">
        <w:rPr>
          <w:rFonts w:ascii="Times New Roman" w:hAnsi="Times New Roman" w:cs="Times New Roman"/>
        </w:rPr>
        <w:t xml:space="preserve"> (April </w:t>
      </w:r>
      <w:r w:rsidR="00E9788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  <w:r w:rsidRPr="00F37B69">
        <w:rPr>
          <w:rFonts w:ascii="Times New Roman" w:hAnsi="Times New Roman" w:cs="Times New Roman"/>
        </w:rPr>
        <w:t xml:space="preserve"> 2023) — National Cooperative Bank (NCB), a leading financial services company dedicated to providing banking products to cooperatives and socially responsible organizations nationwide, committed $475 million of its overall annual production to initiatives serving low-and moderate-income communities and new cooperative development during 2022.</w:t>
      </w:r>
    </w:p>
    <w:p w14:paraId="74E2FDDE" w14:textId="0E277790" w:rsidR="00F37B69" w:rsidRPr="00F37B69" w:rsidRDefault="00F37B69" w:rsidP="00F37B6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</w:rPr>
        <w:t>NCB’s mission is to support and be an advocate for America’s cooperatives and their members, especially in low-income communities, by providing innovative financial and related services. The capital was provided through direct lending and investments in the following impact sectors:</w:t>
      </w:r>
      <w:r w:rsidRPr="00F37B69">
        <w:rPr>
          <w:rFonts w:ascii="Times New Roman" w:hAnsi="Times New Roman" w:cs="Times New Roman"/>
        </w:rPr>
        <w:drawing>
          <wp:inline distT="0" distB="0" distL="0" distR="0" wp14:anchorId="3239521F" wp14:editId="65306F37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2ED3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Housing:</w:t>
      </w:r>
      <w:r w:rsidRPr="00F37B69">
        <w:rPr>
          <w:rFonts w:ascii="Times New Roman" w:hAnsi="Times New Roman" w:cs="Times New Roman"/>
        </w:rPr>
        <w:t xml:space="preserve"> $175.7 million for affordable housing initiatives and low-and-moderate- income mortgage loans nationwide.</w:t>
      </w:r>
    </w:p>
    <w:p w14:paraId="773B342F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Non-profit &amp; Community Development:</w:t>
      </w:r>
      <w:r w:rsidRPr="00F37B69">
        <w:rPr>
          <w:rFonts w:ascii="Times New Roman" w:hAnsi="Times New Roman" w:cs="Times New Roman"/>
        </w:rPr>
        <w:t xml:space="preserve"> $43.4 million to finance commercial real estate in low-income areas and organizations focused on economic development.</w:t>
      </w:r>
    </w:p>
    <w:p w14:paraId="354DDF9E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Credit Unions:</w:t>
      </w:r>
      <w:r w:rsidRPr="00F37B69">
        <w:rPr>
          <w:rFonts w:ascii="Times New Roman" w:hAnsi="Times New Roman" w:cs="Times New Roman"/>
        </w:rPr>
        <w:t xml:space="preserve"> $80.7 million to low-income or community development credit unions.</w:t>
      </w:r>
    </w:p>
    <w:p w14:paraId="078883A6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Food:</w:t>
      </w:r>
      <w:r w:rsidRPr="00F37B69">
        <w:rPr>
          <w:rFonts w:ascii="Times New Roman" w:hAnsi="Times New Roman" w:cs="Times New Roman"/>
        </w:rPr>
        <w:t xml:space="preserve"> $8 million to expand access to healthy food in low-and moderate-income communities.</w:t>
      </w:r>
    </w:p>
    <w:p w14:paraId="1B2F2337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Hardware:</w:t>
      </w:r>
      <w:r w:rsidRPr="00F37B69">
        <w:rPr>
          <w:rFonts w:ascii="Times New Roman" w:hAnsi="Times New Roman" w:cs="Times New Roman"/>
        </w:rPr>
        <w:t xml:space="preserve"> $8.2 million to support hardware retailers nationwide.</w:t>
      </w:r>
    </w:p>
    <w:p w14:paraId="7A66B963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Health Care:</w:t>
      </w:r>
      <w:r w:rsidRPr="00F37B69">
        <w:rPr>
          <w:rFonts w:ascii="Times New Roman" w:hAnsi="Times New Roman" w:cs="Times New Roman"/>
        </w:rPr>
        <w:t xml:space="preserve"> $53.9 million to support healthcare and aging services.</w:t>
      </w:r>
    </w:p>
    <w:p w14:paraId="51E304F3" w14:textId="77777777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Renewable Energy:</w:t>
      </w:r>
      <w:r w:rsidRPr="00F37B69">
        <w:rPr>
          <w:rFonts w:ascii="Times New Roman" w:hAnsi="Times New Roman" w:cs="Times New Roman"/>
        </w:rPr>
        <w:t xml:space="preserve"> $89.7 million to finance solar panel installation in low-and moderate-income communities.</w:t>
      </w:r>
    </w:p>
    <w:p w14:paraId="1503DA32" w14:textId="1E14BB00" w:rsidR="00F37B69" w:rsidRPr="00F37B69" w:rsidRDefault="00F37B69" w:rsidP="00F37B6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  <w:b/>
          <w:bCs/>
        </w:rPr>
        <w:t>Small Business:</w:t>
      </w:r>
      <w:r w:rsidRPr="00F37B69">
        <w:rPr>
          <w:rFonts w:ascii="Times New Roman" w:hAnsi="Times New Roman" w:cs="Times New Roman"/>
        </w:rPr>
        <w:t xml:space="preserve"> $425,000 to support small businesses and farm loans.</w:t>
      </w:r>
      <w:r w:rsidRPr="00F37B69">
        <w:rPr>
          <w:rFonts w:ascii="Times New Roman" w:hAnsi="Times New Roman" w:cs="Times New Roman"/>
        </w:rPr>
        <w:br/>
      </w:r>
    </w:p>
    <w:p w14:paraId="2B97BBB6" w14:textId="1791481B" w:rsidR="00F37B69" w:rsidRPr="00F37B69" w:rsidRDefault="00F37B69" w:rsidP="00F37B6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addition, NCB provided</w:t>
      </w:r>
      <w:r w:rsidRPr="00F37B69">
        <w:rPr>
          <w:rFonts w:ascii="Times New Roman" w:hAnsi="Times New Roman" w:cs="Times New Roman"/>
        </w:rPr>
        <w:t xml:space="preserve"> $12</w:t>
      </w:r>
      <w:r w:rsidR="00410B8F">
        <w:rPr>
          <w:rFonts w:ascii="Times New Roman" w:hAnsi="Times New Roman" w:cs="Times New Roman"/>
        </w:rPr>
        <w:t xml:space="preserve"> million </w:t>
      </w:r>
      <w:r w:rsidRPr="00F37B69">
        <w:rPr>
          <w:rFonts w:ascii="Times New Roman" w:hAnsi="Times New Roman" w:cs="Times New Roman"/>
        </w:rPr>
        <w:t>in facilitated transactions and $2.9 million to support entities serving low-income communities and co-op development.</w:t>
      </w:r>
    </w:p>
    <w:p w14:paraId="77090A9B" w14:textId="77777777" w:rsidR="00F37B69" w:rsidRPr="00F37B69" w:rsidRDefault="00F37B69" w:rsidP="00F37B6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37B69">
        <w:rPr>
          <w:rFonts w:ascii="Times New Roman" w:hAnsi="Times New Roman" w:cs="Times New Roman"/>
        </w:rPr>
        <w:t xml:space="preserve">Please read our full mission report: </w:t>
      </w:r>
      <w:hyperlink r:id="rId9" w:tgtFrame="_blank" w:history="1">
        <w:r w:rsidRPr="00F37B69">
          <w:rPr>
            <w:rStyle w:val="Hyperlink"/>
            <w:rFonts w:ascii="Times New Roman" w:hAnsi="Times New Roman" w:cs="Times New Roman"/>
          </w:rPr>
          <w:t>NCB 2022 Mission Report</w:t>
        </w:r>
      </w:hyperlink>
    </w:p>
    <w:p w14:paraId="56DEF019" w14:textId="77777777" w:rsidR="00B56197" w:rsidRPr="00B56197" w:rsidRDefault="00B56197" w:rsidP="00F37B69">
      <w:pPr>
        <w:spacing w:before="100" w:beforeAutospacing="1" w:after="100" w:afterAutospacing="1"/>
      </w:pPr>
    </w:p>
    <w:sectPr w:rsidR="00B56197" w:rsidRPr="00B56197" w:rsidSect="002350E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9C2"/>
    <w:multiLevelType w:val="multilevel"/>
    <w:tmpl w:val="9A42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30ACE"/>
    <w:multiLevelType w:val="multilevel"/>
    <w:tmpl w:val="3F3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22EAE"/>
    <w:multiLevelType w:val="hybridMultilevel"/>
    <w:tmpl w:val="9D1E2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487E"/>
    <w:multiLevelType w:val="hybridMultilevel"/>
    <w:tmpl w:val="F898A7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59245637">
    <w:abstractNumId w:val="2"/>
  </w:num>
  <w:num w:numId="2" w16cid:durableId="1649554774">
    <w:abstractNumId w:val="3"/>
  </w:num>
  <w:num w:numId="3" w16cid:durableId="857233250">
    <w:abstractNumId w:val="1"/>
  </w:num>
  <w:num w:numId="4" w16cid:durableId="128241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8C"/>
    <w:rsid w:val="00000C59"/>
    <w:rsid w:val="00011BB0"/>
    <w:rsid w:val="000768A4"/>
    <w:rsid w:val="00095E4E"/>
    <w:rsid w:val="00097E22"/>
    <w:rsid w:val="000B1905"/>
    <w:rsid w:val="000E6F03"/>
    <w:rsid w:val="000F570F"/>
    <w:rsid w:val="001223C9"/>
    <w:rsid w:val="00150B5C"/>
    <w:rsid w:val="00165EA4"/>
    <w:rsid w:val="00171630"/>
    <w:rsid w:val="00172979"/>
    <w:rsid w:val="00177488"/>
    <w:rsid w:val="001B5FBB"/>
    <w:rsid w:val="001C48AE"/>
    <w:rsid w:val="001C5853"/>
    <w:rsid w:val="001E0A81"/>
    <w:rsid w:val="001E105B"/>
    <w:rsid w:val="00211300"/>
    <w:rsid w:val="0023289E"/>
    <w:rsid w:val="002350E5"/>
    <w:rsid w:val="00235138"/>
    <w:rsid w:val="00241EF6"/>
    <w:rsid w:val="00266ACC"/>
    <w:rsid w:val="002714FE"/>
    <w:rsid w:val="00271F46"/>
    <w:rsid w:val="002B46C4"/>
    <w:rsid w:val="002C0CDC"/>
    <w:rsid w:val="002D03E8"/>
    <w:rsid w:val="002D5800"/>
    <w:rsid w:val="003260CC"/>
    <w:rsid w:val="00330F4C"/>
    <w:rsid w:val="003361AA"/>
    <w:rsid w:val="003371C7"/>
    <w:rsid w:val="0036166A"/>
    <w:rsid w:val="00366E47"/>
    <w:rsid w:val="00384613"/>
    <w:rsid w:val="003956EC"/>
    <w:rsid w:val="003A3D01"/>
    <w:rsid w:val="003A5A6C"/>
    <w:rsid w:val="003B3D1D"/>
    <w:rsid w:val="003F36F1"/>
    <w:rsid w:val="00410B8F"/>
    <w:rsid w:val="00423E6C"/>
    <w:rsid w:val="00440100"/>
    <w:rsid w:val="004460DE"/>
    <w:rsid w:val="0045272D"/>
    <w:rsid w:val="004630BB"/>
    <w:rsid w:val="004815BF"/>
    <w:rsid w:val="00492E8B"/>
    <w:rsid w:val="004F27EE"/>
    <w:rsid w:val="00500F07"/>
    <w:rsid w:val="00536AC2"/>
    <w:rsid w:val="005438EC"/>
    <w:rsid w:val="005527C5"/>
    <w:rsid w:val="00560DAE"/>
    <w:rsid w:val="005661CD"/>
    <w:rsid w:val="00582621"/>
    <w:rsid w:val="005A076E"/>
    <w:rsid w:val="005A3921"/>
    <w:rsid w:val="005D25DE"/>
    <w:rsid w:val="005D3765"/>
    <w:rsid w:val="005E4FB8"/>
    <w:rsid w:val="005F6A2E"/>
    <w:rsid w:val="006447EC"/>
    <w:rsid w:val="00656DFB"/>
    <w:rsid w:val="00666AE6"/>
    <w:rsid w:val="0068188F"/>
    <w:rsid w:val="00696094"/>
    <w:rsid w:val="006A3FAA"/>
    <w:rsid w:val="006B111A"/>
    <w:rsid w:val="006B64EC"/>
    <w:rsid w:val="006C5562"/>
    <w:rsid w:val="006D1A07"/>
    <w:rsid w:val="006E552A"/>
    <w:rsid w:val="00703988"/>
    <w:rsid w:val="007039B5"/>
    <w:rsid w:val="00725483"/>
    <w:rsid w:val="007565C2"/>
    <w:rsid w:val="007830BC"/>
    <w:rsid w:val="007913E5"/>
    <w:rsid w:val="007F03DF"/>
    <w:rsid w:val="00802852"/>
    <w:rsid w:val="00853024"/>
    <w:rsid w:val="008558F1"/>
    <w:rsid w:val="0086400C"/>
    <w:rsid w:val="0088772F"/>
    <w:rsid w:val="008B18CE"/>
    <w:rsid w:val="008B43E3"/>
    <w:rsid w:val="008D111C"/>
    <w:rsid w:val="008D1A82"/>
    <w:rsid w:val="00903965"/>
    <w:rsid w:val="00941B61"/>
    <w:rsid w:val="00947721"/>
    <w:rsid w:val="00960EC2"/>
    <w:rsid w:val="00976FA5"/>
    <w:rsid w:val="00987440"/>
    <w:rsid w:val="009B0792"/>
    <w:rsid w:val="009F6380"/>
    <w:rsid w:val="00A441A9"/>
    <w:rsid w:val="00A80B6D"/>
    <w:rsid w:val="00A94BF2"/>
    <w:rsid w:val="00AA1438"/>
    <w:rsid w:val="00AB018D"/>
    <w:rsid w:val="00AB0E2B"/>
    <w:rsid w:val="00AD0430"/>
    <w:rsid w:val="00AE69A0"/>
    <w:rsid w:val="00AF1264"/>
    <w:rsid w:val="00AF6EC6"/>
    <w:rsid w:val="00B00307"/>
    <w:rsid w:val="00B41D6C"/>
    <w:rsid w:val="00B56197"/>
    <w:rsid w:val="00B979E0"/>
    <w:rsid w:val="00BD6E30"/>
    <w:rsid w:val="00BE73C0"/>
    <w:rsid w:val="00BF141C"/>
    <w:rsid w:val="00C1247C"/>
    <w:rsid w:val="00C1284D"/>
    <w:rsid w:val="00C61B6B"/>
    <w:rsid w:val="00C8773A"/>
    <w:rsid w:val="00CB05D0"/>
    <w:rsid w:val="00CB6F30"/>
    <w:rsid w:val="00CD2616"/>
    <w:rsid w:val="00CD5B54"/>
    <w:rsid w:val="00D44B36"/>
    <w:rsid w:val="00D471FE"/>
    <w:rsid w:val="00D609E6"/>
    <w:rsid w:val="00D7398C"/>
    <w:rsid w:val="00DA2669"/>
    <w:rsid w:val="00DC7B64"/>
    <w:rsid w:val="00DE2EF9"/>
    <w:rsid w:val="00E076F9"/>
    <w:rsid w:val="00E310C2"/>
    <w:rsid w:val="00E60C84"/>
    <w:rsid w:val="00E642D2"/>
    <w:rsid w:val="00E73249"/>
    <w:rsid w:val="00E837A7"/>
    <w:rsid w:val="00E967D7"/>
    <w:rsid w:val="00E9702E"/>
    <w:rsid w:val="00E97888"/>
    <w:rsid w:val="00EA068C"/>
    <w:rsid w:val="00EF1787"/>
    <w:rsid w:val="00F22DF1"/>
    <w:rsid w:val="00F37B69"/>
    <w:rsid w:val="00F6269C"/>
    <w:rsid w:val="00F67893"/>
    <w:rsid w:val="00F961AD"/>
    <w:rsid w:val="00FA7D1B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0C21"/>
  <w15:docId w15:val="{5BC57E56-DF46-4999-B4F3-4D2EDA95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8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398C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98C"/>
    <w:rPr>
      <w:rFonts w:ascii="Arial" w:eastAsia="Times New Roman" w:hAnsi="Arial" w:cs="Arial"/>
      <w:b/>
      <w:bCs/>
    </w:rPr>
  </w:style>
  <w:style w:type="character" w:styleId="Emphasis">
    <w:name w:val="Emphasis"/>
    <w:basedOn w:val="DefaultParagraphFont"/>
    <w:qFormat/>
    <w:rsid w:val="00D739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8C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AB018D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AB018D"/>
    <w:rPr>
      <w:rFonts w:cs="Times New Roman"/>
      <w:b/>
      <w:bCs/>
    </w:rPr>
  </w:style>
  <w:style w:type="paragraph" w:styleId="NoSpacing">
    <w:name w:val="No Spacing"/>
    <w:uiPriority w:val="1"/>
    <w:qFormat/>
    <w:rsid w:val="005527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FA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mblanton@ncb.co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pact.ncb.coop/hubfs/assets/resources/2022-NCB-Mission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5870-C57E-4941-86DE-0DC509A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NCB, FSB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Church</dc:creator>
  <cp:lastModifiedBy>Mary Alex Blanton</cp:lastModifiedBy>
  <cp:revision>3</cp:revision>
  <cp:lastPrinted>2016-02-18T21:21:00Z</cp:lastPrinted>
  <dcterms:created xsi:type="dcterms:W3CDTF">2023-04-19T18:16:00Z</dcterms:created>
  <dcterms:modified xsi:type="dcterms:W3CDTF">2023-04-19T18:17:00Z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83b50f-2ee1-4ca3-b0a3-693495e0e184_Enabled">
    <vt:lpwstr>true</vt:lpwstr>
  </property>
  <property fmtid="{D5CDD505-2E9C-101B-9397-08002B2CF9AE}" pid="3" name="MSIP_Label_ff83b50f-2ee1-4ca3-b0a3-693495e0e184_SetDate">
    <vt:lpwstr>2022-12-25T17:03:28Z</vt:lpwstr>
  </property>
  <property fmtid="{D5CDD505-2E9C-101B-9397-08002B2CF9AE}" pid="4" name="MSIP_Label_ff83b50f-2ee1-4ca3-b0a3-693495e0e184_Method">
    <vt:lpwstr>Standard</vt:lpwstr>
  </property>
  <property fmtid="{D5CDD505-2E9C-101B-9397-08002B2CF9AE}" pid="5" name="MSIP_Label_ff83b50f-2ee1-4ca3-b0a3-693495e0e184_Name">
    <vt:lpwstr>Level I - Public</vt:lpwstr>
  </property>
  <property fmtid="{D5CDD505-2E9C-101B-9397-08002B2CF9AE}" pid="6" name="MSIP_Label_ff83b50f-2ee1-4ca3-b0a3-693495e0e184_SiteId">
    <vt:lpwstr>a4d517a5-1929-4272-8fec-b2308e4a32fe</vt:lpwstr>
  </property>
  <property fmtid="{D5CDD505-2E9C-101B-9397-08002B2CF9AE}" pid="7" name="MSIP_Label_ff83b50f-2ee1-4ca3-b0a3-693495e0e184_ActionId">
    <vt:lpwstr>10e941fc-8b7d-4f99-8223-339a16d8f4be</vt:lpwstr>
  </property>
  <property fmtid="{D5CDD505-2E9C-101B-9397-08002B2CF9AE}" pid="8" name="MSIP_Label_ff83b50f-2ee1-4ca3-b0a3-693495e0e184_ContentBits">
    <vt:lpwstr>0</vt:lpwstr>
  </property>
</Properties>
</file>