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A6F2" w14:textId="29A7A547" w:rsidR="00B16D58" w:rsidRDefault="00B16D58" w:rsidP="00701C6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F69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4702D03" wp14:editId="3E7BBC0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58490" cy="510108"/>
            <wp:effectExtent l="0" t="0" r="0" b="444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SO_Financial_Service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57" cy="517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AF8FA" w14:textId="6B2DA6BB" w:rsidR="00B16D58" w:rsidRDefault="00B16D58" w:rsidP="00701C6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6256D5" w14:textId="0B0CCF6E" w:rsidR="00B16D58" w:rsidRDefault="00B16D58" w:rsidP="00701C6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97D22A" w14:textId="77777777" w:rsidR="00B16D58" w:rsidRDefault="00B16D58" w:rsidP="00701C6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7B38D2" w14:textId="77777777" w:rsidR="00B16D58" w:rsidRDefault="00B16D58" w:rsidP="00701C6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521A5E" w14:textId="77777777" w:rsidR="00421314" w:rsidRDefault="00421314" w:rsidP="00701C6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49BCCE" w14:textId="77777777" w:rsidR="00293368" w:rsidRDefault="00293368" w:rsidP="00701C6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A061FC" w14:textId="2DDC7A28" w:rsidR="00601E70" w:rsidRDefault="008A6C69" w:rsidP="00701C6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</w:t>
      </w:r>
      <w:r w:rsidR="000F596E" w:rsidRPr="00CA128B">
        <w:rPr>
          <w:rFonts w:ascii="Arial" w:hAnsi="Arial" w:cs="Arial"/>
          <w:b/>
          <w:bCs/>
          <w:sz w:val="20"/>
          <w:szCs w:val="20"/>
        </w:rPr>
        <w:t>SO Financial</w:t>
      </w:r>
      <w:r w:rsidR="007B4E23">
        <w:rPr>
          <w:rFonts w:ascii="Arial" w:hAnsi="Arial" w:cs="Arial"/>
          <w:b/>
          <w:bCs/>
          <w:sz w:val="20"/>
          <w:szCs w:val="20"/>
        </w:rPr>
        <w:t xml:space="preserve"> Services</w:t>
      </w:r>
      <w:r w:rsidR="00293368">
        <w:rPr>
          <w:rFonts w:ascii="Arial" w:hAnsi="Arial" w:cs="Arial"/>
          <w:b/>
          <w:bCs/>
          <w:sz w:val="20"/>
          <w:szCs w:val="20"/>
        </w:rPr>
        <w:t xml:space="preserve"> </w:t>
      </w:r>
      <w:r w:rsidR="00D13A2A">
        <w:rPr>
          <w:rFonts w:ascii="Arial" w:hAnsi="Arial" w:cs="Arial"/>
          <w:b/>
          <w:bCs/>
          <w:sz w:val="20"/>
          <w:szCs w:val="20"/>
        </w:rPr>
        <w:t>Welcomes Allegent Community Federal Credit Union</w:t>
      </w:r>
    </w:p>
    <w:p w14:paraId="05AF5E48" w14:textId="77777777" w:rsidR="00B6068B" w:rsidRDefault="00B6068B" w:rsidP="005B2488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C1443B1" w14:textId="53120718" w:rsidR="00B3563C" w:rsidRDefault="00E425A5" w:rsidP="00B3563C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$</w:t>
      </w:r>
      <w:r w:rsidR="008E207B">
        <w:rPr>
          <w:rFonts w:ascii="Arial" w:hAnsi="Arial" w:cs="Arial"/>
          <w:i/>
          <w:iCs/>
          <w:sz w:val="20"/>
          <w:szCs w:val="20"/>
        </w:rPr>
        <w:t>278</w:t>
      </w:r>
      <w:r>
        <w:rPr>
          <w:rFonts w:ascii="Arial" w:hAnsi="Arial" w:cs="Arial"/>
          <w:i/>
          <w:iCs/>
          <w:sz w:val="20"/>
          <w:szCs w:val="20"/>
        </w:rPr>
        <w:t xml:space="preserve"> Million</w:t>
      </w:r>
      <w:r w:rsidR="00641671">
        <w:rPr>
          <w:rFonts w:ascii="Arial" w:hAnsi="Arial" w:cs="Arial"/>
          <w:i/>
          <w:iCs/>
          <w:sz w:val="20"/>
          <w:szCs w:val="20"/>
        </w:rPr>
        <w:t xml:space="preserve"> </w:t>
      </w:r>
      <w:r w:rsidR="002C0C62">
        <w:rPr>
          <w:rFonts w:ascii="Arial" w:hAnsi="Arial" w:cs="Arial"/>
          <w:i/>
          <w:iCs/>
          <w:sz w:val="20"/>
          <w:szCs w:val="20"/>
        </w:rPr>
        <w:t>C</w:t>
      </w:r>
      <w:r w:rsidR="00CB4DC1">
        <w:rPr>
          <w:rFonts w:ascii="Arial" w:hAnsi="Arial" w:cs="Arial"/>
          <w:i/>
          <w:iCs/>
          <w:sz w:val="20"/>
          <w:szCs w:val="20"/>
        </w:rPr>
        <w:t>r</w:t>
      </w:r>
      <w:r w:rsidR="002C0C62">
        <w:rPr>
          <w:rFonts w:ascii="Arial" w:hAnsi="Arial" w:cs="Arial"/>
          <w:i/>
          <w:iCs/>
          <w:sz w:val="20"/>
          <w:szCs w:val="20"/>
        </w:rPr>
        <w:t xml:space="preserve">edit </w:t>
      </w:r>
      <w:r w:rsidR="001B010D">
        <w:rPr>
          <w:rFonts w:ascii="Arial" w:hAnsi="Arial" w:cs="Arial"/>
          <w:i/>
          <w:iCs/>
          <w:sz w:val="20"/>
          <w:szCs w:val="20"/>
        </w:rPr>
        <w:t>Union is Third Financial Institution to Join CFS</w:t>
      </w:r>
      <w:r w:rsidR="001B5583">
        <w:rPr>
          <w:rFonts w:ascii="Arial" w:hAnsi="Arial" w:cs="Arial"/>
          <w:i/>
          <w:iCs/>
          <w:sz w:val="20"/>
          <w:szCs w:val="20"/>
        </w:rPr>
        <w:t xml:space="preserve"> from </w:t>
      </w:r>
      <w:r w:rsidR="001B010D">
        <w:rPr>
          <w:rFonts w:ascii="Arial" w:hAnsi="Arial" w:cs="Arial"/>
          <w:i/>
          <w:iCs/>
          <w:sz w:val="20"/>
          <w:szCs w:val="20"/>
        </w:rPr>
        <w:t xml:space="preserve">LPL </w:t>
      </w:r>
      <w:r w:rsidR="002C0C62">
        <w:rPr>
          <w:rFonts w:ascii="Arial" w:hAnsi="Arial" w:cs="Arial"/>
          <w:i/>
          <w:iCs/>
          <w:sz w:val="20"/>
          <w:szCs w:val="20"/>
        </w:rPr>
        <w:t>Financial</w:t>
      </w:r>
      <w:r w:rsidR="001B010D">
        <w:rPr>
          <w:rFonts w:ascii="Arial" w:hAnsi="Arial" w:cs="Arial"/>
          <w:i/>
          <w:iCs/>
          <w:sz w:val="20"/>
          <w:szCs w:val="20"/>
        </w:rPr>
        <w:t xml:space="preserve"> this </w:t>
      </w:r>
      <w:proofErr w:type="gramStart"/>
      <w:r w:rsidR="001B010D">
        <w:rPr>
          <w:rFonts w:ascii="Arial" w:hAnsi="Arial" w:cs="Arial"/>
          <w:i/>
          <w:iCs/>
          <w:sz w:val="20"/>
          <w:szCs w:val="20"/>
        </w:rPr>
        <w:t>Month</w:t>
      </w:r>
      <w:proofErr w:type="gramEnd"/>
    </w:p>
    <w:p w14:paraId="7B9D2842" w14:textId="7F95F4A3" w:rsidR="000F596E" w:rsidRPr="00F73D37" w:rsidRDefault="000F596E" w:rsidP="00B3563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794428B1" w14:textId="5B5E7079" w:rsidR="000F596E" w:rsidRDefault="000F596E" w:rsidP="00701C61">
      <w:pPr>
        <w:rPr>
          <w:rFonts w:ascii="Arial" w:hAnsi="Arial" w:cs="Arial"/>
          <w:i/>
          <w:iCs/>
          <w:sz w:val="20"/>
          <w:szCs w:val="20"/>
        </w:rPr>
      </w:pPr>
    </w:p>
    <w:p w14:paraId="459AB6AA" w14:textId="77777777" w:rsidR="00701C61" w:rsidRDefault="00701C61" w:rsidP="000F596E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7D10AD14" w14:textId="1BE2FEBC" w:rsidR="00945B5E" w:rsidRPr="0006310A" w:rsidRDefault="00073F93" w:rsidP="007833BD">
      <w:pPr>
        <w:rPr>
          <w:rFonts w:ascii="Arial" w:hAnsi="Arial" w:cs="Arial"/>
          <w:sz w:val="21"/>
          <w:szCs w:val="21"/>
        </w:rPr>
      </w:pPr>
      <w:r w:rsidRPr="0006310A">
        <w:rPr>
          <w:rFonts w:ascii="Arial" w:hAnsi="Arial" w:cs="Arial"/>
          <w:b/>
          <w:bCs/>
          <w:sz w:val="21"/>
          <w:szCs w:val="21"/>
        </w:rPr>
        <w:t xml:space="preserve">San Diego, CA, and </w:t>
      </w:r>
      <w:r w:rsidR="009B6F40" w:rsidRPr="0006310A">
        <w:rPr>
          <w:rFonts w:ascii="Arial" w:hAnsi="Arial" w:cs="Arial"/>
          <w:b/>
          <w:bCs/>
          <w:sz w:val="21"/>
          <w:szCs w:val="21"/>
        </w:rPr>
        <w:t xml:space="preserve">Pittsburgh, </w:t>
      </w:r>
      <w:r w:rsidR="009B6F40" w:rsidRPr="00577AD7">
        <w:rPr>
          <w:rFonts w:ascii="Arial" w:hAnsi="Arial" w:cs="Arial"/>
          <w:b/>
          <w:bCs/>
          <w:sz w:val="21"/>
          <w:szCs w:val="21"/>
        </w:rPr>
        <w:t>PA</w:t>
      </w:r>
      <w:r w:rsidRPr="00577AD7">
        <w:rPr>
          <w:rFonts w:ascii="Arial" w:hAnsi="Arial" w:cs="Arial"/>
          <w:b/>
          <w:bCs/>
          <w:sz w:val="21"/>
          <w:szCs w:val="21"/>
        </w:rPr>
        <w:t xml:space="preserve"> </w:t>
      </w:r>
      <w:r w:rsidRPr="00577AD7">
        <w:rPr>
          <w:rFonts w:ascii="Arial" w:hAnsi="Arial" w:cs="Arial"/>
          <w:sz w:val="21"/>
          <w:szCs w:val="21"/>
        </w:rPr>
        <w:t xml:space="preserve">— </w:t>
      </w:r>
      <w:r w:rsidR="004F6628" w:rsidRPr="00577AD7">
        <w:rPr>
          <w:rFonts w:ascii="Arial" w:hAnsi="Arial" w:cs="Arial"/>
          <w:b/>
          <w:bCs/>
          <w:sz w:val="21"/>
          <w:szCs w:val="21"/>
        </w:rPr>
        <w:t xml:space="preserve">June </w:t>
      </w:r>
      <w:r w:rsidR="001107AD" w:rsidRPr="00577AD7">
        <w:rPr>
          <w:rFonts w:ascii="Arial" w:hAnsi="Arial" w:cs="Arial"/>
          <w:b/>
          <w:bCs/>
          <w:sz w:val="21"/>
          <w:szCs w:val="21"/>
        </w:rPr>
        <w:t>13</w:t>
      </w:r>
      <w:r w:rsidRPr="00577AD7">
        <w:rPr>
          <w:rFonts w:ascii="Arial" w:hAnsi="Arial" w:cs="Arial"/>
          <w:b/>
          <w:bCs/>
          <w:sz w:val="21"/>
          <w:szCs w:val="21"/>
        </w:rPr>
        <w:t>, 202</w:t>
      </w:r>
      <w:r w:rsidR="009B6F40" w:rsidRPr="00577AD7">
        <w:rPr>
          <w:rFonts w:ascii="Arial" w:hAnsi="Arial" w:cs="Arial"/>
          <w:b/>
          <w:bCs/>
          <w:sz w:val="21"/>
          <w:szCs w:val="21"/>
        </w:rPr>
        <w:t>3</w:t>
      </w:r>
      <w:r w:rsidRPr="00577AD7">
        <w:rPr>
          <w:rFonts w:ascii="Arial" w:hAnsi="Arial" w:cs="Arial"/>
          <w:b/>
          <w:bCs/>
          <w:sz w:val="21"/>
          <w:szCs w:val="21"/>
        </w:rPr>
        <w:t> </w:t>
      </w:r>
      <w:r w:rsidRPr="00577AD7">
        <w:rPr>
          <w:rFonts w:ascii="Arial" w:hAnsi="Arial" w:cs="Arial"/>
          <w:sz w:val="21"/>
          <w:szCs w:val="21"/>
        </w:rPr>
        <w:t>— </w:t>
      </w:r>
      <w:r w:rsidR="00460FAF" w:rsidRPr="00577AD7">
        <w:rPr>
          <w:rFonts w:ascii="Arial" w:hAnsi="Arial" w:cs="Arial"/>
          <w:sz w:val="21"/>
          <w:szCs w:val="21"/>
        </w:rPr>
        <w:t>CUSO Financial Services, L.P.</w:t>
      </w:r>
      <w:r w:rsidRPr="00577AD7">
        <w:rPr>
          <w:rFonts w:ascii="Arial" w:hAnsi="Arial" w:cs="Arial"/>
          <w:sz w:val="21"/>
          <w:szCs w:val="21"/>
        </w:rPr>
        <w:t xml:space="preserve"> (CFS), a subsidiary of </w:t>
      </w:r>
      <w:r w:rsidR="00460FAF" w:rsidRPr="00577AD7">
        <w:rPr>
          <w:rFonts w:ascii="Arial" w:hAnsi="Arial" w:cs="Arial"/>
          <w:sz w:val="21"/>
          <w:szCs w:val="21"/>
        </w:rPr>
        <w:t>Atria Wealth Solutions, Inc.</w:t>
      </w:r>
      <w:r w:rsidRPr="00577AD7">
        <w:rPr>
          <w:rFonts w:ascii="Arial" w:hAnsi="Arial" w:cs="Arial"/>
          <w:sz w:val="21"/>
          <w:szCs w:val="21"/>
        </w:rPr>
        <w:t xml:space="preserve"> (Atria)</w:t>
      </w:r>
      <w:r w:rsidR="002779D9" w:rsidRPr="00577AD7">
        <w:rPr>
          <w:rFonts w:ascii="Arial" w:hAnsi="Arial" w:cs="Arial"/>
          <w:sz w:val="21"/>
          <w:szCs w:val="21"/>
        </w:rPr>
        <w:t>,</w:t>
      </w:r>
      <w:r w:rsidRPr="00577AD7">
        <w:rPr>
          <w:rFonts w:ascii="Arial" w:hAnsi="Arial" w:cs="Arial"/>
          <w:sz w:val="21"/>
          <w:szCs w:val="21"/>
        </w:rPr>
        <w:t xml:space="preserve"> </w:t>
      </w:r>
      <w:r w:rsidR="00890F72" w:rsidRPr="00577AD7">
        <w:rPr>
          <w:rFonts w:ascii="Arial" w:hAnsi="Arial" w:cs="Arial"/>
          <w:sz w:val="21"/>
          <w:szCs w:val="21"/>
        </w:rPr>
        <w:t>is pleased to announce th</w:t>
      </w:r>
      <w:r w:rsidR="00945B5E" w:rsidRPr="00577AD7">
        <w:rPr>
          <w:rFonts w:ascii="Arial" w:hAnsi="Arial" w:cs="Arial"/>
          <w:sz w:val="21"/>
          <w:szCs w:val="21"/>
        </w:rPr>
        <w:t xml:space="preserve">e </w:t>
      </w:r>
      <w:r w:rsidR="00575B83" w:rsidRPr="00577AD7">
        <w:rPr>
          <w:rFonts w:ascii="Arial" w:hAnsi="Arial" w:cs="Arial"/>
          <w:sz w:val="21"/>
          <w:szCs w:val="21"/>
        </w:rPr>
        <w:t xml:space="preserve">addition of </w:t>
      </w:r>
      <w:r w:rsidR="004D5059" w:rsidRPr="00577AD7">
        <w:rPr>
          <w:rFonts w:ascii="Arial" w:hAnsi="Arial" w:cs="Arial"/>
          <w:sz w:val="21"/>
          <w:szCs w:val="21"/>
        </w:rPr>
        <w:t>Allegent Community Federal Credit Union</w:t>
      </w:r>
      <w:r w:rsidR="0006310A" w:rsidRPr="00577AD7">
        <w:rPr>
          <w:rFonts w:ascii="Arial" w:hAnsi="Arial" w:cs="Arial"/>
          <w:sz w:val="21"/>
          <w:szCs w:val="21"/>
        </w:rPr>
        <w:t xml:space="preserve"> (Allegent)</w:t>
      </w:r>
      <w:r w:rsidR="00575B83" w:rsidRPr="00577AD7">
        <w:rPr>
          <w:rFonts w:ascii="Arial" w:hAnsi="Arial" w:cs="Arial"/>
          <w:sz w:val="21"/>
          <w:szCs w:val="21"/>
        </w:rPr>
        <w:t xml:space="preserve">. </w:t>
      </w:r>
      <w:r w:rsidR="004D5059" w:rsidRPr="00577AD7">
        <w:rPr>
          <w:rFonts w:ascii="Arial" w:hAnsi="Arial" w:cs="Arial"/>
          <w:sz w:val="21"/>
          <w:szCs w:val="21"/>
        </w:rPr>
        <w:t>Allegent</w:t>
      </w:r>
      <w:r w:rsidR="00E666DD" w:rsidRPr="0006310A">
        <w:rPr>
          <w:rFonts w:ascii="Arial" w:hAnsi="Arial" w:cs="Arial"/>
          <w:sz w:val="21"/>
          <w:szCs w:val="21"/>
        </w:rPr>
        <w:t xml:space="preserve"> serves </w:t>
      </w:r>
      <w:r w:rsidR="0058128F" w:rsidRPr="0006310A">
        <w:rPr>
          <w:rFonts w:ascii="Arial" w:hAnsi="Arial" w:cs="Arial"/>
          <w:sz w:val="21"/>
          <w:szCs w:val="21"/>
        </w:rPr>
        <w:t>more than 2</w:t>
      </w:r>
      <w:r w:rsidR="00FE41C5" w:rsidRPr="0006310A">
        <w:rPr>
          <w:rFonts w:ascii="Arial" w:hAnsi="Arial" w:cs="Arial"/>
          <w:sz w:val="21"/>
          <w:szCs w:val="21"/>
        </w:rPr>
        <w:t>0</w:t>
      </w:r>
      <w:r w:rsidR="0058128F" w:rsidRPr="0006310A">
        <w:rPr>
          <w:rFonts w:ascii="Arial" w:hAnsi="Arial" w:cs="Arial"/>
          <w:sz w:val="21"/>
          <w:szCs w:val="21"/>
        </w:rPr>
        <w:t>,000</w:t>
      </w:r>
      <w:r w:rsidR="00E666DD" w:rsidRPr="0006310A">
        <w:rPr>
          <w:rFonts w:ascii="Arial" w:hAnsi="Arial" w:cs="Arial"/>
          <w:sz w:val="21"/>
          <w:szCs w:val="21"/>
        </w:rPr>
        <w:t xml:space="preserve"> members </w:t>
      </w:r>
      <w:r w:rsidR="002B4840" w:rsidRPr="0006310A">
        <w:rPr>
          <w:rFonts w:ascii="Arial" w:hAnsi="Arial" w:cs="Arial"/>
          <w:sz w:val="21"/>
          <w:szCs w:val="21"/>
        </w:rPr>
        <w:t xml:space="preserve">with more than $278 </w:t>
      </w:r>
      <w:r w:rsidR="00B27502">
        <w:rPr>
          <w:rFonts w:ascii="Arial" w:hAnsi="Arial" w:cs="Arial"/>
          <w:sz w:val="21"/>
          <w:szCs w:val="21"/>
        </w:rPr>
        <w:t>m</w:t>
      </w:r>
      <w:r w:rsidR="002B4840" w:rsidRPr="0006310A">
        <w:rPr>
          <w:rFonts w:ascii="Arial" w:hAnsi="Arial" w:cs="Arial"/>
          <w:sz w:val="21"/>
          <w:szCs w:val="21"/>
        </w:rPr>
        <w:t xml:space="preserve">illion in </w:t>
      </w:r>
      <w:r w:rsidR="007B63A2" w:rsidRPr="0006310A">
        <w:rPr>
          <w:rFonts w:ascii="Arial" w:hAnsi="Arial" w:cs="Arial"/>
          <w:sz w:val="21"/>
          <w:szCs w:val="21"/>
        </w:rPr>
        <w:t>assets from</w:t>
      </w:r>
      <w:r w:rsidR="001B5583">
        <w:rPr>
          <w:rFonts w:ascii="Arial" w:hAnsi="Arial" w:cs="Arial"/>
          <w:sz w:val="21"/>
          <w:szCs w:val="21"/>
        </w:rPr>
        <w:t xml:space="preserve"> five</w:t>
      </w:r>
      <w:r w:rsidR="00C37F76" w:rsidRPr="0006310A">
        <w:rPr>
          <w:rFonts w:ascii="Arial" w:hAnsi="Arial" w:cs="Arial"/>
          <w:sz w:val="21"/>
          <w:szCs w:val="21"/>
        </w:rPr>
        <w:t xml:space="preserve"> branches</w:t>
      </w:r>
      <w:r w:rsidR="00355EE3" w:rsidRPr="0006310A">
        <w:rPr>
          <w:rFonts w:ascii="Arial" w:hAnsi="Arial" w:cs="Arial"/>
          <w:sz w:val="21"/>
          <w:szCs w:val="21"/>
        </w:rPr>
        <w:t xml:space="preserve"> </w:t>
      </w:r>
      <w:r w:rsidR="0058128F" w:rsidRPr="0006310A">
        <w:rPr>
          <w:rFonts w:ascii="Arial" w:hAnsi="Arial" w:cs="Arial"/>
          <w:sz w:val="21"/>
          <w:szCs w:val="21"/>
        </w:rPr>
        <w:t>in</w:t>
      </w:r>
      <w:r w:rsidR="007773D1" w:rsidRPr="0006310A">
        <w:rPr>
          <w:rFonts w:ascii="Arial" w:hAnsi="Arial" w:cs="Arial"/>
          <w:sz w:val="21"/>
          <w:szCs w:val="21"/>
        </w:rPr>
        <w:t xml:space="preserve"> Pennsylvania. </w:t>
      </w:r>
      <w:r w:rsidR="00F83B42" w:rsidRPr="0006310A">
        <w:rPr>
          <w:rFonts w:ascii="Arial" w:hAnsi="Arial" w:cs="Arial"/>
          <w:sz w:val="21"/>
          <w:szCs w:val="21"/>
        </w:rPr>
        <w:t xml:space="preserve">Allegent </w:t>
      </w:r>
      <w:r w:rsidR="008365CB" w:rsidRPr="0006310A">
        <w:rPr>
          <w:rFonts w:ascii="Arial" w:hAnsi="Arial" w:cs="Arial"/>
          <w:sz w:val="21"/>
          <w:szCs w:val="21"/>
        </w:rPr>
        <w:t>joins CFS from LPL Financial</w:t>
      </w:r>
      <w:r w:rsidR="004C229F">
        <w:rPr>
          <w:rFonts w:ascii="Arial" w:hAnsi="Arial" w:cs="Arial"/>
          <w:sz w:val="21"/>
          <w:szCs w:val="21"/>
        </w:rPr>
        <w:t>.</w:t>
      </w:r>
    </w:p>
    <w:p w14:paraId="45C31720" w14:textId="77777777" w:rsidR="00945B5E" w:rsidRPr="0006310A" w:rsidRDefault="00945B5E" w:rsidP="007833BD">
      <w:pPr>
        <w:rPr>
          <w:rFonts w:ascii="Arial" w:hAnsi="Arial" w:cs="Arial"/>
          <w:sz w:val="21"/>
          <w:szCs w:val="21"/>
        </w:rPr>
      </w:pPr>
    </w:p>
    <w:p w14:paraId="633382C3" w14:textId="63BC00E9" w:rsidR="00BB42E3" w:rsidRPr="0006310A" w:rsidRDefault="007D10C2" w:rsidP="00BB42E3">
      <w:pPr>
        <w:rPr>
          <w:rFonts w:ascii="Arial" w:hAnsi="Arial" w:cs="Arial"/>
          <w:sz w:val="21"/>
          <w:szCs w:val="21"/>
        </w:rPr>
      </w:pPr>
      <w:r w:rsidRPr="0006310A">
        <w:rPr>
          <w:rFonts w:ascii="Arial" w:hAnsi="Arial" w:cs="Arial"/>
          <w:sz w:val="21"/>
          <w:szCs w:val="21"/>
        </w:rPr>
        <w:t>“</w:t>
      </w:r>
      <w:r w:rsidR="00BD2C6A" w:rsidRPr="0006310A">
        <w:rPr>
          <w:rFonts w:ascii="Arial" w:hAnsi="Arial" w:cs="Arial"/>
          <w:sz w:val="21"/>
          <w:szCs w:val="21"/>
        </w:rPr>
        <w:t xml:space="preserve">We look forward to </w:t>
      </w:r>
      <w:r w:rsidR="006A4380" w:rsidRPr="0006310A">
        <w:rPr>
          <w:rFonts w:ascii="Arial" w:hAnsi="Arial" w:cs="Arial"/>
          <w:sz w:val="21"/>
          <w:szCs w:val="21"/>
        </w:rPr>
        <w:t xml:space="preserve">growing our wealth management business through </w:t>
      </w:r>
      <w:r w:rsidR="00A74E38" w:rsidRPr="0006310A">
        <w:rPr>
          <w:rFonts w:ascii="Arial" w:hAnsi="Arial" w:cs="Arial"/>
          <w:sz w:val="21"/>
          <w:szCs w:val="21"/>
        </w:rPr>
        <w:t>our partnership</w:t>
      </w:r>
      <w:r w:rsidR="00BD2C6A" w:rsidRPr="0006310A">
        <w:rPr>
          <w:rFonts w:ascii="Arial" w:hAnsi="Arial" w:cs="Arial"/>
          <w:sz w:val="21"/>
          <w:szCs w:val="21"/>
        </w:rPr>
        <w:t xml:space="preserve"> with CFS</w:t>
      </w:r>
      <w:r w:rsidR="006A4380" w:rsidRPr="0006310A">
        <w:rPr>
          <w:rFonts w:ascii="Arial" w:hAnsi="Arial" w:cs="Arial"/>
          <w:sz w:val="21"/>
          <w:szCs w:val="21"/>
        </w:rPr>
        <w:t>.</w:t>
      </w:r>
      <w:r w:rsidR="00BD2C6A" w:rsidRPr="0006310A">
        <w:rPr>
          <w:rFonts w:ascii="Arial" w:hAnsi="Arial" w:cs="Arial"/>
          <w:sz w:val="21"/>
          <w:szCs w:val="21"/>
        </w:rPr>
        <w:t xml:space="preserve"> CFS’ </w:t>
      </w:r>
      <w:r w:rsidR="00D80247" w:rsidRPr="0006310A">
        <w:rPr>
          <w:rFonts w:ascii="Arial" w:hAnsi="Arial" w:cs="Arial"/>
          <w:sz w:val="21"/>
          <w:szCs w:val="21"/>
        </w:rPr>
        <w:t>extensive industry experience working with financial institutions will help us differentiate ourselves and</w:t>
      </w:r>
      <w:r w:rsidR="00866E05" w:rsidRPr="0006310A">
        <w:rPr>
          <w:rFonts w:ascii="Arial" w:hAnsi="Arial" w:cs="Arial"/>
          <w:sz w:val="21"/>
          <w:szCs w:val="21"/>
        </w:rPr>
        <w:t xml:space="preserve"> enable us to offer</w:t>
      </w:r>
      <w:r w:rsidR="00D80247" w:rsidRPr="0006310A">
        <w:rPr>
          <w:rFonts w:ascii="Arial" w:hAnsi="Arial" w:cs="Arial"/>
          <w:sz w:val="21"/>
          <w:szCs w:val="21"/>
        </w:rPr>
        <w:t xml:space="preserve"> </w:t>
      </w:r>
      <w:r w:rsidR="002D186D">
        <w:rPr>
          <w:rFonts w:ascii="Arial" w:hAnsi="Arial" w:cs="Arial"/>
          <w:sz w:val="21"/>
          <w:szCs w:val="21"/>
        </w:rPr>
        <w:t xml:space="preserve">our members </w:t>
      </w:r>
      <w:r w:rsidR="00BE20F5" w:rsidRPr="0006310A">
        <w:rPr>
          <w:rFonts w:ascii="Arial" w:hAnsi="Arial" w:cs="Arial"/>
          <w:sz w:val="21"/>
          <w:szCs w:val="21"/>
        </w:rPr>
        <w:t>services</w:t>
      </w:r>
      <w:r w:rsidR="0025110E" w:rsidRPr="0006310A">
        <w:rPr>
          <w:rFonts w:ascii="Arial" w:hAnsi="Arial" w:cs="Arial"/>
          <w:sz w:val="21"/>
          <w:szCs w:val="21"/>
        </w:rPr>
        <w:t xml:space="preserve">, </w:t>
      </w:r>
      <w:r w:rsidR="00BE20F5" w:rsidRPr="0006310A">
        <w:rPr>
          <w:rFonts w:ascii="Arial" w:hAnsi="Arial" w:cs="Arial"/>
          <w:sz w:val="21"/>
          <w:szCs w:val="21"/>
        </w:rPr>
        <w:t>solutions</w:t>
      </w:r>
      <w:r w:rsidR="0025110E" w:rsidRPr="0006310A">
        <w:rPr>
          <w:rFonts w:ascii="Arial" w:hAnsi="Arial" w:cs="Arial"/>
          <w:sz w:val="21"/>
          <w:szCs w:val="21"/>
        </w:rPr>
        <w:t xml:space="preserve"> and efficiencies</w:t>
      </w:r>
      <w:r w:rsidR="00BE20F5" w:rsidRPr="0006310A">
        <w:rPr>
          <w:rFonts w:ascii="Arial" w:hAnsi="Arial" w:cs="Arial"/>
          <w:sz w:val="21"/>
          <w:szCs w:val="21"/>
        </w:rPr>
        <w:t xml:space="preserve"> </w:t>
      </w:r>
      <w:r w:rsidR="007D71DB">
        <w:rPr>
          <w:rFonts w:ascii="Arial" w:hAnsi="Arial" w:cs="Arial"/>
          <w:sz w:val="21"/>
          <w:szCs w:val="21"/>
        </w:rPr>
        <w:t>that go</w:t>
      </w:r>
      <w:r w:rsidR="00866E05" w:rsidRPr="0006310A">
        <w:rPr>
          <w:rFonts w:ascii="Arial" w:hAnsi="Arial" w:cs="Arial"/>
          <w:sz w:val="21"/>
          <w:szCs w:val="21"/>
        </w:rPr>
        <w:t xml:space="preserve"> beyond just investment advice</w:t>
      </w:r>
      <w:r w:rsidR="00DD2B42" w:rsidRPr="0006310A">
        <w:rPr>
          <w:rFonts w:ascii="Arial" w:hAnsi="Arial" w:cs="Arial"/>
          <w:sz w:val="21"/>
          <w:szCs w:val="21"/>
        </w:rPr>
        <w:t xml:space="preserve">. </w:t>
      </w:r>
      <w:r w:rsidR="004C229F">
        <w:rPr>
          <w:rFonts w:ascii="Arial" w:hAnsi="Arial" w:cs="Arial"/>
          <w:sz w:val="21"/>
          <w:szCs w:val="21"/>
        </w:rPr>
        <w:t>Our members will benefit from the exceptional experience that our combined firms can deliver</w:t>
      </w:r>
      <w:r w:rsidR="00624CB2">
        <w:rPr>
          <w:rFonts w:ascii="Arial" w:hAnsi="Arial" w:cs="Arial"/>
          <w:sz w:val="21"/>
          <w:szCs w:val="21"/>
        </w:rPr>
        <w:t>,”</w:t>
      </w:r>
      <w:r w:rsidR="004C229F">
        <w:rPr>
          <w:rFonts w:ascii="Arial" w:hAnsi="Arial" w:cs="Arial"/>
          <w:sz w:val="21"/>
          <w:szCs w:val="21"/>
        </w:rPr>
        <w:t xml:space="preserve"> </w:t>
      </w:r>
      <w:r w:rsidR="00BB42E3" w:rsidRPr="0006310A">
        <w:rPr>
          <w:rFonts w:ascii="Arial" w:hAnsi="Arial" w:cs="Arial"/>
          <w:sz w:val="21"/>
          <w:szCs w:val="21"/>
        </w:rPr>
        <w:t xml:space="preserve">said Angelo </w:t>
      </w:r>
      <w:proofErr w:type="spellStart"/>
      <w:r w:rsidR="00BB42E3" w:rsidRPr="0006310A">
        <w:rPr>
          <w:rFonts w:ascii="Arial" w:hAnsi="Arial" w:cs="Arial"/>
          <w:sz w:val="21"/>
          <w:szCs w:val="21"/>
        </w:rPr>
        <w:t>Lucatorto</w:t>
      </w:r>
      <w:proofErr w:type="spellEnd"/>
      <w:r w:rsidR="00BB42E3" w:rsidRPr="0006310A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BB42E3" w:rsidRPr="0006310A">
        <w:rPr>
          <w:rFonts w:ascii="Arial" w:hAnsi="Arial" w:cs="Arial"/>
          <w:sz w:val="21"/>
          <w:szCs w:val="21"/>
        </w:rPr>
        <w:t>Allegent</w:t>
      </w:r>
      <w:proofErr w:type="spellEnd"/>
      <w:r w:rsidR="00BB42E3" w:rsidRPr="0006310A">
        <w:rPr>
          <w:rFonts w:ascii="Arial" w:hAnsi="Arial" w:cs="Arial"/>
          <w:sz w:val="21"/>
          <w:szCs w:val="21"/>
        </w:rPr>
        <w:t xml:space="preserve"> CEO.</w:t>
      </w:r>
    </w:p>
    <w:p w14:paraId="62087373" w14:textId="40FD0C38" w:rsidR="00A0252C" w:rsidRDefault="00A0252C" w:rsidP="004C229F">
      <w:pPr>
        <w:rPr>
          <w:rFonts w:ascii="Arial" w:hAnsi="Arial" w:cs="Arial"/>
          <w:sz w:val="21"/>
          <w:szCs w:val="21"/>
        </w:rPr>
      </w:pPr>
    </w:p>
    <w:p w14:paraId="12396780" w14:textId="55594D9A" w:rsidR="00DC04A2" w:rsidRPr="0006310A" w:rsidRDefault="008F343D" w:rsidP="004C229F">
      <w:pPr>
        <w:rPr>
          <w:rFonts w:ascii="Arial" w:hAnsi="Arial" w:cs="Arial"/>
          <w:sz w:val="21"/>
          <w:szCs w:val="21"/>
        </w:rPr>
      </w:pPr>
      <w:r w:rsidRPr="0006310A">
        <w:rPr>
          <w:rFonts w:ascii="Arial" w:hAnsi="Arial" w:cs="Arial"/>
          <w:sz w:val="21"/>
          <w:szCs w:val="21"/>
        </w:rPr>
        <w:t xml:space="preserve">By relying on CFS for </w:t>
      </w:r>
      <w:r w:rsidR="00371A7F">
        <w:rPr>
          <w:rFonts w:ascii="Arial" w:hAnsi="Arial" w:cs="Arial"/>
          <w:sz w:val="21"/>
          <w:szCs w:val="21"/>
        </w:rPr>
        <w:t>all aspects of</w:t>
      </w:r>
      <w:r w:rsidR="004C229F">
        <w:rPr>
          <w:rFonts w:ascii="Arial" w:hAnsi="Arial" w:cs="Arial"/>
          <w:sz w:val="21"/>
          <w:szCs w:val="21"/>
        </w:rPr>
        <w:t xml:space="preserve"> </w:t>
      </w:r>
      <w:r w:rsidR="00371A7F">
        <w:rPr>
          <w:rFonts w:ascii="Arial" w:hAnsi="Arial" w:cs="Arial"/>
          <w:sz w:val="21"/>
          <w:szCs w:val="21"/>
        </w:rPr>
        <w:t>their wealth management program</w:t>
      </w:r>
      <w:r w:rsidR="00AE189A" w:rsidRPr="0006310A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AE189A" w:rsidRPr="0006310A">
        <w:rPr>
          <w:rFonts w:ascii="Arial" w:hAnsi="Arial" w:cs="Arial"/>
          <w:sz w:val="21"/>
          <w:szCs w:val="21"/>
        </w:rPr>
        <w:t>Allegent</w:t>
      </w:r>
      <w:proofErr w:type="spellEnd"/>
      <w:r w:rsidR="00AE189A" w:rsidRPr="0006310A">
        <w:rPr>
          <w:rFonts w:ascii="Arial" w:hAnsi="Arial" w:cs="Arial"/>
          <w:sz w:val="21"/>
          <w:szCs w:val="21"/>
        </w:rPr>
        <w:t xml:space="preserve"> can concentrate on </w:t>
      </w:r>
      <w:r w:rsidR="004C229F">
        <w:rPr>
          <w:rFonts w:ascii="Arial" w:hAnsi="Arial" w:cs="Arial"/>
          <w:sz w:val="21"/>
          <w:szCs w:val="21"/>
        </w:rPr>
        <w:t>raising member awareness</w:t>
      </w:r>
      <w:r w:rsidR="00371A7F">
        <w:rPr>
          <w:rFonts w:ascii="Arial" w:hAnsi="Arial" w:cs="Arial"/>
          <w:sz w:val="21"/>
          <w:szCs w:val="21"/>
        </w:rPr>
        <w:t xml:space="preserve"> regarding </w:t>
      </w:r>
      <w:r w:rsidR="004C229F">
        <w:rPr>
          <w:rFonts w:ascii="Arial" w:hAnsi="Arial" w:cs="Arial"/>
          <w:sz w:val="21"/>
          <w:szCs w:val="21"/>
        </w:rPr>
        <w:t xml:space="preserve">these offerings </w:t>
      </w:r>
      <w:r w:rsidR="00AE189A" w:rsidRPr="0006310A">
        <w:rPr>
          <w:rFonts w:ascii="Arial" w:hAnsi="Arial" w:cs="Arial"/>
          <w:sz w:val="21"/>
          <w:szCs w:val="21"/>
        </w:rPr>
        <w:t>an</w:t>
      </w:r>
      <w:r w:rsidR="00371A7F">
        <w:rPr>
          <w:rFonts w:ascii="Arial" w:hAnsi="Arial" w:cs="Arial"/>
          <w:sz w:val="21"/>
          <w:szCs w:val="21"/>
        </w:rPr>
        <w:t xml:space="preserve">d </w:t>
      </w:r>
      <w:r w:rsidR="004C229F">
        <w:rPr>
          <w:rFonts w:ascii="Arial" w:hAnsi="Arial" w:cs="Arial"/>
          <w:sz w:val="21"/>
          <w:szCs w:val="21"/>
        </w:rPr>
        <w:t>the larger set of solutions to meet their members</w:t>
      </w:r>
      <w:r w:rsidR="007706C7">
        <w:rPr>
          <w:rFonts w:ascii="Arial" w:hAnsi="Arial" w:cs="Arial"/>
          <w:sz w:val="21"/>
          <w:szCs w:val="21"/>
        </w:rPr>
        <w:t>’</w:t>
      </w:r>
      <w:r w:rsidR="004C229F">
        <w:rPr>
          <w:rFonts w:ascii="Arial" w:hAnsi="Arial" w:cs="Arial"/>
          <w:sz w:val="21"/>
          <w:szCs w:val="21"/>
        </w:rPr>
        <w:t xml:space="preserve"> needs. </w:t>
      </w:r>
      <w:r w:rsidR="004C229F" w:rsidRPr="0006310A">
        <w:rPr>
          <w:rFonts w:ascii="Arial" w:hAnsi="Arial" w:cs="Arial"/>
          <w:sz w:val="21"/>
          <w:szCs w:val="21"/>
        </w:rPr>
        <w:t xml:space="preserve">Under this arrangement, CFS is the employer of </w:t>
      </w:r>
      <w:proofErr w:type="spellStart"/>
      <w:r w:rsidR="004C229F" w:rsidRPr="0006310A">
        <w:rPr>
          <w:rFonts w:ascii="Arial" w:hAnsi="Arial" w:cs="Arial"/>
          <w:sz w:val="21"/>
          <w:szCs w:val="21"/>
        </w:rPr>
        <w:t>Allegent’s</w:t>
      </w:r>
      <w:proofErr w:type="spellEnd"/>
      <w:r w:rsidR="004C229F" w:rsidRPr="0006310A">
        <w:rPr>
          <w:rFonts w:ascii="Arial" w:hAnsi="Arial" w:cs="Arial"/>
          <w:sz w:val="21"/>
          <w:szCs w:val="21"/>
        </w:rPr>
        <w:t xml:space="preserve"> financial professionals and program managers</w:t>
      </w:r>
      <w:r w:rsidR="004C229F">
        <w:rPr>
          <w:rFonts w:ascii="Arial" w:hAnsi="Arial" w:cs="Arial"/>
          <w:sz w:val="21"/>
          <w:szCs w:val="21"/>
        </w:rPr>
        <w:t xml:space="preserve">. CFS’ </w:t>
      </w:r>
      <w:r w:rsidR="00DB1340" w:rsidRPr="0006310A">
        <w:rPr>
          <w:rFonts w:ascii="Arial" w:hAnsi="Arial" w:cs="Arial"/>
          <w:sz w:val="21"/>
          <w:szCs w:val="21"/>
        </w:rPr>
        <w:t>tailored support</w:t>
      </w:r>
      <w:r w:rsidR="00C25AEE" w:rsidRPr="0006310A">
        <w:rPr>
          <w:rFonts w:ascii="Arial" w:hAnsi="Arial" w:cs="Arial"/>
          <w:sz w:val="21"/>
          <w:szCs w:val="21"/>
        </w:rPr>
        <w:t xml:space="preserve"> </w:t>
      </w:r>
      <w:r w:rsidR="005A7201">
        <w:rPr>
          <w:rFonts w:ascii="Arial" w:hAnsi="Arial" w:cs="Arial"/>
          <w:sz w:val="21"/>
          <w:szCs w:val="21"/>
        </w:rPr>
        <w:t xml:space="preserve">and member-first </w:t>
      </w:r>
      <w:r w:rsidR="00371A7F">
        <w:rPr>
          <w:rFonts w:ascii="Arial" w:hAnsi="Arial" w:cs="Arial"/>
          <w:sz w:val="21"/>
          <w:szCs w:val="21"/>
        </w:rPr>
        <w:t xml:space="preserve">approach </w:t>
      </w:r>
      <w:r w:rsidR="00755AE9">
        <w:rPr>
          <w:rFonts w:ascii="Arial" w:hAnsi="Arial" w:cs="Arial"/>
          <w:sz w:val="21"/>
          <w:szCs w:val="21"/>
        </w:rPr>
        <w:t xml:space="preserve">is made possible by the firm’s award winning </w:t>
      </w:r>
      <w:r w:rsidR="006B41AA">
        <w:rPr>
          <w:rFonts w:ascii="Arial" w:hAnsi="Arial" w:cs="Arial"/>
          <w:sz w:val="21"/>
          <w:szCs w:val="21"/>
        </w:rPr>
        <w:t>and state</w:t>
      </w:r>
      <w:r w:rsidR="008424E5" w:rsidRPr="0006310A">
        <w:rPr>
          <w:rFonts w:ascii="Arial" w:hAnsi="Arial" w:cs="Arial"/>
          <w:sz w:val="21"/>
          <w:szCs w:val="21"/>
        </w:rPr>
        <w:t>-of-the-art</w:t>
      </w:r>
      <w:r w:rsidR="0059101C" w:rsidRPr="0006310A">
        <w:rPr>
          <w:rFonts w:ascii="Arial" w:hAnsi="Arial" w:cs="Arial"/>
          <w:sz w:val="21"/>
          <w:szCs w:val="21"/>
        </w:rPr>
        <w:t xml:space="preserve"> platform</w:t>
      </w:r>
      <w:r w:rsidR="00371A7F">
        <w:rPr>
          <w:rFonts w:ascii="Arial" w:hAnsi="Arial" w:cs="Arial"/>
          <w:sz w:val="21"/>
          <w:szCs w:val="21"/>
        </w:rPr>
        <w:t>s</w:t>
      </w:r>
      <w:r w:rsidR="0059101C" w:rsidRPr="0006310A">
        <w:rPr>
          <w:rFonts w:ascii="Arial" w:hAnsi="Arial" w:cs="Arial"/>
          <w:sz w:val="21"/>
          <w:szCs w:val="21"/>
        </w:rPr>
        <w:t xml:space="preserve">, </w:t>
      </w:r>
      <w:r w:rsidR="00412FF5">
        <w:rPr>
          <w:rFonts w:ascii="Arial" w:hAnsi="Arial" w:cs="Arial"/>
          <w:sz w:val="21"/>
          <w:szCs w:val="21"/>
        </w:rPr>
        <w:t xml:space="preserve">and its robust </w:t>
      </w:r>
      <w:r w:rsidR="004C229F">
        <w:rPr>
          <w:rFonts w:ascii="Arial" w:hAnsi="Arial" w:cs="Arial"/>
          <w:sz w:val="21"/>
          <w:szCs w:val="21"/>
        </w:rPr>
        <w:t>advisor development programs, member experience capabilities</w:t>
      </w:r>
      <w:r w:rsidR="00DB1340" w:rsidRPr="0006310A">
        <w:rPr>
          <w:rFonts w:ascii="Arial" w:hAnsi="Arial" w:cs="Arial"/>
          <w:sz w:val="21"/>
          <w:szCs w:val="21"/>
        </w:rPr>
        <w:t xml:space="preserve"> and </w:t>
      </w:r>
      <w:r w:rsidR="0059101C" w:rsidRPr="0006310A">
        <w:rPr>
          <w:rFonts w:ascii="Arial" w:hAnsi="Arial" w:cs="Arial"/>
          <w:sz w:val="21"/>
          <w:szCs w:val="21"/>
        </w:rPr>
        <w:t>compliance oversight</w:t>
      </w:r>
      <w:r w:rsidR="00DB1340" w:rsidRPr="0006310A">
        <w:rPr>
          <w:rFonts w:ascii="Arial" w:hAnsi="Arial" w:cs="Arial"/>
          <w:sz w:val="21"/>
          <w:szCs w:val="21"/>
        </w:rPr>
        <w:t>.</w:t>
      </w:r>
    </w:p>
    <w:p w14:paraId="52518CCD" w14:textId="1BE48EEB" w:rsidR="000F23FD" w:rsidRPr="0006310A" w:rsidRDefault="005B0105" w:rsidP="001371F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296C9E0" w14:textId="192CA019" w:rsidR="00FE6D9E" w:rsidRPr="00621550" w:rsidRDefault="004D4DF8" w:rsidP="00FE6D9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r w:rsidR="00455802">
        <w:rPr>
          <w:rFonts w:ascii="Arial" w:hAnsi="Arial" w:cs="Arial"/>
          <w:sz w:val="21"/>
          <w:szCs w:val="21"/>
        </w:rPr>
        <w:t xml:space="preserve">Like us, Allegent is tirelessly devoted to delivering </w:t>
      </w:r>
      <w:r w:rsidR="0088440F">
        <w:rPr>
          <w:rFonts w:ascii="Arial" w:hAnsi="Arial" w:cs="Arial"/>
          <w:sz w:val="21"/>
          <w:szCs w:val="21"/>
        </w:rPr>
        <w:t xml:space="preserve">a wealth management experience that is </w:t>
      </w:r>
      <w:r w:rsidR="0078556A">
        <w:rPr>
          <w:rFonts w:ascii="Arial" w:hAnsi="Arial" w:cs="Arial"/>
          <w:sz w:val="21"/>
          <w:szCs w:val="21"/>
        </w:rPr>
        <w:t xml:space="preserve">unmatched </w:t>
      </w:r>
      <w:r w:rsidR="0088440F">
        <w:rPr>
          <w:rFonts w:ascii="Arial" w:hAnsi="Arial" w:cs="Arial"/>
          <w:sz w:val="21"/>
          <w:szCs w:val="21"/>
        </w:rPr>
        <w:t>in the industry.</w:t>
      </w:r>
      <w:r w:rsidR="00BE624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We deeply understand that each credit union’s needs are as unique as the members it </w:t>
      </w:r>
      <w:r w:rsidRPr="00FE6D9E">
        <w:rPr>
          <w:rFonts w:ascii="Arial" w:hAnsi="Arial" w:cs="Arial"/>
          <w:sz w:val="21"/>
          <w:szCs w:val="21"/>
        </w:rPr>
        <w:t>serves</w:t>
      </w:r>
      <w:r w:rsidR="00740FFF" w:rsidRPr="00FE6D9E">
        <w:rPr>
          <w:rFonts w:ascii="Arial" w:hAnsi="Arial" w:cs="Arial"/>
          <w:sz w:val="21"/>
          <w:szCs w:val="21"/>
        </w:rPr>
        <w:t>.</w:t>
      </w:r>
      <w:r w:rsidRPr="00FE6D9E">
        <w:rPr>
          <w:rFonts w:ascii="Arial" w:hAnsi="Arial" w:cs="Arial"/>
          <w:sz w:val="21"/>
          <w:szCs w:val="21"/>
        </w:rPr>
        <w:t xml:space="preserve"> </w:t>
      </w:r>
      <w:r w:rsidR="00762D28" w:rsidRPr="00FE6D9E">
        <w:rPr>
          <w:rFonts w:ascii="Arial" w:hAnsi="Arial" w:cs="Arial"/>
          <w:sz w:val="21"/>
          <w:szCs w:val="21"/>
        </w:rPr>
        <w:t>For nearly</w:t>
      </w:r>
      <w:r w:rsidR="007677B6" w:rsidRPr="00FE6D9E">
        <w:rPr>
          <w:rFonts w:ascii="Arial" w:hAnsi="Arial" w:cs="Arial"/>
          <w:sz w:val="21"/>
          <w:szCs w:val="21"/>
        </w:rPr>
        <w:t xml:space="preserve"> 30 years, we’ve </w:t>
      </w:r>
      <w:r w:rsidR="00501103" w:rsidRPr="00FE6D9E">
        <w:rPr>
          <w:rFonts w:ascii="Arial" w:hAnsi="Arial" w:cs="Arial"/>
          <w:sz w:val="21"/>
          <w:szCs w:val="21"/>
        </w:rPr>
        <w:t xml:space="preserve">been fulfilling our commitment to </w:t>
      </w:r>
      <w:r w:rsidR="00133156" w:rsidRPr="00FE6D9E">
        <w:rPr>
          <w:rFonts w:ascii="Arial" w:hAnsi="Arial" w:cs="Arial"/>
          <w:sz w:val="21"/>
          <w:szCs w:val="21"/>
        </w:rPr>
        <w:t>help our partners</w:t>
      </w:r>
      <w:r w:rsidR="00E22CA6" w:rsidRPr="00FE6D9E">
        <w:rPr>
          <w:rFonts w:ascii="Arial" w:hAnsi="Arial" w:cs="Arial"/>
          <w:sz w:val="21"/>
          <w:szCs w:val="21"/>
        </w:rPr>
        <w:t xml:space="preserve"> do more than</w:t>
      </w:r>
      <w:r w:rsidR="00133156" w:rsidRPr="00FE6D9E">
        <w:rPr>
          <w:rFonts w:ascii="Arial" w:hAnsi="Arial" w:cs="Arial"/>
          <w:sz w:val="21"/>
          <w:szCs w:val="21"/>
        </w:rPr>
        <w:t xml:space="preserve"> meet member </w:t>
      </w:r>
      <w:r w:rsidR="00762D28" w:rsidRPr="00FE6D9E">
        <w:rPr>
          <w:rFonts w:ascii="Arial" w:hAnsi="Arial" w:cs="Arial"/>
          <w:sz w:val="21"/>
          <w:szCs w:val="21"/>
        </w:rPr>
        <w:t>expectation</w:t>
      </w:r>
      <w:r w:rsidR="00574E85" w:rsidRPr="00FE6D9E">
        <w:rPr>
          <w:rFonts w:ascii="Arial" w:hAnsi="Arial" w:cs="Arial"/>
          <w:sz w:val="21"/>
          <w:szCs w:val="21"/>
        </w:rPr>
        <w:t xml:space="preserve">s, </w:t>
      </w:r>
      <w:r w:rsidR="00BF7F46">
        <w:rPr>
          <w:rFonts w:ascii="Arial" w:hAnsi="Arial" w:cs="Arial"/>
          <w:sz w:val="21"/>
          <w:szCs w:val="21"/>
        </w:rPr>
        <w:t>but</w:t>
      </w:r>
      <w:r w:rsidR="00574E85" w:rsidRPr="00FE6D9E">
        <w:rPr>
          <w:rFonts w:ascii="Arial" w:hAnsi="Arial" w:cs="Arial"/>
          <w:sz w:val="21"/>
          <w:szCs w:val="21"/>
        </w:rPr>
        <w:t xml:space="preserve"> exceed</w:t>
      </w:r>
      <w:r w:rsidR="00BF7F46">
        <w:rPr>
          <w:rFonts w:ascii="Arial" w:hAnsi="Arial" w:cs="Arial"/>
          <w:sz w:val="21"/>
          <w:szCs w:val="21"/>
        </w:rPr>
        <w:t xml:space="preserve"> them</w:t>
      </w:r>
      <w:r w:rsidR="004C229F">
        <w:rPr>
          <w:rFonts w:ascii="Arial" w:hAnsi="Arial" w:cs="Arial"/>
          <w:sz w:val="21"/>
          <w:szCs w:val="21"/>
        </w:rPr>
        <w:t xml:space="preserve"> through personalized support and tailored solutions</w:t>
      </w:r>
      <w:r w:rsidR="005B0105" w:rsidRPr="00FE6D9E">
        <w:rPr>
          <w:rFonts w:ascii="Arial" w:hAnsi="Arial" w:cs="Arial"/>
          <w:sz w:val="21"/>
          <w:szCs w:val="21"/>
        </w:rPr>
        <w:t>,”</w:t>
      </w:r>
      <w:r w:rsidR="00FE6D9E" w:rsidRPr="00FE6D9E">
        <w:rPr>
          <w:rFonts w:ascii="Arial" w:hAnsi="Arial" w:cs="Arial"/>
          <w:sz w:val="21"/>
          <w:szCs w:val="21"/>
        </w:rPr>
        <w:t xml:space="preserve"> said Brian Bichler, Co-Head, of Atria’s Financial Institution channel.</w:t>
      </w:r>
    </w:p>
    <w:p w14:paraId="17F359C5" w14:textId="015CF5F3" w:rsidR="007677B6" w:rsidRDefault="007677B6" w:rsidP="004D4DF8">
      <w:pPr>
        <w:rPr>
          <w:rFonts w:ascii="Arial" w:hAnsi="Arial" w:cs="Arial"/>
          <w:sz w:val="21"/>
          <w:szCs w:val="21"/>
        </w:rPr>
      </w:pPr>
    </w:p>
    <w:p w14:paraId="31DBEE4C" w14:textId="77777777" w:rsidR="007677B6" w:rsidRDefault="007677B6" w:rsidP="001371F4">
      <w:pPr>
        <w:rPr>
          <w:rFonts w:ascii="Arial" w:hAnsi="Arial" w:cs="Arial"/>
          <w:sz w:val="21"/>
          <w:szCs w:val="21"/>
        </w:rPr>
      </w:pPr>
    </w:p>
    <w:p w14:paraId="377A6A4B" w14:textId="77777777" w:rsidR="00303961" w:rsidRPr="0006310A" w:rsidRDefault="00303961" w:rsidP="001371F4">
      <w:pPr>
        <w:rPr>
          <w:rFonts w:ascii="Arial" w:hAnsi="Arial" w:cs="Arial"/>
          <w:sz w:val="21"/>
          <w:szCs w:val="21"/>
        </w:rPr>
      </w:pPr>
    </w:p>
    <w:p w14:paraId="16CF5E8F" w14:textId="77777777" w:rsidR="000F596E" w:rsidRPr="0006310A" w:rsidRDefault="000F596E" w:rsidP="000F596E">
      <w:pPr>
        <w:jc w:val="center"/>
        <w:rPr>
          <w:rFonts w:ascii="Arial" w:hAnsi="Arial" w:cs="Arial"/>
          <w:sz w:val="21"/>
          <w:szCs w:val="21"/>
        </w:rPr>
      </w:pPr>
      <w:r w:rsidRPr="0006310A">
        <w:rPr>
          <w:rFonts w:ascii="Arial" w:hAnsi="Arial" w:cs="Arial"/>
          <w:sz w:val="21"/>
          <w:szCs w:val="21"/>
        </w:rPr>
        <w:t># # #</w:t>
      </w:r>
    </w:p>
    <w:p w14:paraId="2C6B61BA" w14:textId="77777777" w:rsidR="000F596E" w:rsidRPr="0006310A" w:rsidRDefault="000F596E" w:rsidP="000F596E">
      <w:pPr>
        <w:rPr>
          <w:rFonts w:ascii="Arial" w:hAnsi="Arial" w:cs="Arial"/>
          <w:b/>
          <w:bCs/>
          <w:sz w:val="21"/>
          <w:szCs w:val="21"/>
          <w:u w:val="single"/>
        </w:rPr>
      </w:pPr>
    </w:p>
    <w:p w14:paraId="2E90E4E1" w14:textId="77777777" w:rsidR="000F596E" w:rsidRPr="0006310A" w:rsidRDefault="000F596E" w:rsidP="000F596E">
      <w:pPr>
        <w:ind w:right="360"/>
        <w:rPr>
          <w:rFonts w:ascii="Arial" w:hAnsi="Arial" w:cs="Arial"/>
          <w:b/>
          <w:bCs/>
          <w:sz w:val="21"/>
          <w:szCs w:val="21"/>
          <w:u w:val="single"/>
        </w:rPr>
      </w:pPr>
      <w:r w:rsidRPr="0006310A">
        <w:rPr>
          <w:rFonts w:ascii="Arial" w:hAnsi="Arial" w:cs="Arial"/>
          <w:b/>
          <w:bCs/>
          <w:sz w:val="21"/>
          <w:szCs w:val="21"/>
          <w:u w:val="single"/>
        </w:rPr>
        <w:t>About CUSO Financial Services, L.P.</w:t>
      </w:r>
    </w:p>
    <w:p w14:paraId="1AEB8015" w14:textId="501DD6B0" w:rsidR="00641EE3" w:rsidRPr="00B215A5" w:rsidRDefault="000F596E" w:rsidP="00B215A5">
      <w:pPr>
        <w:rPr>
          <w:rFonts w:ascii="Arial" w:hAnsi="Arial" w:cs="Arial"/>
          <w:sz w:val="21"/>
          <w:szCs w:val="21"/>
        </w:rPr>
      </w:pPr>
      <w:r w:rsidRPr="0006310A">
        <w:br/>
      </w:r>
      <w:r w:rsidR="00641EE3" w:rsidRPr="00B215A5">
        <w:rPr>
          <w:rFonts w:ascii="Arial" w:hAnsi="Arial" w:cs="Arial"/>
          <w:sz w:val="21"/>
          <w:szCs w:val="21"/>
        </w:rPr>
        <w:t>CUSO Financial Services, L.P. (CFS) and Sorrento Pacific Financial, LLC (SPF) are full-service broker-dealers</w:t>
      </w:r>
      <w:r w:rsidR="00B3098D">
        <w:rPr>
          <w:rFonts w:ascii="Arial" w:hAnsi="Arial" w:cs="Arial"/>
          <w:sz w:val="21"/>
          <w:szCs w:val="21"/>
        </w:rPr>
        <w:t>, investment advisors</w:t>
      </w:r>
      <w:r w:rsidR="00641EE3" w:rsidRPr="00B215A5">
        <w:rPr>
          <w:rFonts w:ascii="Arial" w:hAnsi="Arial" w:cs="Arial"/>
          <w:sz w:val="21"/>
          <w:szCs w:val="21"/>
        </w:rPr>
        <w:t xml:space="preserve"> and subsidiaries of Atria Wealth Solutions with over $40 billion in assets under administration. Established in 1997, CFS and SPF specialize in placing, </w:t>
      </w:r>
      <w:proofErr w:type="gramStart"/>
      <w:r w:rsidR="00641EE3" w:rsidRPr="00B215A5">
        <w:rPr>
          <w:rFonts w:ascii="Arial" w:hAnsi="Arial" w:cs="Arial"/>
          <w:sz w:val="21"/>
          <w:szCs w:val="21"/>
        </w:rPr>
        <w:t>supporting</w:t>
      </w:r>
      <w:proofErr w:type="gramEnd"/>
      <w:r w:rsidR="00641EE3" w:rsidRPr="00B215A5">
        <w:rPr>
          <w:rFonts w:ascii="Arial" w:hAnsi="Arial" w:cs="Arial"/>
          <w:sz w:val="21"/>
          <w:szCs w:val="21"/>
        </w:rPr>
        <w:t xml:space="preserve"> and providing customized wealth management solutions to over 200 banks and credit unions by delivering a sophisticated set of tools, services and capabilities for wealth management programs. </w:t>
      </w:r>
    </w:p>
    <w:p w14:paraId="579D689D" w14:textId="77777777" w:rsidR="00641EE3" w:rsidRPr="00B215A5" w:rsidRDefault="00641EE3" w:rsidP="00B215A5">
      <w:pPr>
        <w:rPr>
          <w:rFonts w:ascii="Arial" w:hAnsi="Arial" w:cs="Arial"/>
          <w:sz w:val="21"/>
          <w:szCs w:val="21"/>
        </w:rPr>
      </w:pPr>
    </w:p>
    <w:p w14:paraId="004DC435" w14:textId="7982437F" w:rsidR="000F596E" w:rsidRPr="0006310A" w:rsidRDefault="00641EE3" w:rsidP="00B215A5">
      <w:r w:rsidRPr="00B215A5">
        <w:rPr>
          <w:rFonts w:ascii="Arial" w:hAnsi="Arial" w:cs="Arial"/>
          <w:sz w:val="21"/>
          <w:szCs w:val="21"/>
        </w:rPr>
        <w:t>Credit unions and banks have contracted with CFS and SPF to make non-deposit investment products and services available to credit union members and bank customers. For more information about CFS and Atria Wealth Solutions, visit</w:t>
      </w:r>
      <w:r w:rsidRPr="0006310A">
        <w:t xml:space="preserve"> </w:t>
      </w:r>
      <w:hyperlink r:id="rId8" w:history="1">
        <w:r w:rsidR="000F596E" w:rsidRPr="0006310A">
          <w:rPr>
            <w:rStyle w:val="Hyperlink"/>
            <w:rFonts w:ascii="Arial" w:hAnsi="Arial" w:cs="Arial"/>
            <w:sz w:val="21"/>
            <w:szCs w:val="21"/>
          </w:rPr>
          <w:t>atriawealth.com</w:t>
        </w:r>
      </w:hyperlink>
      <w:r w:rsidR="000F596E" w:rsidRPr="0006310A">
        <w:t>.</w:t>
      </w:r>
    </w:p>
    <w:p w14:paraId="656A081B" w14:textId="3FDDDBD7" w:rsidR="000F596E" w:rsidRPr="0006310A" w:rsidRDefault="000F596E" w:rsidP="000F596E">
      <w:pPr>
        <w:pStyle w:val="NormalWeb"/>
        <w:shd w:val="clear" w:color="auto" w:fill="FFFFFF"/>
        <w:spacing w:before="0" w:beforeAutospacing="0" w:after="0" w:afterAutospacing="0"/>
        <w:ind w:right="36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14:paraId="2FC5D2BE" w14:textId="336A6430" w:rsidR="000F596E" w:rsidRDefault="0017089B" w:rsidP="000F596E">
      <w:pPr>
        <w:ind w:right="360"/>
        <w:rPr>
          <w:rFonts w:ascii="Arial" w:hAnsi="Arial" w:cs="Arial"/>
          <w:b/>
          <w:bCs/>
          <w:sz w:val="21"/>
          <w:szCs w:val="21"/>
          <w:u w:val="single"/>
        </w:rPr>
      </w:pPr>
      <w:r w:rsidRPr="0006310A">
        <w:rPr>
          <w:rFonts w:ascii="Arial" w:hAnsi="Arial" w:cs="Arial"/>
          <w:b/>
          <w:bCs/>
          <w:sz w:val="21"/>
          <w:szCs w:val="21"/>
          <w:u w:val="single"/>
        </w:rPr>
        <w:t xml:space="preserve">About </w:t>
      </w:r>
      <w:r w:rsidR="0025110E" w:rsidRPr="0006310A">
        <w:rPr>
          <w:rFonts w:ascii="Arial" w:hAnsi="Arial" w:cs="Arial"/>
          <w:b/>
          <w:bCs/>
          <w:sz w:val="21"/>
          <w:szCs w:val="21"/>
          <w:u w:val="single"/>
        </w:rPr>
        <w:t>Allegent Federal Credit Union</w:t>
      </w:r>
    </w:p>
    <w:p w14:paraId="139263C6" w14:textId="7D2471C0" w:rsidR="00447588" w:rsidRPr="00062E9A" w:rsidRDefault="00D6400D" w:rsidP="000F596E">
      <w:pPr>
        <w:ind w:righ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Founded in 1934 with only ten federal government employees, Allegent Community Federal Credit Union has grown to more than 20,000 members across Pennsylvania. </w:t>
      </w:r>
      <w:r w:rsidR="002450AD">
        <w:rPr>
          <w:rFonts w:ascii="Arial" w:hAnsi="Arial" w:cs="Arial"/>
          <w:sz w:val="21"/>
          <w:szCs w:val="21"/>
        </w:rPr>
        <w:t>Membership in</w:t>
      </w:r>
      <w:r w:rsidR="00A574DD">
        <w:rPr>
          <w:rFonts w:ascii="Arial" w:hAnsi="Arial" w:cs="Arial"/>
          <w:sz w:val="21"/>
          <w:szCs w:val="21"/>
        </w:rPr>
        <w:t xml:space="preserve"> </w:t>
      </w:r>
      <w:r w:rsidR="002450AD">
        <w:rPr>
          <w:rFonts w:ascii="Arial" w:hAnsi="Arial" w:cs="Arial"/>
          <w:sz w:val="21"/>
          <w:szCs w:val="21"/>
        </w:rPr>
        <w:t xml:space="preserve">Allegent is open to </w:t>
      </w:r>
      <w:r w:rsidR="00A574DD" w:rsidRPr="00062E9A">
        <w:rPr>
          <w:rFonts w:ascii="Arial" w:hAnsi="Arial" w:cs="Arial"/>
          <w:sz w:val="21"/>
          <w:szCs w:val="21"/>
        </w:rPr>
        <w:t xml:space="preserve">anyone who lives, works, </w:t>
      </w:r>
      <w:proofErr w:type="gramStart"/>
      <w:r w:rsidR="00A574DD" w:rsidRPr="00062E9A">
        <w:rPr>
          <w:rFonts w:ascii="Arial" w:hAnsi="Arial" w:cs="Arial"/>
          <w:sz w:val="21"/>
          <w:szCs w:val="21"/>
        </w:rPr>
        <w:t>worships</w:t>
      </w:r>
      <w:proofErr w:type="gramEnd"/>
      <w:r w:rsidR="00A574DD" w:rsidRPr="00062E9A">
        <w:rPr>
          <w:rFonts w:ascii="Arial" w:hAnsi="Arial" w:cs="Arial"/>
          <w:sz w:val="21"/>
          <w:szCs w:val="21"/>
        </w:rPr>
        <w:t xml:space="preserve"> or attends school in Allegheny, Beaver, or Butler Counties of Pennsylvania.</w:t>
      </w:r>
      <w:r w:rsidR="00A574DD">
        <w:rPr>
          <w:rFonts w:ascii="Arial" w:hAnsi="Arial" w:cs="Arial"/>
          <w:sz w:val="21"/>
          <w:szCs w:val="21"/>
        </w:rPr>
        <w:t xml:space="preserve"> </w:t>
      </w:r>
      <w:r w:rsidR="00447588" w:rsidRPr="00062E9A">
        <w:rPr>
          <w:rFonts w:ascii="Arial" w:hAnsi="Arial" w:cs="Arial"/>
          <w:sz w:val="21"/>
          <w:szCs w:val="21"/>
        </w:rPr>
        <w:t xml:space="preserve">Learn more at </w:t>
      </w:r>
      <w:hyperlink r:id="rId9" w:history="1">
        <w:r w:rsidR="00447588" w:rsidRPr="001E6EE3">
          <w:rPr>
            <w:rStyle w:val="Hyperlink"/>
            <w:rFonts w:ascii="Arial" w:hAnsi="Arial" w:cs="Arial"/>
            <w:sz w:val="21"/>
            <w:szCs w:val="21"/>
          </w:rPr>
          <w:t>www.allegentfcu.org</w:t>
        </w:r>
      </w:hyperlink>
      <w:r w:rsidR="001E6EE3">
        <w:rPr>
          <w:rFonts w:ascii="Arial" w:hAnsi="Arial" w:cs="Arial"/>
          <w:sz w:val="21"/>
          <w:szCs w:val="21"/>
        </w:rPr>
        <w:t>.</w:t>
      </w:r>
    </w:p>
    <w:p w14:paraId="76409CE1" w14:textId="77777777" w:rsidR="00447588" w:rsidRPr="0006310A" w:rsidRDefault="00447588" w:rsidP="000F596E">
      <w:pPr>
        <w:ind w:right="36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5332A22E" w14:textId="77777777" w:rsidR="000F596E" w:rsidRPr="0006310A" w:rsidRDefault="000F596E" w:rsidP="000F596E">
      <w:pPr>
        <w:ind w:right="36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75CB3DA1" w14:textId="77777777" w:rsidR="000F596E" w:rsidRPr="0006310A" w:rsidRDefault="000F596E" w:rsidP="000F596E">
      <w:pPr>
        <w:rPr>
          <w:rFonts w:ascii="Arial" w:hAnsi="Arial" w:cs="Arial"/>
          <w:sz w:val="21"/>
          <w:szCs w:val="21"/>
        </w:rPr>
      </w:pPr>
    </w:p>
    <w:p w14:paraId="11083251" w14:textId="77777777" w:rsidR="000F596E" w:rsidRPr="0006310A" w:rsidRDefault="000F596E" w:rsidP="000F596E">
      <w:pPr>
        <w:jc w:val="center"/>
        <w:rPr>
          <w:rFonts w:ascii="Arial" w:hAnsi="Arial" w:cs="Arial"/>
          <w:sz w:val="21"/>
          <w:szCs w:val="21"/>
        </w:rPr>
      </w:pPr>
      <w:r w:rsidRPr="0006310A">
        <w:rPr>
          <w:rFonts w:ascii="Arial" w:hAnsi="Arial" w:cs="Arial"/>
          <w:sz w:val="21"/>
          <w:szCs w:val="21"/>
        </w:rPr>
        <w:t># # #</w:t>
      </w:r>
    </w:p>
    <w:p w14:paraId="027F0567" w14:textId="77777777" w:rsidR="000F596E" w:rsidRDefault="000F596E" w:rsidP="000F596E">
      <w:pPr>
        <w:jc w:val="center"/>
        <w:rPr>
          <w:rFonts w:ascii="Arial" w:hAnsi="Arial" w:cs="Arial"/>
          <w:sz w:val="20"/>
          <w:szCs w:val="20"/>
        </w:rPr>
      </w:pPr>
    </w:p>
    <w:p w14:paraId="5DFEE7D4" w14:textId="77777777" w:rsidR="000F596E" w:rsidRDefault="000F596E" w:rsidP="000F596E">
      <w:pPr>
        <w:rPr>
          <w:rFonts w:ascii="Arial" w:hAnsi="Arial" w:cs="Arial"/>
          <w:sz w:val="20"/>
          <w:szCs w:val="20"/>
        </w:rPr>
      </w:pPr>
    </w:p>
    <w:p w14:paraId="17109EB1" w14:textId="77777777" w:rsidR="000F596E" w:rsidRDefault="000F596E" w:rsidP="000F59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 INFORMATION</w:t>
      </w:r>
    </w:p>
    <w:p w14:paraId="73A49B47" w14:textId="77777777" w:rsidR="000F596E" w:rsidRDefault="000F596E" w:rsidP="000F59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Haven Tower Group</w:t>
      </w:r>
    </w:p>
    <w:p w14:paraId="0CE5EEBA" w14:textId="77777777" w:rsidR="000F596E" w:rsidRDefault="000F596E" w:rsidP="000F59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Julian </w:t>
      </w:r>
      <w:proofErr w:type="spellStart"/>
      <w:r>
        <w:rPr>
          <w:rFonts w:ascii="Arial" w:hAnsi="Arial" w:cs="Arial"/>
          <w:sz w:val="20"/>
          <w:szCs w:val="20"/>
        </w:rPr>
        <w:t>Arenzon</w:t>
      </w:r>
      <w:proofErr w:type="spellEnd"/>
    </w:p>
    <w:p w14:paraId="6C0419D4" w14:textId="77777777" w:rsidR="000F596E" w:rsidRDefault="000F596E" w:rsidP="000F59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424 317 4861 </w:t>
      </w:r>
    </w:p>
    <w:p w14:paraId="745FC60F" w14:textId="77777777" w:rsidR="000F596E" w:rsidRDefault="000F596E" w:rsidP="000F59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jarenzon@haventower.com</w:t>
      </w:r>
    </w:p>
    <w:p w14:paraId="2E1CE760" w14:textId="77777777" w:rsidR="00E575FA" w:rsidRDefault="00577AD7"/>
    <w:sectPr w:rsidR="00E575FA" w:rsidSect="00701C61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8028" w14:textId="77777777" w:rsidR="004D04F1" w:rsidRDefault="004D04F1" w:rsidP="00B32B1F">
      <w:r>
        <w:separator/>
      </w:r>
    </w:p>
  </w:endnote>
  <w:endnote w:type="continuationSeparator" w:id="0">
    <w:p w14:paraId="59285E6D" w14:textId="77777777" w:rsidR="004D04F1" w:rsidRDefault="004D04F1" w:rsidP="00B32B1F">
      <w:r>
        <w:continuationSeparator/>
      </w:r>
    </w:p>
  </w:endnote>
  <w:endnote w:type="continuationNotice" w:id="1">
    <w:p w14:paraId="3A4515CD" w14:textId="77777777" w:rsidR="004D04F1" w:rsidRDefault="004D0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608" w14:textId="77777777" w:rsidR="0010328C" w:rsidRDefault="00103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E11" w14:textId="77777777" w:rsidR="004D04F1" w:rsidRDefault="004D04F1" w:rsidP="00B32B1F">
      <w:r>
        <w:separator/>
      </w:r>
    </w:p>
  </w:footnote>
  <w:footnote w:type="continuationSeparator" w:id="0">
    <w:p w14:paraId="0DF72E13" w14:textId="77777777" w:rsidR="004D04F1" w:rsidRDefault="004D04F1" w:rsidP="00B32B1F">
      <w:r>
        <w:continuationSeparator/>
      </w:r>
    </w:p>
  </w:footnote>
  <w:footnote w:type="continuationNotice" w:id="1">
    <w:p w14:paraId="074435E0" w14:textId="77777777" w:rsidR="004D04F1" w:rsidRDefault="004D0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C078" w14:textId="77777777" w:rsidR="0010328C" w:rsidRDefault="00103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369E"/>
    <w:multiLevelType w:val="hybridMultilevel"/>
    <w:tmpl w:val="9EEA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3168B"/>
    <w:multiLevelType w:val="multilevel"/>
    <w:tmpl w:val="338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5987128">
    <w:abstractNumId w:val="0"/>
  </w:num>
  <w:num w:numId="2" w16cid:durableId="53997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6E"/>
    <w:rsid w:val="000008DE"/>
    <w:rsid w:val="00010CD5"/>
    <w:rsid w:val="000123E5"/>
    <w:rsid w:val="00014F91"/>
    <w:rsid w:val="000158C9"/>
    <w:rsid w:val="00022C12"/>
    <w:rsid w:val="00031492"/>
    <w:rsid w:val="00036A90"/>
    <w:rsid w:val="00042540"/>
    <w:rsid w:val="00056ED9"/>
    <w:rsid w:val="00057AEA"/>
    <w:rsid w:val="00062E9A"/>
    <w:rsid w:val="0006310A"/>
    <w:rsid w:val="00067292"/>
    <w:rsid w:val="00071B59"/>
    <w:rsid w:val="00072983"/>
    <w:rsid w:val="00073F93"/>
    <w:rsid w:val="00074187"/>
    <w:rsid w:val="000749CF"/>
    <w:rsid w:val="0007768E"/>
    <w:rsid w:val="000860D2"/>
    <w:rsid w:val="000870CA"/>
    <w:rsid w:val="0009537E"/>
    <w:rsid w:val="00096585"/>
    <w:rsid w:val="000A24E2"/>
    <w:rsid w:val="000A6028"/>
    <w:rsid w:val="000B3689"/>
    <w:rsid w:val="000B3E2C"/>
    <w:rsid w:val="000D459F"/>
    <w:rsid w:val="000E6857"/>
    <w:rsid w:val="000F0B39"/>
    <w:rsid w:val="000F17FC"/>
    <w:rsid w:val="000F23FD"/>
    <w:rsid w:val="000F52EE"/>
    <w:rsid w:val="000F596E"/>
    <w:rsid w:val="000F5C95"/>
    <w:rsid w:val="000F5DF2"/>
    <w:rsid w:val="0010328C"/>
    <w:rsid w:val="001107AD"/>
    <w:rsid w:val="00110C08"/>
    <w:rsid w:val="001125A2"/>
    <w:rsid w:val="0011467D"/>
    <w:rsid w:val="00133156"/>
    <w:rsid w:val="001371F4"/>
    <w:rsid w:val="001415D5"/>
    <w:rsid w:val="00141E32"/>
    <w:rsid w:val="00151DE6"/>
    <w:rsid w:val="00152F9D"/>
    <w:rsid w:val="00155E92"/>
    <w:rsid w:val="00162C43"/>
    <w:rsid w:val="0017089B"/>
    <w:rsid w:val="001836E9"/>
    <w:rsid w:val="0018435C"/>
    <w:rsid w:val="001860AE"/>
    <w:rsid w:val="0018673B"/>
    <w:rsid w:val="00187BAD"/>
    <w:rsid w:val="00190C42"/>
    <w:rsid w:val="00192C63"/>
    <w:rsid w:val="00195DD4"/>
    <w:rsid w:val="001B010D"/>
    <w:rsid w:val="001B1047"/>
    <w:rsid w:val="001B5583"/>
    <w:rsid w:val="001B603C"/>
    <w:rsid w:val="001B603F"/>
    <w:rsid w:val="001D3AAA"/>
    <w:rsid w:val="001D465F"/>
    <w:rsid w:val="001E6EE3"/>
    <w:rsid w:val="001F0209"/>
    <w:rsid w:val="001F4C2B"/>
    <w:rsid w:val="0020001B"/>
    <w:rsid w:val="0020260B"/>
    <w:rsid w:val="00210989"/>
    <w:rsid w:val="00215129"/>
    <w:rsid w:val="00215E07"/>
    <w:rsid w:val="00223AE3"/>
    <w:rsid w:val="002410D9"/>
    <w:rsid w:val="002450AD"/>
    <w:rsid w:val="002456DC"/>
    <w:rsid w:val="0025110E"/>
    <w:rsid w:val="00251331"/>
    <w:rsid w:val="00270801"/>
    <w:rsid w:val="0027092C"/>
    <w:rsid w:val="00275675"/>
    <w:rsid w:val="00277747"/>
    <w:rsid w:val="002779D9"/>
    <w:rsid w:val="00281C03"/>
    <w:rsid w:val="002846FE"/>
    <w:rsid w:val="00286881"/>
    <w:rsid w:val="00293368"/>
    <w:rsid w:val="002A65B3"/>
    <w:rsid w:val="002A7981"/>
    <w:rsid w:val="002B4840"/>
    <w:rsid w:val="002C0C62"/>
    <w:rsid w:val="002C403D"/>
    <w:rsid w:val="002C4DC2"/>
    <w:rsid w:val="002C6DF5"/>
    <w:rsid w:val="002C7291"/>
    <w:rsid w:val="002C7732"/>
    <w:rsid w:val="002D186D"/>
    <w:rsid w:val="002F47D9"/>
    <w:rsid w:val="00303961"/>
    <w:rsid w:val="00305D3A"/>
    <w:rsid w:val="00305DD6"/>
    <w:rsid w:val="003133C7"/>
    <w:rsid w:val="00314C73"/>
    <w:rsid w:val="003206C9"/>
    <w:rsid w:val="003207F0"/>
    <w:rsid w:val="0032128B"/>
    <w:rsid w:val="003319D6"/>
    <w:rsid w:val="00343C42"/>
    <w:rsid w:val="00351034"/>
    <w:rsid w:val="00355A30"/>
    <w:rsid w:val="00355EE3"/>
    <w:rsid w:val="00357495"/>
    <w:rsid w:val="00361983"/>
    <w:rsid w:val="003620B0"/>
    <w:rsid w:val="0036337E"/>
    <w:rsid w:val="00363629"/>
    <w:rsid w:val="0036484D"/>
    <w:rsid w:val="00370F29"/>
    <w:rsid w:val="00371A7F"/>
    <w:rsid w:val="003732E5"/>
    <w:rsid w:val="00386B20"/>
    <w:rsid w:val="00397A65"/>
    <w:rsid w:val="003A1C85"/>
    <w:rsid w:val="003A561C"/>
    <w:rsid w:val="003B5DEE"/>
    <w:rsid w:val="003C282E"/>
    <w:rsid w:val="003C61AE"/>
    <w:rsid w:val="003D64AC"/>
    <w:rsid w:val="003E4452"/>
    <w:rsid w:val="003E6C65"/>
    <w:rsid w:val="003F69D0"/>
    <w:rsid w:val="004052CF"/>
    <w:rsid w:val="00412FF5"/>
    <w:rsid w:val="00414AEC"/>
    <w:rsid w:val="00416807"/>
    <w:rsid w:val="00417260"/>
    <w:rsid w:val="00421314"/>
    <w:rsid w:val="0043359F"/>
    <w:rsid w:val="00437EF2"/>
    <w:rsid w:val="004411E3"/>
    <w:rsid w:val="00441F07"/>
    <w:rsid w:val="00447588"/>
    <w:rsid w:val="004524DB"/>
    <w:rsid w:val="00453670"/>
    <w:rsid w:val="00455802"/>
    <w:rsid w:val="00457ABD"/>
    <w:rsid w:val="00460FAF"/>
    <w:rsid w:val="00472823"/>
    <w:rsid w:val="004834F2"/>
    <w:rsid w:val="0048778F"/>
    <w:rsid w:val="00487D52"/>
    <w:rsid w:val="004A2033"/>
    <w:rsid w:val="004A6E22"/>
    <w:rsid w:val="004B1FB7"/>
    <w:rsid w:val="004C229F"/>
    <w:rsid w:val="004C6C12"/>
    <w:rsid w:val="004D04F1"/>
    <w:rsid w:val="004D2DD7"/>
    <w:rsid w:val="004D3FCA"/>
    <w:rsid w:val="004D4DF8"/>
    <w:rsid w:val="004D5059"/>
    <w:rsid w:val="004D5B70"/>
    <w:rsid w:val="004E044F"/>
    <w:rsid w:val="004F4D6A"/>
    <w:rsid w:val="004F6628"/>
    <w:rsid w:val="00500BF4"/>
    <w:rsid w:val="00501103"/>
    <w:rsid w:val="00505292"/>
    <w:rsid w:val="005133E5"/>
    <w:rsid w:val="005144B4"/>
    <w:rsid w:val="005168F0"/>
    <w:rsid w:val="00535366"/>
    <w:rsid w:val="00536D03"/>
    <w:rsid w:val="0054280F"/>
    <w:rsid w:val="00543CBA"/>
    <w:rsid w:val="00543FC2"/>
    <w:rsid w:val="00545B7D"/>
    <w:rsid w:val="00553064"/>
    <w:rsid w:val="005541C2"/>
    <w:rsid w:val="00557262"/>
    <w:rsid w:val="00565A4B"/>
    <w:rsid w:val="005705E2"/>
    <w:rsid w:val="005712AA"/>
    <w:rsid w:val="00572577"/>
    <w:rsid w:val="00574E85"/>
    <w:rsid w:val="00575760"/>
    <w:rsid w:val="00575B10"/>
    <w:rsid w:val="00575B83"/>
    <w:rsid w:val="00577AD7"/>
    <w:rsid w:val="0058128F"/>
    <w:rsid w:val="00582906"/>
    <w:rsid w:val="00587BB5"/>
    <w:rsid w:val="0059101C"/>
    <w:rsid w:val="00593202"/>
    <w:rsid w:val="0059599F"/>
    <w:rsid w:val="005A12F1"/>
    <w:rsid w:val="005A3AEF"/>
    <w:rsid w:val="005A7201"/>
    <w:rsid w:val="005B0105"/>
    <w:rsid w:val="005B2488"/>
    <w:rsid w:val="005C78E6"/>
    <w:rsid w:val="005D303E"/>
    <w:rsid w:val="005D3224"/>
    <w:rsid w:val="005D79E0"/>
    <w:rsid w:val="005F0A5E"/>
    <w:rsid w:val="005F2FE3"/>
    <w:rsid w:val="005F3B72"/>
    <w:rsid w:val="00601E70"/>
    <w:rsid w:val="006024C6"/>
    <w:rsid w:val="0061719E"/>
    <w:rsid w:val="00624CB2"/>
    <w:rsid w:val="006262FB"/>
    <w:rsid w:val="00635B27"/>
    <w:rsid w:val="00641671"/>
    <w:rsid w:val="00641EE3"/>
    <w:rsid w:val="00670983"/>
    <w:rsid w:val="0067394F"/>
    <w:rsid w:val="006745A0"/>
    <w:rsid w:val="006767C9"/>
    <w:rsid w:val="00676992"/>
    <w:rsid w:val="006818A0"/>
    <w:rsid w:val="00682BD5"/>
    <w:rsid w:val="0069022C"/>
    <w:rsid w:val="00694C1B"/>
    <w:rsid w:val="006A4380"/>
    <w:rsid w:val="006A653E"/>
    <w:rsid w:val="006A6DBE"/>
    <w:rsid w:val="006B3717"/>
    <w:rsid w:val="006B41AA"/>
    <w:rsid w:val="006B52FC"/>
    <w:rsid w:val="006C026E"/>
    <w:rsid w:val="006C5CCA"/>
    <w:rsid w:val="006D75B3"/>
    <w:rsid w:val="006E72F8"/>
    <w:rsid w:val="006F4366"/>
    <w:rsid w:val="006F47E2"/>
    <w:rsid w:val="006F79DB"/>
    <w:rsid w:val="00701C61"/>
    <w:rsid w:val="0070203F"/>
    <w:rsid w:val="00710460"/>
    <w:rsid w:val="00710571"/>
    <w:rsid w:val="00723266"/>
    <w:rsid w:val="007266D4"/>
    <w:rsid w:val="0072701A"/>
    <w:rsid w:val="00732BDA"/>
    <w:rsid w:val="00735AE1"/>
    <w:rsid w:val="0074030A"/>
    <w:rsid w:val="00740FFF"/>
    <w:rsid w:val="00746D96"/>
    <w:rsid w:val="00755AE9"/>
    <w:rsid w:val="00756AE4"/>
    <w:rsid w:val="00756F73"/>
    <w:rsid w:val="00762D28"/>
    <w:rsid w:val="007677B6"/>
    <w:rsid w:val="007706C7"/>
    <w:rsid w:val="007773D1"/>
    <w:rsid w:val="007833BD"/>
    <w:rsid w:val="00784DF6"/>
    <w:rsid w:val="0078556A"/>
    <w:rsid w:val="007874B7"/>
    <w:rsid w:val="00796C2C"/>
    <w:rsid w:val="00797300"/>
    <w:rsid w:val="007A1AFA"/>
    <w:rsid w:val="007A319A"/>
    <w:rsid w:val="007A3295"/>
    <w:rsid w:val="007A3726"/>
    <w:rsid w:val="007B08A1"/>
    <w:rsid w:val="007B2E80"/>
    <w:rsid w:val="007B4E23"/>
    <w:rsid w:val="007B63A2"/>
    <w:rsid w:val="007C7333"/>
    <w:rsid w:val="007C7957"/>
    <w:rsid w:val="007D10C2"/>
    <w:rsid w:val="007D2374"/>
    <w:rsid w:val="007D71DB"/>
    <w:rsid w:val="007F5E87"/>
    <w:rsid w:val="00812937"/>
    <w:rsid w:val="00813C9D"/>
    <w:rsid w:val="0081465B"/>
    <w:rsid w:val="00815A85"/>
    <w:rsid w:val="00821A64"/>
    <w:rsid w:val="00822207"/>
    <w:rsid w:val="00825C92"/>
    <w:rsid w:val="0083033E"/>
    <w:rsid w:val="008360D1"/>
    <w:rsid w:val="008365CB"/>
    <w:rsid w:val="00840B95"/>
    <w:rsid w:val="008424E5"/>
    <w:rsid w:val="00843309"/>
    <w:rsid w:val="00852CCB"/>
    <w:rsid w:val="008600A9"/>
    <w:rsid w:val="00864C25"/>
    <w:rsid w:val="00866E05"/>
    <w:rsid w:val="008756ED"/>
    <w:rsid w:val="00876E79"/>
    <w:rsid w:val="00876F88"/>
    <w:rsid w:val="00880722"/>
    <w:rsid w:val="00881C2A"/>
    <w:rsid w:val="0088388D"/>
    <w:rsid w:val="0088440F"/>
    <w:rsid w:val="00884A46"/>
    <w:rsid w:val="008857F1"/>
    <w:rsid w:val="00885CDD"/>
    <w:rsid w:val="0089085F"/>
    <w:rsid w:val="00890F72"/>
    <w:rsid w:val="00895E26"/>
    <w:rsid w:val="008A152A"/>
    <w:rsid w:val="008A2957"/>
    <w:rsid w:val="008A5095"/>
    <w:rsid w:val="008A6C69"/>
    <w:rsid w:val="008A7686"/>
    <w:rsid w:val="008A7ED4"/>
    <w:rsid w:val="008B01F3"/>
    <w:rsid w:val="008B0AAB"/>
    <w:rsid w:val="008B4065"/>
    <w:rsid w:val="008C2E08"/>
    <w:rsid w:val="008C6110"/>
    <w:rsid w:val="008D0616"/>
    <w:rsid w:val="008D219B"/>
    <w:rsid w:val="008D7F09"/>
    <w:rsid w:val="008E207B"/>
    <w:rsid w:val="008E2A87"/>
    <w:rsid w:val="008E5F39"/>
    <w:rsid w:val="008E6269"/>
    <w:rsid w:val="008E7960"/>
    <w:rsid w:val="008F0789"/>
    <w:rsid w:val="008F343D"/>
    <w:rsid w:val="00905AD8"/>
    <w:rsid w:val="009117B8"/>
    <w:rsid w:val="00911A5C"/>
    <w:rsid w:val="00915F89"/>
    <w:rsid w:val="0092065C"/>
    <w:rsid w:val="009214BC"/>
    <w:rsid w:val="009316D5"/>
    <w:rsid w:val="0093712E"/>
    <w:rsid w:val="00943766"/>
    <w:rsid w:val="00945B5E"/>
    <w:rsid w:val="00947051"/>
    <w:rsid w:val="009528EE"/>
    <w:rsid w:val="00960EEE"/>
    <w:rsid w:val="0097319C"/>
    <w:rsid w:val="00973EB9"/>
    <w:rsid w:val="0097615E"/>
    <w:rsid w:val="009767CA"/>
    <w:rsid w:val="00981AE0"/>
    <w:rsid w:val="00984F7C"/>
    <w:rsid w:val="00987DB8"/>
    <w:rsid w:val="009902BB"/>
    <w:rsid w:val="00991AD5"/>
    <w:rsid w:val="00992659"/>
    <w:rsid w:val="00996F3A"/>
    <w:rsid w:val="009A0D4D"/>
    <w:rsid w:val="009A0EDE"/>
    <w:rsid w:val="009A1460"/>
    <w:rsid w:val="009A1F10"/>
    <w:rsid w:val="009A35BF"/>
    <w:rsid w:val="009B26F7"/>
    <w:rsid w:val="009B5682"/>
    <w:rsid w:val="009B6F40"/>
    <w:rsid w:val="009B7C76"/>
    <w:rsid w:val="009C0583"/>
    <w:rsid w:val="009C0E23"/>
    <w:rsid w:val="009C6879"/>
    <w:rsid w:val="009C702C"/>
    <w:rsid w:val="009D02DE"/>
    <w:rsid w:val="009D2F0C"/>
    <w:rsid w:val="009D51A8"/>
    <w:rsid w:val="009D6381"/>
    <w:rsid w:val="009D68BB"/>
    <w:rsid w:val="009E2C0C"/>
    <w:rsid w:val="009E31C3"/>
    <w:rsid w:val="009E38A4"/>
    <w:rsid w:val="00A0252C"/>
    <w:rsid w:val="00A118CF"/>
    <w:rsid w:val="00A133BD"/>
    <w:rsid w:val="00A22C46"/>
    <w:rsid w:val="00A2703E"/>
    <w:rsid w:val="00A34345"/>
    <w:rsid w:val="00A43541"/>
    <w:rsid w:val="00A45568"/>
    <w:rsid w:val="00A50176"/>
    <w:rsid w:val="00A574DD"/>
    <w:rsid w:val="00A60E98"/>
    <w:rsid w:val="00A611C1"/>
    <w:rsid w:val="00A61E93"/>
    <w:rsid w:val="00A62425"/>
    <w:rsid w:val="00A634BA"/>
    <w:rsid w:val="00A73175"/>
    <w:rsid w:val="00A74E38"/>
    <w:rsid w:val="00A754D2"/>
    <w:rsid w:val="00A80DE5"/>
    <w:rsid w:val="00A82A11"/>
    <w:rsid w:val="00A97B92"/>
    <w:rsid w:val="00AA456D"/>
    <w:rsid w:val="00AA5BD8"/>
    <w:rsid w:val="00AA6997"/>
    <w:rsid w:val="00AA6BF9"/>
    <w:rsid w:val="00AA769A"/>
    <w:rsid w:val="00AA7DF1"/>
    <w:rsid w:val="00AB3106"/>
    <w:rsid w:val="00AB4449"/>
    <w:rsid w:val="00AB6A81"/>
    <w:rsid w:val="00AB7072"/>
    <w:rsid w:val="00AC5B67"/>
    <w:rsid w:val="00AD1D8A"/>
    <w:rsid w:val="00AE189A"/>
    <w:rsid w:val="00AE3913"/>
    <w:rsid w:val="00AE3DD8"/>
    <w:rsid w:val="00B048B3"/>
    <w:rsid w:val="00B069D6"/>
    <w:rsid w:val="00B07F4F"/>
    <w:rsid w:val="00B11664"/>
    <w:rsid w:val="00B1272D"/>
    <w:rsid w:val="00B155D1"/>
    <w:rsid w:val="00B1676B"/>
    <w:rsid w:val="00B16D58"/>
    <w:rsid w:val="00B215A5"/>
    <w:rsid w:val="00B27502"/>
    <w:rsid w:val="00B3098D"/>
    <w:rsid w:val="00B32792"/>
    <w:rsid w:val="00B32B1F"/>
    <w:rsid w:val="00B3563C"/>
    <w:rsid w:val="00B438CF"/>
    <w:rsid w:val="00B44456"/>
    <w:rsid w:val="00B502D7"/>
    <w:rsid w:val="00B52153"/>
    <w:rsid w:val="00B551F1"/>
    <w:rsid w:val="00B56B10"/>
    <w:rsid w:val="00B6068B"/>
    <w:rsid w:val="00B62083"/>
    <w:rsid w:val="00B64F7B"/>
    <w:rsid w:val="00B71CD1"/>
    <w:rsid w:val="00B7588A"/>
    <w:rsid w:val="00B8001B"/>
    <w:rsid w:val="00B81F98"/>
    <w:rsid w:val="00B8511C"/>
    <w:rsid w:val="00B85E8F"/>
    <w:rsid w:val="00B96B36"/>
    <w:rsid w:val="00BA287E"/>
    <w:rsid w:val="00BB42E3"/>
    <w:rsid w:val="00BB5EA1"/>
    <w:rsid w:val="00BC49B9"/>
    <w:rsid w:val="00BC620F"/>
    <w:rsid w:val="00BD12F7"/>
    <w:rsid w:val="00BD1451"/>
    <w:rsid w:val="00BD2C6A"/>
    <w:rsid w:val="00BD3604"/>
    <w:rsid w:val="00BD6A22"/>
    <w:rsid w:val="00BE20F5"/>
    <w:rsid w:val="00BE6241"/>
    <w:rsid w:val="00BF0BAE"/>
    <w:rsid w:val="00BF7F46"/>
    <w:rsid w:val="00C11E4B"/>
    <w:rsid w:val="00C17986"/>
    <w:rsid w:val="00C25AEE"/>
    <w:rsid w:val="00C30BCA"/>
    <w:rsid w:val="00C315D8"/>
    <w:rsid w:val="00C37F76"/>
    <w:rsid w:val="00C402DC"/>
    <w:rsid w:val="00C4118A"/>
    <w:rsid w:val="00C42276"/>
    <w:rsid w:val="00C45EF8"/>
    <w:rsid w:val="00C47170"/>
    <w:rsid w:val="00C4732D"/>
    <w:rsid w:val="00C50306"/>
    <w:rsid w:val="00C53B2A"/>
    <w:rsid w:val="00C551F0"/>
    <w:rsid w:val="00C55818"/>
    <w:rsid w:val="00C64A51"/>
    <w:rsid w:val="00C70576"/>
    <w:rsid w:val="00C85D53"/>
    <w:rsid w:val="00C87FF3"/>
    <w:rsid w:val="00C939B0"/>
    <w:rsid w:val="00CA0135"/>
    <w:rsid w:val="00CA04C0"/>
    <w:rsid w:val="00CA128B"/>
    <w:rsid w:val="00CA1A02"/>
    <w:rsid w:val="00CA7F97"/>
    <w:rsid w:val="00CB4DC1"/>
    <w:rsid w:val="00CC2239"/>
    <w:rsid w:val="00CC5BA4"/>
    <w:rsid w:val="00CC71E6"/>
    <w:rsid w:val="00CC730D"/>
    <w:rsid w:val="00CF3A4B"/>
    <w:rsid w:val="00CF755F"/>
    <w:rsid w:val="00D004AB"/>
    <w:rsid w:val="00D03AC9"/>
    <w:rsid w:val="00D06D49"/>
    <w:rsid w:val="00D1048E"/>
    <w:rsid w:val="00D11BD6"/>
    <w:rsid w:val="00D13A2A"/>
    <w:rsid w:val="00D13E61"/>
    <w:rsid w:val="00D143F4"/>
    <w:rsid w:val="00D1624F"/>
    <w:rsid w:val="00D46488"/>
    <w:rsid w:val="00D46929"/>
    <w:rsid w:val="00D47CC0"/>
    <w:rsid w:val="00D5616D"/>
    <w:rsid w:val="00D57344"/>
    <w:rsid w:val="00D61936"/>
    <w:rsid w:val="00D621F0"/>
    <w:rsid w:val="00D62946"/>
    <w:rsid w:val="00D63EFE"/>
    <w:rsid w:val="00D6400D"/>
    <w:rsid w:val="00D76184"/>
    <w:rsid w:val="00D7674A"/>
    <w:rsid w:val="00D80247"/>
    <w:rsid w:val="00D80EE3"/>
    <w:rsid w:val="00D87510"/>
    <w:rsid w:val="00D87AC4"/>
    <w:rsid w:val="00D901C9"/>
    <w:rsid w:val="00D9574D"/>
    <w:rsid w:val="00D9600B"/>
    <w:rsid w:val="00D97F75"/>
    <w:rsid w:val="00DA4AB7"/>
    <w:rsid w:val="00DB1340"/>
    <w:rsid w:val="00DB3C41"/>
    <w:rsid w:val="00DB4E05"/>
    <w:rsid w:val="00DB5AE1"/>
    <w:rsid w:val="00DC04A2"/>
    <w:rsid w:val="00DC77E8"/>
    <w:rsid w:val="00DD2B42"/>
    <w:rsid w:val="00DF4B03"/>
    <w:rsid w:val="00E104D3"/>
    <w:rsid w:val="00E11881"/>
    <w:rsid w:val="00E129A7"/>
    <w:rsid w:val="00E14F97"/>
    <w:rsid w:val="00E16D2C"/>
    <w:rsid w:val="00E22516"/>
    <w:rsid w:val="00E22CA6"/>
    <w:rsid w:val="00E23ECC"/>
    <w:rsid w:val="00E311E0"/>
    <w:rsid w:val="00E408E7"/>
    <w:rsid w:val="00E41576"/>
    <w:rsid w:val="00E425A5"/>
    <w:rsid w:val="00E4567B"/>
    <w:rsid w:val="00E5119F"/>
    <w:rsid w:val="00E5145E"/>
    <w:rsid w:val="00E52620"/>
    <w:rsid w:val="00E53676"/>
    <w:rsid w:val="00E666DD"/>
    <w:rsid w:val="00E67F3B"/>
    <w:rsid w:val="00E8395E"/>
    <w:rsid w:val="00E85208"/>
    <w:rsid w:val="00E85C04"/>
    <w:rsid w:val="00E85C7A"/>
    <w:rsid w:val="00E9292B"/>
    <w:rsid w:val="00E9485F"/>
    <w:rsid w:val="00EA71EF"/>
    <w:rsid w:val="00EA7CB9"/>
    <w:rsid w:val="00EB229C"/>
    <w:rsid w:val="00EB3999"/>
    <w:rsid w:val="00EB484E"/>
    <w:rsid w:val="00EB564B"/>
    <w:rsid w:val="00EB7732"/>
    <w:rsid w:val="00EC7C69"/>
    <w:rsid w:val="00ED2E38"/>
    <w:rsid w:val="00EE42FC"/>
    <w:rsid w:val="00EF306D"/>
    <w:rsid w:val="00F10CA9"/>
    <w:rsid w:val="00F10DB3"/>
    <w:rsid w:val="00F17E40"/>
    <w:rsid w:val="00F21368"/>
    <w:rsid w:val="00F21546"/>
    <w:rsid w:val="00F25E02"/>
    <w:rsid w:val="00F3132A"/>
    <w:rsid w:val="00F42B3A"/>
    <w:rsid w:val="00F439E4"/>
    <w:rsid w:val="00F52152"/>
    <w:rsid w:val="00F529F9"/>
    <w:rsid w:val="00F6046A"/>
    <w:rsid w:val="00F6533F"/>
    <w:rsid w:val="00F657E7"/>
    <w:rsid w:val="00F71D34"/>
    <w:rsid w:val="00F73D37"/>
    <w:rsid w:val="00F750D3"/>
    <w:rsid w:val="00F753DD"/>
    <w:rsid w:val="00F7687D"/>
    <w:rsid w:val="00F80545"/>
    <w:rsid w:val="00F83B42"/>
    <w:rsid w:val="00F862D6"/>
    <w:rsid w:val="00F8637C"/>
    <w:rsid w:val="00F90F6A"/>
    <w:rsid w:val="00F945F1"/>
    <w:rsid w:val="00FA6098"/>
    <w:rsid w:val="00FA765B"/>
    <w:rsid w:val="00FB006F"/>
    <w:rsid w:val="00FB2AA1"/>
    <w:rsid w:val="00FB3C7A"/>
    <w:rsid w:val="00FB6103"/>
    <w:rsid w:val="00FB649A"/>
    <w:rsid w:val="00FC066F"/>
    <w:rsid w:val="00FC4102"/>
    <w:rsid w:val="00FC5219"/>
    <w:rsid w:val="00FC6EB7"/>
    <w:rsid w:val="00FD0C16"/>
    <w:rsid w:val="00FD42F6"/>
    <w:rsid w:val="00FE41C5"/>
    <w:rsid w:val="00FE49E0"/>
    <w:rsid w:val="00FE6D9E"/>
    <w:rsid w:val="00FF3C66"/>
    <w:rsid w:val="00FF3CA4"/>
    <w:rsid w:val="00FF4738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4C12"/>
  <w15:chartTrackingRefBased/>
  <w15:docId w15:val="{AC191DF2-4BCE-4B84-8AF8-FF41C2E8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9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596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32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B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B1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F9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2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5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3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D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A29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7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iawealth.com?utm_campaign=Press%20Releases&amp;utm_source=haventower&amp;utm_term=AllegentC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www.allegentf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Januszewski</dc:creator>
  <cp:keywords/>
  <dc:description/>
  <cp:lastModifiedBy>Samantha Davison</cp:lastModifiedBy>
  <cp:revision>7</cp:revision>
  <dcterms:created xsi:type="dcterms:W3CDTF">2023-06-07T18:07:00Z</dcterms:created>
  <dcterms:modified xsi:type="dcterms:W3CDTF">2023-06-07T18:10:00Z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240ac708cb15192d2916eab6b02aafe31cd4a47365918e441f4f9523d067cd84</vt:lpwstr>
  </property>
</Properties>
</file>