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3FA3" w14:textId="60B23363" w:rsidR="00FD69C5" w:rsidRDefault="006536E0" w:rsidP="00017025">
      <w:pPr>
        <w:spacing w:before="120" w:after="0"/>
        <w:rPr>
          <w:rFonts w:cstheme="minorHAnsi"/>
          <w:b/>
          <w:w w:val="105"/>
          <w:sz w:val="23"/>
          <w:szCs w:val="23"/>
        </w:rPr>
      </w:pPr>
      <w:r>
        <w:rPr>
          <w:rFonts w:cstheme="minorHAnsi"/>
          <w:b/>
          <w:w w:val="105"/>
          <w:sz w:val="23"/>
          <w:szCs w:val="23"/>
        </w:rPr>
        <w:br/>
      </w:r>
    </w:p>
    <w:p w14:paraId="46E164CD" w14:textId="4FE4F991" w:rsidR="006536E0" w:rsidRDefault="006536E0" w:rsidP="00017025">
      <w:pPr>
        <w:spacing w:before="120" w:after="0"/>
        <w:rPr>
          <w:rFonts w:cstheme="minorHAnsi"/>
          <w:b/>
          <w:w w:val="105"/>
          <w:sz w:val="23"/>
          <w:szCs w:val="23"/>
        </w:rPr>
        <w:sectPr w:rsidR="006536E0" w:rsidSect="004017D9">
          <w:headerReference w:type="first" r:id="rId8"/>
          <w:pgSz w:w="12240" w:h="15840"/>
          <w:pgMar w:top="1440" w:right="1800" w:bottom="1440" w:left="1800" w:header="0" w:footer="0" w:gutter="0"/>
          <w:cols w:space="720"/>
          <w:titlePg/>
          <w:docGrid w:linePitch="360"/>
        </w:sectPr>
      </w:pPr>
    </w:p>
    <w:p w14:paraId="3063E219" w14:textId="32DF2AA5" w:rsidR="00FD69C5" w:rsidRPr="006536E0" w:rsidRDefault="006536E0" w:rsidP="006536E0">
      <w:pPr>
        <w:spacing w:before="120" w:after="0"/>
        <w:rPr>
          <w:rFonts w:cstheme="minorHAnsi"/>
          <w:spacing w:val="-1"/>
          <w:sz w:val="23"/>
          <w:szCs w:val="23"/>
        </w:rPr>
      </w:pPr>
      <w:r>
        <w:rPr>
          <w:rFonts w:cstheme="minorHAnsi"/>
          <w:b/>
          <w:w w:val="105"/>
          <w:sz w:val="23"/>
          <w:szCs w:val="23"/>
        </w:rPr>
        <w:br/>
      </w:r>
      <w:r w:rsidR="0088704C" w:rsidRPr="00017025">
        <w:rPr>
          <w:rFonts w:cstheme="minorHAnsi"/>
          <w:b/>
          <w:w w:val="105"/>
          <w:sz w:val="23"/>
          <w:szCs w:val="23"/>
        </w:rPr>
        <w:t>FOR</w:t>
      </w:r>
      <w:r w:rsidR="0088704C" w:rsidRPr="00017025">
        <w:rPr>
          <w:rFonts w:cstheme="minorHAnsi"/>
          <w:b/>
          <w:spacing w:val="14"/>
          <w:w w:val="105"/>
          <w:sz w:val="23"/>
          <w:szCs w:val="23"/>
        </w:rPr>
        <w:t xml:space="preserve"> </w:t>
      </w:r>
      <w:r w:rsidR="0088704C" w:rsidRPr="00017025">
        <w:rPr>
          <w:rFonts w:cstheme="minorHAnsi"/>
          <w:b/>
          <w:spacing w:val="-2"/>
          <w:w w:val="105"/>
          <w:sz w:val="23"/>
          <w:szCs w:val="23"/>
        </w:rPr>
        <w:t>IMMEDIATE</w:t>
      </w:r>
      <w:r w:rsidR="0088704C" w:rsidRPr="00017025">
        <w:rPr>
          <w:rFonts w:cstheme="minorHAnsi"/>
          <w:b/>
          <w:spacing w:val="15"/>
          <w:w w:val="105"/>
          <w:sz w:val="23"/>
          <w:szCs w:val="23"/>
        </w:rPr>
        <w:t xml:space="preserve"> </w:t>
      </w:r>
      <w:r w:rsidR="0088704C" w:rsidRPr="00017025">
        <w:rPr>
          <w:rFonts w:cstheme="minorHAnsi"/>
          <w:b/>
          <w:w w:val="105"/>
          <w:sz w:val="23"/>
          <w:szCs w:val="23"/>
        </w:rPr>
        <w:t>RELEASE</w:t>
      </w:r>
      <w:r w:rsidR="0088704C" w:rsidRPr="00017025">
        <w:rPr>
          <w:rFonts w:cstheme="minorHAnsi"/>
          <w:b/>
          <w:w w:val="105"/>
          <w:sz w:val="23"/>
          <w:szCs w:val="23"/>
        </w:rPr>
        <w:br/>
      </w:r>
      <w:r w:rsidR="0088704C" w:rsidRPr="00017025">
        <w:rPr>
          <w:rFonts w:cstheme="minorHAnsi"/>
          <w:spacing w:val="-1"/>
          <w:sz w:val="23"/>
          <w:szCs w:val="23"/>
        </w:rPr>
        <w:t>Contact: Heath</w:t>
      </w:r>
      <w:r w:rsidR="0088704C" w:rsidRPr="00017025">
        <w:rPr>
          <w:rFonts w:cstheme="minorHAnsi"/>
          <w:sz w:val="23"/>
          <w:szCs w:val="23"/>
        </w:rPr>
        <w:t xml:space="preserve"> </w:t>
      </w:r>
      <w:r w:rsidR="0088704C" w:rsidRPr="00017025">
        <w:rPr>
          <w:rFonts w:cstheme="minorHAnsi"/>
          <w:spacing w:val="-1"/>
          <w:sz w:val="23"/>
          <w:szCs w:val="23"/>
        </w:rPr>
        <w:t>Combs</w:t>
      </w:r>
      <w:hyperlink r:id="rId9" w:history="1">
        <w:r w:rsidR="0088704C" w:rsidRPr="00017025">
          <w:rPr>
            <w:rStyle w:val="Hyperlink"/>
            <w:rFonts w:cstheme="minorHAnsi"/>
            <w:spacing w:val="21"/>
            <w:sz w:val="23"/>
            <w:szCs w:val="23"/>
          </w:rPr>
          <w:t xml:space="preserve"> </w:t>
        </w:r>
        <w:r w:rsidR="0088704C" w:rsidRPr="00017025">
          <w:rPr>
            <w:rFonts w:cstheme="minorHAnsi"/>
            <w:spacing w:val="21"/>
            <w:sz w:val="23"/>
            <w:szCs w:val="23"/>
            <w:u w:val="single"/>
          </w:rPr>
          <w:br/>
        </w:r>
        <w:r w:rsidR="0088704C" w:rsidRPr="00017025">
          <w:rPr>
            <w:rStyle w:val="Hyperlink"/>
            <w:rFonts w:cstheme="minorHAnsi"/>
            <w:spacing w:val="-1"/>
            <w:sz w:val="23"/>
            <w:szCs w:val="23"/>
          </w:rPr>
          <w:t>heath.combs@truliantfcu.org</w:t>
        </w:r>
      </w:hyperlink>
      <w:r w:rsidR="0088704C" w:rsidRPr="00017025">
        <w:rPr>
          <w:rFonts w:cstheme="minorHAnsi"/>
          <w:color w:val="0563C1" w:themeColor="hyperlink"/>
          <w:spacing w:val="-1"/>
          <w:sz w:val="23"/>
          <w:szCs w:val="23"/>
          <w:u w:val="single"/>
        </w:rPr>
        <w:br/>
      </w:r>
      <w:r w:rsidR="0088704C" w:rsidRPr="00017025">
        <w:rPr>
          <w:rFonts w:cstheme="minorHAnsi"/>
          <w:sz w:val="23"/>
          <w:szCs w:val="23"/>
        </w:rPr>
        <w:t>(o)</w:t>
      </w:r>
      <w:r w:rsidR="0088704C" w:rsidRPr="00017025">
        <w:rPr>
          <w:rFonts w:cstheme="minorHAnsi"/>
          <w:spacing w:val="-1"/>
          <w:sz w:val="23"/>
          <w:szCs w:val="23"/>
        </w:rPr>
        <w:t xml:space="preserve"> 336.293.2054</w:t>
      </w:r>
      <w:r w:rsidR="0088704C" w:rsidRPr="00017025">
        <w:rPr>
          <w:rFonts w:cstheme="minorHAnsi"/>
          <w:sz w:val="23"/>
          <w:szCs w:val="23"/>
        </w:rPr>
        <w:t xml:space="preserve"> </w:t>
      </w:r>
    </w:p>
    <w:p w14:paraId="02E5A7FC" w14:textId="77777777" w:rsidR="004B009B" w:rsidRPr="00FD69C5" w:rsidRDefault="004B009B" w:rsidP="00FD69C5">
      <w:pPr>
        <w:rPr>
          <w:sz w:val="23"/>
          <w:szCs w:val="23"/>
        </w:rPr>
        <w:sectPr w:rsidR="004B009B" w:rsidRPr="00FD69C5" w:rsidSect="006536E0">
          <w:type w:val="continuous"/>
          <w:pgSz w:w="12240" w:h="15840"/>
          <w:pgMar w:top="1440" w:right="1800" w:bottom="1440" w:left="1800" w:header="0" w:footer="0" w:gutter="0"/>
          <w:cols w:space="720"/>
          <w:titlePg/>
          <w:docGrid w:linePitch="360"/>
        </w:sectPr>
      </w:pPr>
    </w:p>
    <w:p w14:paraId="3F6A2C4A" w14:textId="77777777" w:rsidR="007D095B" w:rsidRDefault="007D095B" w:rsidP="007D095B">
      <w:pPr>
        <w:rPr>
          <w:rFonts w:cstheme="minorHAnsi"/>
          <w:spacing w:val="-1"/>
          <w:sz w:val="23"/>
          <w:szCs w:val="23"/>
        </w:rPr>
      </w:pPr>
    </w:p>
    <w:p w14:paraId="6731E022" w14:textId="6B66ECDF" w:rsidR="00017025" w:rsidRDefault="00EC6D04" w:rsidP="00017025">
      <w:pPr>
        <w:jc w:val="center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Truliant </w:t>
      </w:r>
      <w:r w:rsidR="00B3453E">
        <w:rPr>
          <w:rFonts w:cstheme="minorHAnsi"/>
          <w:b/>
          <w:sz w:val="23"/>
          <w:szCs w:val="23"/>
        </w:rPr>
        <w:t>Completes</w:t>
      </w:r>
      <w:r w:rsidR="008F0738">
        <w:rPr>
          <w:rFonts w:cstheme="minorHAnsi"/>
          <w:b/>
          <w:sz w:val="23"/>
          <w:szCs w:val="23"/>
        </w:rPr>
        <w:t xml:space="preserve"> 74</w:t>
      </w:r>
      <w:r w:rsidR="00EB346C">
        <w:rPr>
          <w:rFonts w:cstheme="minorHAnsi"/>
          <w:b/>
          <w:sz w:val="23"/>
          <w:szCs w:val="23"/>
        </w:rPr>
        <w:t>2</w:t>
      </w:r>
      <w:r w:rsidR="008F0738">
        <w:rPr>
          <w:rFonts w:cstheme="minorHAnsi"/>
          <w:b/>
          <w:sz w:val="23"/>
          <w:szCs w:val="23"/>
        </w:rPr>
        <w:t xml:space="preserve"> Panel</w:t>
      </w:r>
      <w:r w:rsidR="00D83D09">
        <w:rPr>
          <w:rFonts w:cstheme="minorHAnsi"/>
          <w:b/>
          <w:sz w:val="23"/>
          <w:szCs w:val="23"/>
        </w:rPr>
        <w:t xml:space="preserve"> </w:t>
      </w:r>
      <w:r w:rsidR="00D83D09">
        <w:rPr>
          <w:b/>
          <w:bCs/>
          <w:sz w:val="23"/>
          <w:szCs w:val="23"/>
        </w:rPr>
        <w:t>R</w:t>
      </w:r>
      <w:r w:rsidR="00B06F28" w:rsidRPr="0018649F">
        <w:rPr>
          <w:b/>
          <w:bCs/>
          <w:sz w:val="23"/>
          <w:szCs w:val="23"/>
        </w:rPr>
        <w:t xml:space="preserve">ooftop </w:t>
      </w:r>
      <w:r w:rsidR="00D83D09">
        <w:rPr>
          <w:b/>
          <w:bCs/>
          <w:sz w:val="23"/>
          <w:szCs w:val="23"/>
        </w:rPr>
        <w:t xml:space="preserve">Solar Installation </w:t>
      </w:r>
      <w:r w:rsidR="008F0738">
        <w:rPr>
          <w:rFonts w:cstheme="minorHAnsi"/>
          <w:b/>
          <w:bCs/>
          <w:sz w:val="23"/>
          <w:szCs w:val="23"/>
        </w:rPr>
        <w:t>at Operations Center</w:t>
      </w:r>
    </w:p>
    <w:p w14:paraId="7B7EF866" w14:textId="2902158E" w:rsidR="008F0738" w:rsidRPr="008F0738" w:rsidRDefault="008F0738" w:rsidP="00017025">
      <w:pPr>
        <w:jc w:val="center"/>
        <w:rPr>
          <w:rFonts w:cstheme="minorHAnsi"/>
          <w:i/>
          <w:iCs/>
          <w:sz w:val="23"/>
          <w:szCs w:val="23"/>
        </w:rPr>
      </w:pPr>
      <w:r w:rsidRPr="008F0738">
        <w:rPr>
          <w:i/>
          <w:iCs/>
          <w:sz w:val="23"/>
          <w:szCs w:val="23"/>
        </w:rPr>
        <w:t>Installation is Forsyth County’s largest and part of major adaptive reuse project at Hanes Mall</w:t>
      </w:r>
      <w:r>
        <w:rPr>
          <w:i/>
          <w:iCs/>
          <w:sz w:val="23"/>
          <w:szCs w:val="23"/>
        </w:rPr>
        <w:t xml:space="preserve">. Truliant to utilize all power produced by panels. </w:t>
      </w:r>
    </w:p>
    <w:p w14:paraId="75C77B10" w14:textId="5F492873" w:rsidR="0018649F" w:rsidRDefault="003632E6" w:rsidP="0003246F">
      <w:pPr>
        <w:rPr>
          <w:sz w:val="23"/>
          <w:szCs w:val="23"/>
        </w:rPr>
      </w:pPr>
      <w:r>
        <w:rPr>
          <w:sz w:val="23"/>
          <w:szCs w:val="23"/>
        </w:rPr>
        <w:t>WINSTON-SALEM, N.C. (</w:t>
      </w:r>
      <w:r w:rsidR="00861FA9">
        <w:rPr>
          <w:sz w:val="23"/>
          <w:szCs w:val="23"/>
        </w:rPr>
        <w:t>June</w:t>
      </w:r>
      <w:r w:rsidR="0032055D">
        <w:rPr>
          <w:sz w:val="23"/>
          <w:szCs w:val="23"/>
        </w:rPr>
        <w:t xml:space="preserve"> 15</w:t>
      </w:r>
      <w:r>
        <w:rPr>
          <w:sz w:val="23"/>
          <w:szCs w:val="23"/>
        </w:rPr>
        <w:t>,</w:t>
      </w:r>
      <w:r w:rsidR="0003246F" w:rsidRPr="00F57B8A">
        <w:rPr>
          <w:sz w:val="23"/>
          <w:szCs w:val="23"/>
        </w:rPr>
        <w:t xml:space="preserve"> 202</w:t>
      </w:r>
      <w:r w:rsidR="00BD4D31">
        <w:rPr>
          <w:sz w:val="23"/>
          <w:szCs w:val="23"/>
        </w:rPr>
        <w:t>3</w:t>
      </w:r>
      <w:r>
        <w:rPr>
          <w:sz w:val="23"/>
          <w:szCs w:val="23"/>
        </w:rPr>
        <w:t>)</w:t>
      </w:r>
      <w:r w:rsidR="0003246F" w:rsidRPr="00F57B8A">
        <w:rPr>
          <w:sz w:val="23"/>
          <w:szCs w:val="23"/>
        </w:rPr>
        <w:t xml:space="preserve"> </w:t>
      </w:r>
      <w:r w:rsidR="00957EB8">
        <w:rPr>
          <w:sz w:val="23"/>
          <w:szCs w:val="23"/>
        </w:rPr>
        <w:t xml:space="preserve">– Truliant Federal Credit Union announced today </w:t>
      </w:r>
      <w:r w:rsidR="00BD4D31">
        <w:rPr>
          <w:sz w:val="23"/>
          <w:szCs w:val="23"/>
        </w:rPr>
        <w:t>that it has</w:t>
      </w:r>
      <w:r w:rsidR="00957EB8">
        <w:rPr>
          <w:sz w:val="23"/>
          <w:szCs w:val="23"/>
        </w:rPr>
        <w:t xml:space="preserve"> complet</w:t>
      </w:r>
      <w:r w:rsidR="00BD4D31">
        <w:rPr>
          <w:sz w:val="23"/>
          <w:szCs w:val="23"/>
        </w:rPr>
        <w:t>ed</w:t>
      </w:r>
      <w:r w:rsidR="00704B6F">
        <w:rPr>
          <w:sz w:val="23"/>
          <w:szCs w:val="23"/>
        </w:rPr>
        <w:t xml:space="preserve"> a 7</w:t>
      </w:r>
      <w:r w:rsidR="005A6F2F">
        <w:rPr>
          <w:sz w:val="23"/>
          <w:szCs w:val="23"/>
        </w:rPr>
        <w:t>4</w:t>
      </w:r>
      <w:r w:rsidR="00D96B5E">
        <w:rPr>
          <w:sz w:val="23"/>
          <w:szCs w:val="23"/>
        </w:rPr>
        <w:t>2</w:t>
      </w:r>
      <w:r w:rsidR="00EF0CFB">
        <w:rPr>
          <w:sz w:val="23"/>
          <w:szCs w:val="23"/>
        </w:rPr>
        <w:t xml:space="preserve"> </w:t>
      </w:r>
      <w:r w:rsidR="00E527CD">
        <w:rPr>
          <w:sz w:val="23"/>
          <w:szCs w:val="23"/>
        </w:rPr>
        <w:t xml:space="preserve">panel </w:t>
      </w:r>
      <w:r w:rsidR="00957EB8">
        <w:rPr>
          <w:sz w:val="23"/>
          <w:szCs w:val="23"/>
        </w:rPr>
        <w:t>solar installation</w:t>
      </w:r>
      <w:r w:rsidR="000D33DF">
        <w:rPr>
          <w:sz w:val="23"/>
          <w:szCs w:val="23"/>
        </w:rPr>
        <w:t xml:space="preserve"> </w:t>
      </w:r>
      <w:r w:rsidR="004C4739">
        <w:rPr>
          <w:sz w:val="23"/>
          <w:szCs w:val="23"/>
        </w:rPr>
        <w:t xml:space="preserve">on the roof of </w:t>
      </w:r>
      <w:r w:rsidR="00957EB8">
        <w:rPr>
          <w:sz w:val="23"/>
          <w:szCs w:val="23"/>
        </w:rPr>
        <w:t xml:space="preserve">its </w:t>
      </w:r>
      <w:r w:rsidR="008A3772">
        <w:rPr>
          <w:sz w:val="23"/>
          <w:szCs w:val="23"/>
        </w:rPr>
        <w:t xml:space="preserve">new </w:t>
      </w:r>
      <w:r w:rsidR="00957EB8">
        <w:rPr>
          <w:sz w:val="23"/>
          <w:szCs w:val="23"/>
        </w:rPr>
        <w:t>Hanes Mall Operations Center</w:t>
      </w:r>
      <w:r w:rsidR="00810EE7">
        <w:rPr>
          <w:sz w:val="23"/>
          <w:szCs w:val="23"/>
        </w:rPr>
        <w:t xml:space="preserve">. </w:t>
      </w:r>
    </w:p>
    <w:p w14:paraId="5407A354" w14:textId="6DFCAA86" w:rsidR="00B3453E" w:rsidRDefault="00B92DF1" w:rsidP="00E527CD">
      <w:pPr>
        <w:rPr>
          <w:sz w:val="23"/>
          <w:szCs w:val="23"/>
        </w:rPr>
      </w:pPr>
      <w:r>
        <w:rPr>
          <w:sz w:val="23"/>
          <w:szCs w:val="23"/>
        </w:rPr>
        <w:t xml:space="preserve">Truliant </w:t>
      </w:r>
      <w:r w:rsidR="00687825">
        <w:rPr>
          <w:sz w:val="23"/>
          <w:szCs w:val="23"/>
        </w:rPr>
        <w:t>recently finished</w:t>
      </w:r>
      <w:r w:rsidR="005A70F5">
        <w:rPr>
          <w:sz w:val="23"/>
          <w:szCs w:val="23"/>
        </w:rPr>
        <w:t xml:space="preserve"> converting</w:t>
      </w:r>
      <w:r>
        <w:rPr>
          <w:sz w:val="23"/>
          <w:szCs w:val="23"/>
        </w:rPr>
        <w:t xml:space="preserve"> the former three-story </w:t>
      </w:r>
      <w:r w:rsidR="00CE6E18">
        <w:rPr>
          <w:sz w:val="23"/>
          <w:szCs w:val="23"/>
        </w:rPr>
        <w:t xml:space="preserve">Macy’s store </w:t>
      </w:r>
      <w:r>
        <w:rPr>
          <w:sz w:val="23"/>
          <w:szCs w:val="23"/>
        </w:rPr>
        <w:t xml:space="preserve">at Hanes Mall into an </w:t>
      </w:r>
      <w:r w:rsidR="00AC011D">
        <w:rPr>
          <w:sz w:val="23"/>
          <w:szCs w:val="23"/>
        </w:rPr>
        <w:t>O</w:t>
      </w:r>
      <w:r>
        <w:rPr>
          <w:sz w:val="23"/>
          <w:szCs w:val="23"/>
        </w:rPr>
        <w:t xml:space="preserve">perations </w:t>
      </w:r>
      <w:r w:rsidR="00AC011D">
        <w:rPr>
          <w:sz w:val="23"/>
          <w:szCs w:val="23"/>
        </w:rPr>
        <w:t>C</w:t>
      </w:r>
      <w:r>
        <w:rPr>
          <w:sz w:val="23"/>
          <w:szCs w:val="23"/>
        </w:rPr>
        <w:t>enter for the credit union.</w:t>
      </w:r>
      <w:r w:rsidR="005A70F5">
        <w:rPr>
          <w:sz w:val="23"/>
          <w:szCs w:val="23"/>
        </w:rPr>
        <w:t xml:space="preserve"> </w:t>
      </w:r>
      <w:r w:rsidR="00813D43">
        <w:rPr>
          <w:sz w:val="23"/>
          <w:szCs w:val="23"/>
        </w:rPr>
        <w:t>It</w:t>
      </w:r>
      <w:r w:rsidR="0018649F" w:rsidRPr="00F57B8A">
        <w:rPr>
          <w:sz w:val="23"/>
          <w:szCs w:val="23"/>
        </w:rPr>
        <w:t xml:space="preserve"> utilize</w:t>
      </w:r>
      <w:r w:rsidR="0018649F">
        <w:rPr>
          <w:sz w:val="23"/>
          <w:szCs w:val="23"/>
        </w:rPr>
        <w:t>d</w:t>
      </w:r>
      <w:r w:rsidR="0018649F" w:rsidRPr="00F57B8A">
        <w:rPr>
          <w:sz w:val="23"/>
          <w:szCs w:val="23"/>
        </w:rPr>
        <w:t xml:space="preserve"> 51,000-square-feet of rooftop space</w:t>
      </w:r>
      <w:r>
        <w:rPr>
          <w:sz w:val="23"/>
          <w:szCs w:val="23"/>
        </w:rPr>
        <w:t xml:space="preserve"> – about </w:t>
      </w:r>
      <w:r w:rsidR="0018649F">
        <w:rPr>
          <w:sz w:val="23"/>
          <w:szCs w:val="23"/>
        </w:rPr>
        <w:t>the size of a football field</w:t>
      </w:r>
      <w:r w:rsidR="0021521F">
        <w:rPr>
          <w:sz w:val="23"/>
          <w:szCs w:val="23"/>
        </w:rPr>
        <w:t xml:space="preserve"> – for the </w:t>
      </w:r>
      <w:r w:rsidR="0021521F" w:rsidRPr="00F57B8A">
        <w:rPr>
          <w:sz w:val="23"/>
          <w:szCs w:val="23"/>
        </w:rPr>
        <w:t xml:space="preserve">352-kilowatt </w:t>
      </w:r>
      <w:r w:rsidR="00E0637E">
        <w:rPr>
          <w:sz w:val="23"/>
          <w:szCs w:val="23"/>
        </w:rPr>
        <w:t xml:space="preserve">solar </w:t>
      </w:r>
      <w:r w:rsidR="0021521F" w:rsidRPr="00F57B8A">
        <w:rPr>
          <w:sz w:val="23"/>
          <w:szCs w:val="23"/>
        </w:rPr>
        <w:t>installation</w:t>
      </w:r>
      <w:r w:rsidR="0018649F" w:rsidRPr="00F57B8A">
        <w:rPr>
          <w:sz w:val="23"/>
          <w:szCs w:val="23"/>
        </w:rPr>
        <w:t>.</w:t>
      </w:r>
      <w:r w:rsidR="001C5558">
        <w:rPr>
          <w:sz w:val="23"/>
          <w:szCs w:val="23"/>
        </w:rPr>
        <w:t xml:space="preserve"> </w:t>
      </w:r>
      <w:r w:rsidR="00810EE7">
        <w:rPr>
          <w:sz w:val="23"/>
          <w:szCs w:val="23"/>
        </w:rPr>
        <w:t>The system is fully operational.</w:t>
      </w:r>
    </w:p>
    <w:p w14:paraId="0610603F" w14:textId="27F05816" w:rsidR="008A3772" w:rsidRDefault="008A3772" w:rsidP="00E527CD">
      <w:pPr>
        <w:rPr>
          <w:sz w:val="23"/>
          <w:szCs w:val="23"/>
        </w:rPr>
      </w:pPr>
      <w:r>
        <w:rPr>
          <w:sz w:val="23"/>
          <w:szCs w:val="23"/>
        </w:rPr>
        <w:t>“Just as we work to be good stewards of o</w:t>
      </w:r>
      <w:r w:rsidR="006536E0">
        <w:rPr>
          <w:sz w:val="23"/>
          <w:szCs w:val="23"/>
        </w:rPr>
        <w:t>ur members’ finances, Truliant</w:t>
      </w:r>
      <w:r>
        <w:rPr>
          <w:sz w:val="23"/>
          <w:szCs w:val="23"/>
        </w:rPr>
        <w:t xml:space="preserve"> is committed to doing the same for our environment,” said Todd Hall, Pre</w:t>
      </w:r>
      <w:r w:rsidR="00543C04">
        <w:rPr>
          <w:sz w:val="23"/>
          <w:szCs w:val="23"/>
        </w:rPr>
        <w:t>sident and CEO of Trul</w:t>
      </w:r>
      <w:r w:rsidR="002D3499">
        <w:rPr>
          <w:sz w:val="23"/>
          <w:szCs w:val="23"/>
        </w:rPr>
        <w:t xml:space="preserve">iant. “Rooftop </w:t>
      </w:r>
      <w:r w:rsidR="00543C04">
        <w:rPr>
          <w:sz w:val="23"/>
          <w:szCs w:val="23"/>
        </w:rPr>
        <w:t>solar panels are</w:t>
      </w:r>
      <w:r w:rsidR="00ED45D0">
        <w:rPr>
          <w:sz w:val="23"/>
          <w:szCs w:val="23"/>
        </w:rPr>
        <w:t xml:space="preserve"> just</w:t>
      </w:r>
      <w:r w:rsidR="00543C04">
        <w:rPr>
          <w:sz w:val="23"/>
          <w:szCs w:val="23"/>
        </w:rPr>
        <w:t xml:space="preserve"> one of several sustainability initiatives in place at our</w:t>
      </w:r>
      <w:r w:rsidR="0022450E">
        <w:rPr>
          <w:sz w:val="23"/>
          <w:szCs w:val="23"/>
        </w:rPr>
        <w:t xml:space="preserve"> O</w:t>
      </w:r>
      <w:r>
        <w:rPr>
          <w:sz w:val="23"/>
          <w:szCs w:val="23"/>
        </w:rPr>
        <w:t>perations</w:t>
      </w:r>
      <w:r w:rsidR="0022450E">
        <w:rPr>
          <w:sz w:val="23"/>
          <w:szCs w:val="23"/>
        </w:rPr>
        <w:t xml:space="preserve"> C</w:t>
      </w:r>
      <w:r>
        <w:rPr>
          <w:sz w:val="23"/>
          <w:szCs w:val="23"/>
        </w:rPr>
        <w:t xml:space="preserve">enter </w:t>
      </w:r>
      <w:r w:rsidR="00ED45D0">
        <w:rPr>
          <w:sz w:val="23"/>
          <w:szCs w:val="23"/>
        </w:rPr>
        <w:t>that</w:t>
      </w:r>
      <w:r w:rsidR="00543C04">
        <w:rPr>
          <w:sz w:val="23"/>
          <w:szCs w:val="23"/>
        </w:rPr>
        <w:t xml:space="preserve"> help </w:t>
      </w:r>
      <w:r w:rsidR="00297AC7">
        <w:rPr>
          <w:sz w:val="23"/>
          <w:szCs w:val="23"/>
        </w:rPr>
        <w:t xml:space="preserve">to </w:t>
      </w:r>
      <w:r>
        <w:rPr>
          <w:sz w:val="23"/>
          <w:szCs w:val="23"/>
        </w:rPr>
        <w:t xml:space="preserve">move corporate social responsibility </w:t>
      </w:r>
      <w:r w:rsidR="00C27E53">
        <w:rPr>
          <w:sz w:val="23"/>
          <w:szCs w:val="23"/>
        </w:rPr>
        <w:t>forward</w:t>
      </w:r>
      <w:r w:rsidR="00543C04">
        <w:rPr>
          <w:sz w:val="23"/>
          <w:szCs w:val="23"/>
        </w:rPr>
        <w:t xml:space="preserve"> locally</w:t>
      </w:r>
      <w:r>
        <w:rPr>
          <w:sz w:val="23"/>
          <w:szCs w:val="23"/>
        </w:rPr>
        <w:t xml:space="preserve">.”  </w:t>
      </w:r>
    </w:p>
    <w:p w14:paraId="329DEC9D" w14:textId="3E6EDFE0" w:rsidR="00E527CD" w:rsidRDefault="00B3453E" w:rsidP="00E527CD">
      <w:pPr>
        <w:rPr>
          <w:sz w:val="23"/>
          <w:szCs w:val="23"/>
        </w:rPr>
      </w:pPr>
      <w:bookmarkStart w:id="0" w:name="_Hlk135988480"/>
      <w:r w:rsidRPr="00B3453E">
        <w:rPr>
          <w:sz w:val="23"/>
          <w:szCs w:val="23"/>
        </w:rPr>
        <w:t xml:space="preserve">The system </w:t>
      </w:r>
      <w:r w:rsidR="008630E8">
        <w:rPr>
          <w:sz w:val="23"/>
          <w:szCs w:val="23"/>
        </w:rPr>
        <w:t>is estimated to</w:t>
      </w:r>
      <w:r w:rsidRPr="00B3453E">
        <w:rPr>
          <w:sz w:val="23"/>
          <w:szCs w:val="23"/>
        </w:rPr>
        <w:t xml:space="preserve"> produce 4</w:t>
      </w:r>
      <w:r w:rsidR="005A6F2F">
        <w:rPr>
          <w:sz w:val="23"/>
          <w:szCs w:val="23"/>
        </w:rPr>
        <w:t>85</w:t>
      </w:r>
      <w:r w:rsidRPr="00B3453E">
        <w:rPr>
          <w:sz w:val="23"/>
          <w:szCs w:val="23"/>
        </w:rPr>
        <w:t>,000 kilowatt-hours (kWh) its first year</w:t>
      </w:r>
      <w:r>
        <w:rPr>
          <w:sz w:val="23"/>
          <w:szCs w:val="23"/>
        </w:rPr>
        <w:t xml:space="preserve">. </w:t>
      </w:r>
      <w:bookmarkEnd w:id="0"/>
      <w:r w:rsidR="0022450E">
        <w:rPr>
          <w:sz w:val="23"/>
          <w:szCs w:val="23"/>
        </w:rPr>
        <w:t xml:space="preserve">Using </w:t>
      </w:r>
      <w:r w:rsidR="0022450E" w:rsidRPr="0022450E">
        <w:rPr>
          <w:sz w:val="23"/>
          <w:szCs w:val="23"/>
        </w:rPr>
        <w:t>U</w:t>
      </w:r>
      <w:r w:rsidR="0022450E">
        <w:rPr>
          <w:sz w:val="23"/>
          <w:szCs w:val="23"/>
        </w:rPr>
        <w:t>.</w:t>
      </w:r>
      <w:r w:rsidR="0022450E" w:rsidRPr="0022450E">
        <w:rPr>
          <w:sz w:val="23"/>
          <w:szCs w:val="23"/>
        </w:rPr>
        <w:t>S</w:t>
      </w:r>
      <w:r w:rsidR="0022450E">
        <w:rPr>
          <w:sz w:val="23"/>
          <w:szCs w:val="23"/>
        </w:rPr>
        <w:t>.</w:t>
      </w:r>
      <w:r w:rsidR="0022450E" w:rsidRPr="0022450E">
        <w:rPr>
          <w:sz w:val="23"/>
          <w:szCs w:val="23"/>
        </w:rPr>
        <w:t xml:space="preserve"> EPA Greenhou</w:t>
      </w:r>
      <w:r w:rsidR="0022450E">
        <w:rPr>
          <w:sz w:val="23"/>
          <w:szCs w:val="23"/>
        </w:rPr>
        <w:t xml:space="preserve">se Gas Equivalencies, </w:t>
      </w:r>
      <w:r w:rsidR="008630E8">
        <w:rPr>
          <w:sz w:val="23"/>
          <w:szCs w:val="23"/>
        </w:rPr>
        <w:t>it</w:t>
      </w:r>
      <w:r w:rsidR="00E527CD">
        <w:rPr>
          <w:sz w:val="23"/>
          <w:szCs w:val="23"/>
        </w:rPr>
        <w:t xml:space="preserve"> will </w:t>
      </w:r>
      <w:r w:rsidR="0021521F">
        <w:rPr>
          <w:sz w:val="23"/>
          <w:szCs w:val="23"/>
        </w:rPr>
        <w:t>offset</w:t>
      </w:r>
      <w:r w:rsidR="00E527CD">
        <w:rPr>
          <w:sz w:val="23"/>
          <w:szCs w:val="23"/>
        </w:rPr>
        <w:t xml:space="preserve"> more than 740,000 pounds of carbon dioxide</w:t>
      </w:r>
      <w:r>
        <w:rPr>
          <w:sz w:val="23"/>
          <w:szCs w:val="23"/>
        </w:rPr>
        <w:t xml:space="preserve"> annually</w:t>
      </w:r>
      <w:r w:rsidR="00E527CD">
        <w:rPr>
          <w:sz w:val="23"/>
          <w:szCs w:val="23"/>
        </w:rPr>
        <w:t>, equal to the carbon sequestered by 5,554 seedlings g</w:t>
      </w:r>
      <w:r w:rsidR="0022450E">
        <w:rPr>
          <w:sz w:val="23"/>
          <w:szCs w:val="23"/>
        </w:rPr>
        <w:t>rown for 10 years.</w:t>
      </w:r>
    </w:p>
    <w:p w14:paraId="73237FBB" w14:textId="28D841E4" w:rsidR="004168B4" w:rsidRDefault="00DE5FA4" w:rsidP="0015793F">
      <w:pPr>
        <w:rPr>
          <w:sz w:val="23"/>
          <w:szCs w:val="23"/>
        </w:rPr>
      </w:pPr>
      <w:r w:rsidRPr="0021521F">
        <w:rPr>
          <w:sz w:val="23"/>
          <w:szCs w:val="23"/>
        </w:rPr>
        <w:t xml:space="preserve">Truliant </w:t>
      </w:r>
      <w:r w:rsidR="00474098">
        <w:rPr>
          <w:sz w:val="23"/>
          <w:szCs w:val="23"/>
        </w:rPr>
        <w:t>has converted</w:t>
      </w:r>
      <w:r w:rsidRPr="0021521F">
        <w:rPr>
          <w:sz w:val="23"/>
          <w:szCs w:val="23"/>
        </w:rPr>
        <w:t xml:space="preserve"> the former three-story Macy’s from a retail store to an Operations Center through a major adaptive re-use project.</w:t>
      </w:r>
      <w:r w:rsidR="0022450E">
        <w:rPr>
          <w:sz w:val="23"/>
          <w:szCs w:val="23"/>
        </w:rPr>
        <w:t xml:space="preserve"> </w:t>
      </w:r>
      <w:r w:rsidR="0021521F" w:rsidRPr="0021521F">
        <w:rPr>
          <w:sz w:val="23"/>
          <w:szCs w:val="23"/>
        </w:rPr>
        <w:t>The solar proj</w:t>
      </w:r>
      <w:r>
        <w:rPr>
          <w:sz w:val="23"/>
          <w:szCs w:val="23"/>
        </w:rPr>
        <w:t xml:space="preserve">ect – a first at Hanes Mall – is the </w:t>
      </w:r>
      <w:r w:rsidR="00B06F28">
        <w:rPr>
          <w:sz w:val="23"/>
          <w:szCs w:val="23"/>
        </w:rPr>
        <w:t xml:space="preserve">largest rooftop solar installation in Forsyth County. </w:t>
      </w:r>
      <w:r w:rsidR="0015793F" w:rsidRPr="0015793F">
        <w:rPr>
          <w:sz w:val="23"/>
          <w:szCs w:val="23"/>
        </w:rPr>
        <w:t>Truliant will utilize all of the power from the panels.</w:t>
      </w:r>
      <w:r w:rsidR="0015793F">
        <w:t xml:space="preserve"> </w:t>
      </w:r>
    </w:p>
    <w:p w14:paraId="01A49200" w14:textId="62264A25" w:rsidR="0015793F" w:rsidRPr="004168B4" w:rsidRDefault="004168B4" w:rsidP="004168B4">
      <w:pPr>
        <w:spacing w:line="252" w:lineRule="auto"/>
        <w:contextualSpacing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“We hope that Truliant adding to our inventory of rooftop solar builds momentum for others who may be considering corporate sustainability projects in their business as a tool to draw workers, accommodate growth and spur more economic activity while preserving usable space and retaining the character of our city,” said Winston-Salem Mayor Allen Joines. </w:t>
      </w:r>
      <w:r>
        <w:rPr>
          <w:rFonts w:eastAsia="Times New Roman"/>
          <w:sz w:val="23"/>
          <w:szCs w:val="23"/>
        </w:rPr>
        <w:br/>
      </w:r>
      <w:r>
        <w:rPr>
          <w:rFonts w:eastAsia="Times New Roman"/>
          <w:sz w:val="23"/>
          <w:szCs w:val="23"/>
        </w:rPr>
        <w:br/>
      </w:r>
      <w:r w:rsidR="0021521F">
        <w:rPr>
          <w:sz w:val="23"/>
          <w:szCs w:val="23"/>
        </w:rPr>
        <w:t>The</w:t>
      </w:r>
      <w:r w:rsidR="00B06F28">
        <w:rPr>
          <w:sz w:val="23"/>
          <w:szCs w:val="23"/>
        </w:rPr>
        <w:t xml:space="preserve"> </w:t>
      </w:r>
      <w:r w:rsidR="0021521F">
        <w:rPr>
          <w:sz w:val="23"/>
          <w:szCs w:val="23"/>
        </w:rPr>
        <w:t>installation is comprised of</w:t>
      </w:r>
      <w:r w:rsidR="006019A7">
        <w:rPr>
          <w:sz w:val="23"/>
          <w:szCs w:val="23"/>
        </w:rPr>
        <w:t xml:space="preserve"> </w:t>
      </w:r>
      <w:r w:rsidR="00B06F28">
        <w:rPr>
          <w:sz w:val="23"/>
          <w:szCs w:val="23"/>
        </w:rPr>
        <w:t>bifacial p</w:t>
      </w:r>
      <w:r w:rsidR="00B06F28" w:rsidRPr="00FA30B8">
        <w:rPr>
          <w:sz w:val="23"/>
          <w:szCs w:val="23"/>
        </w:rPr>
        <w:t xml:space="preserve">hotovoltaic </w:t>
      </w:r>
      <w:r w:rsidR="00B06F28">
        <w:rPr>
          <w:sz w:val="23"/>
          <w:szCs w:val="23"/>
        </w:rPr>
        <w:t>solar panels</w:t>
      </w:r>
      <w:r w:rsidR="008A3772">
        <w:rPr>
          <w:sz w:val="23"/>
          <w:szCs w:val="23"/>
        </w:rPr>
        <w:t>, which</w:t>
      </w:r>
      <w:r w:rsidR="008A3772" w:rsidRPr="008A3772">
        <w:rPr>
          <w:sz w:val="23"/>
          <w:szCs w:val="23"/>
        </w:rPr>
        <w:t xml:space="preserve"> outperform traditional</w:t>
      </w:r>
      <w:r w:rsidR="008A3772">
        <w:rPr>
          <w:sz w:val="23"/>
          <w:szCs w:val="23"/>
        </w:rPr>
        <w:t xml:space="preserve"> one-sided panels. Bifacial panels </w:t>
      </w:r>
      <w:r w:rsidR="00DE5FA4">
        <w:rPr>
          <w:sz w:val="23"/>
          <w:szCs w:val="23"/>
        </w:rPr>
        <w:t>absorb</w:t>
      </w:r>
      <w:r w:rsidR="008A3772">
        <w:rPr>
          <w:sz w:val="23"/>
          <w:szCs w:val="23"/>
        </w:rPr>
        <w:t xml:space="preserve"> sunlight and</w:t>
      </w:r>
      <w:r w:rsidR="00B06F28" w:rsidRPr="00FA30B8">
        <w:rPr>
          <w:sz w:val="23"/>
          <w:szCs w:val="23"/>
        </w:rPr>
        <w:t xml:space="preserve"> produce electricity from the front a</w:t>
      </w:r>
      <w:r w:rsidR="00B06F28">
        <w:rPr>
          <w:sz w:val="23"/>
          <w:szCs w:val="23"/>
        </w:rPr>
        <w:t xml:space="preserve">nd the back of the panels to take advantage of reflected sunlight off the </w:t>
      </w:r>
      <w:r w:rsidR="00B06F28" w:rsidRPr="0015793F">
        <w:rPr>
          <w:sz w:val="23"/>
          <w:szCs w:val="23"/>
        </w:rPr>
        <w:t xml:space="preserve">roof. </w:t>
      </w:r>
    </w:p>
    <w:p w14:paraId="76711805" w14:textId="05BBD52E" w:rsidR="006536E0" w:rsidRDefault="006536E0" w:rsidP="006536E0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The project was installed by </w:t>
      </w:r>
      <w:r w:rsidRPr="00F57B8A">
        <w:rPr>
          <w:sz w:val="23"/>
          <w:szCs w:val="23"/>
        </w:rPr>
        <w:t>Renu Energy Solutions, a locally</w:t>
      </w:r>
      <w:r w:rsidR="00474098">
        <w:rPr>
          <w:sz w:val="23"/>
          <w:szCs w:val="23"/>
        </w:rPr>
        <w:t xml:space="preserve"> </w:t>
      </w:r>
      <w:r w:rsidRPr="00F57B8A">
        <w:rPr>
          <w:sz w:val="23"/>
          <w:szCs w:val="23"/>
        </w:rPr>
        <w:t>owned and operated solar installer</w:t>
      </w:r>
      <w:r>
        <w:rPr>
          <w:sz w:val="23"/>
          <w:szCs w:val="23"/>
        </w:rPr>
        <w:t xml:space="preserve"> based in Charlotte, N.C. Founded in 2010, Renu has completed more than 4,500 solar installations. </w:t>
      </w:r>
    </w:p>
    <w:p w14:paraId="0B940E68" w14:textId="7EB51374" w:rsidR="003632E6" w:rsidRDefault="003632E6" w:rsidP="003632E6">
      <w:pPr>
        <w:rPr>
          <w:sz w:val="23"/>
          <w:szCs w:val="23"/>
        </w:rPr>
      </w:pPr>
      <w:r w:rsidRPr="003632E6">
        <w:rPr>
          <w:sz w:val="23"/>
          <w:szCs w:val="23"/>
        </w:rPr>
        <w:t>"Renu is thrilled to be the solar partner to assist Truliant’s corpor</w:t>
      </w:r>
      <w:r>
        <w:rPr>
          <w:sz w:val="23"/>
          <w:szCs w:val="23"/>
        </w:rPr>
        <w:t xml:space="preserve">ate sustainability initiatives,” said </w:t>
      </w:r>
      <w:r w:rsidRPr="003632E6">
        <w:rPr>
          <w:sz w:val="23"/>
          <w:szCs w:val="23"/>
        </w:rPr>
        <w:t>Jay Radcliff</w:t>
      </w:r>
      <w:r>
        <w:rPr>
          <w:sz w:val="23"/>
          <w:szCs w:val="23"/>
        </w:rPr>
        <w:t>e</w:t>
      </w:r>
      <w:r w:rsidRPr="003632E6">
        <w:rPr>
          <w:sz w:val="23"/>
          <w:szCs w:val="23"/>
        </w:rPr>
        <w:t xml:space="preserve">, </w:t>
      </w:r>
      <w:r>
        <w:rPr>
          <w:sz w:val="23"/>
          <w:szCs w:val="23"/>
        </w:rPr>
        <w:t>p</w:t>
      </w:r>
      <w:r w:rsidRPr="003632E6">
        <w:rPr>
          <w:sz w:val="23"/>
          <w:szCs w:val="23"/>
        </w:rPr>
        <w:t>resident and CEO</w:t>
      </w:r>
      <w:r>
        <w:rPr>
          <w:sz w:val="23"/>
          <w:szCs w:val="23"/>
        </w:rPr>
        <w:t xml:space="preserve"> of </w:t>
      </w:r>
      <w:r w:rsidRPr="003632E6">
        <w:rPr>
          <w:sz w:val="23"/>
          <w:szCs w:val="23"/>
        </w:rPr>
        <w:t>Renu Energy Solutions</w:t>
      </w:r>
      <w:r>
        <w:rPr>
          <w:sz w:val="23"/>
          <w:szCs w:val="23"/>
        </w:rPr>
        <w:t>. “</w:t>
      </w:r>
      <w:r w:rsidRPr="003632E6">
        <w:rPr>
          <w:sz w:val="23"/>
          <w:szCs w:val="23"/>
        </w:rPr>
        <w:t>Truliant is truly paving the way as a leader in our communities by reducing its environmental impact and we are honored to be a part of Truliant’s efforts</w:t>
      </w:r>
      <w:r>
        <w:rPr>
          <w:sz w:val="23"/>
          <w:szCs w:val="23"/>
        </w:rPr>
        <w:t>.</w:t>
      </w:r>
      <w:r w:rsidRPr="003632E6">
        <w:rPr>
          <w:sz w:val="23"/>
          <w:szCs w:val="23"/>
        </w:rPr>
        <w:t>"</w:t>
      </w:r>
      <w:r>
        <w:rPr>
          <w:sz w:val="23"/>
          <w:szCs w:val="23"/>
        </w:rPr>
        <w:t xml:space="preserve"> </w:t>
      </w:r>
    </w:p>
    <w:p w14:paraId="17460872" w14:textId="4AC80DEA" w:rsidR="0021521F" w:rsidRDefault="00543C04" w:rsidP="0021521F">
      <w:pPr>
        <w:rPr>
          <w:sz w:val="23"/>
          <w:szCs w:val="23"/>
        </w:rPr>
      </w:pPr>
      <w:r>
        <w:rPr>
          <w:sz w:val="23"/>
          <w:szCs w:val="23"/>
        </w:rPr>
        <w:t>Additional</w:t>
      </w:r>
      <w:r w:rsidR="0015793F" w:rsidRPr="0015793F">
        <w:rPr>
          <w:sz w:val="23"/>
          <w:szCs w:val="23"/>
        </w:rPr>
        <w:t xml:space="preserve"> sustainability measures</w:t>
      </w:r>
      <w:r w:rsidR="00496A16">
        <w:rPr>
          <w:sz w:val="23"/>
          <w:szCs w:val="23"/>
        </w:rPr>
        <w:t xml:space="preserve"> at the Operations Center</w:t>
      </w:r>
      <w:r w:rsidR="0015793F" w:rsidRPr="0015793F">
        <w:rPr>
          <w:sz w:val="23"/>
          <w:szCs w:val="23"/>
        </w:rPr>
        <w:t xml:space="preserve"> include a Building Management System designed to manage efficiencies; upgrades to LED lighting in interiors and parking lots; and high efficiency heating and cooling at the facility. </w:t>
      </w:r>
    </w:p>
    <w:p w14:paraId="69021545" w14:textId="52C22E0E" w:rsidR="00163C48" w:rsidRPr="00163C48" w:rsidRDefault="00163C48" w:rsidP="00163C48">
      <w:pPr>
        <w:shd w:val="clear" w:color="auto" w:fill="FFFFFF"/>
        <w:rPr>
          <w:rFonts w:ascii="Calibri" w:hAnsi="Calibri" w:cs="Calibri"/>
          <w:iCs/>
          <w:color w:val="000000"/>
          <w:sz w:val="23"/>
          <w:szCs w:val="23"/>
          <w:shd w:val="clear" w:color="auto" w:fill="FFFFFF"/>
        </w:rPr>
      </w:pPr>
      <w:r>
        <w:rPr>
          <w:rStyle w:val="contentpasted0"/>
          <w:rFonts w:ascii="Calibri" w:hAnsi="Calibri" w:cs="Calibri"/>
          <w:iCs/>
          <w:color w:val="000000"/>
          <w:sz w:val="23"/>
          <w:szCs w:val="23"/>
          <w:shd w:val="clear" w:color="auto" w:fill="FFFFFF"/>
        </w:rPr>
        <w:t>“</w:t>
      </w:r>
      <w:r w:rsidRPr="00163C48">
        <w:rPr>
          <w:rStyle w:val="contentpasted0"/>
          <w:rFonts w:ascii="Calibri" w:hAnsi="Calibri" w:cs="Calibri"/>
          <w:iCs/>
          <w:color w:val="000000"/>
          <w:sz w:val="23"/>
          <w:szCs w:val="23"/>
          <w:shd w:val="clear" w:color="auto" w:fill="FFFFFF"/>
        </w:rPr>
        <w:t xml:space="preserve">We are excited for the meaningful impact Truliant’s solar installation will have in </w:t>
      </w:r>
      <w:r>
        <w:rPr>
          <w:rStyle w:val="contentpasted0"/>
          <w:rFonts w:ascii="Calibri" w:hAnsi="Calibri" w:cs="Calibri"/>
          <w:iCs/>
          <w:color w:val="000000"/>
          <w:sz w:val="23"/>
          <w:szCs w:val="23"/>
          <w:shd w:val="clear" w:color="auto" w:fill="FFFFFF"/>
        </w:rPr>
        <w:t>our community for years to come,” said Mark Owens, President and</w:t>
      </w:r>
      <w:r w:rsidRPr="00163C48">
        <w:rPr>
          <w:rStyle w:val="contentpasted0"/>
          <w:rFonts w:ascii="Calibri" w:hAnsi="Calibri" w:cs="Calibri"/>
          <w:iCs/>
          <w:color w:val="000000"/>
          <w:sz w:val="23"/>
          <w:szCs w:val="23"/>
          <w:shd w:val="clear" w:color="auto" w:fill="FFFFFF"/>
        </w:rPr>
        <w:t xml:space="preserve"> CEO</w:t>
      </w:r>
      <w:r>
        <w:rPr>
          <w:rStyle w:val="contentpasted0"/>
          <w:rFonts w:ascii="Calibri" w:hAnsi="Calibri" w:cs="Calibri"/>
          <w:iCs/>
          <w:color w:val="000000"/>
          <w:sz w:val="23"/>
          <w:szCs w:val="23"/>
          <w:shd w:val="clear" w:color="auto" w:fill="FFFFFF"/>
        </w:rPr>
        <w:t xml:space="preserve"> of Greater Winston-Salem, Inc. “</w:t>
      </w:r>
      <w:r w:rsidRPr="00163C48">
        <w:rPr>
          <w:rStyle w:val="contentpasted0"/>
          <w:rFonts w:ascii="Calibri" w:hAnsi="Calibri" w:cs="Calibri"/>
          <w:iCs/>
          <w:color w:val="000000"/>
          <w:sz w:val="23"/>
          <w:szCs w:val="23"/>
          <w:shd w:val="clear" w:color="auto" w:fill="FFFFFF"/>
        </w:rPr>
        <w:t>This project brings more attention to purpose-driven projects and thoughtful corporate citizenship. This is one of the many ways Truliant is committed to the long-term success of Winston</w:t>
      </w:r>
      <w:r w:rsidR="00870E76">
        <w:rPr>
          <w:rStyle w:val="contentpasted0"/>
          <w:rFonts w:ascii="Calibri" w:hAnsi="Calibri" w:cs="Calibri"/>
          <w:iCs/>
          <w:color w:val="000000"/>
          <w:sz w:val="23"/>
          <w:szCs w:val="23"/>
          <w:shd w:val="clear" w:color="auto" w:fill="FFFFFF"/>
        </w:rPr>
        <w:t>-</w:t>
      </w:r>
      <w:r w:rsidRPr="00163C48">
        <w:rPr>
          <w:rStyle w:val="contentpasted0"/>
          <w:rFonts w:ascii="Calibri" w:hAnsi="Calibri" w:cs="Calibri"/>
          <w:iCs/>
          <w:color w:val="000000"/>
          <w:sz w:val="23"/>
          <w:szCs w:val="23"/>
          <w:shd w:val="clear" w:color="auto" w:fill="FFFFFF"/>
        </w:rPr>
        <w:t>Salem.</w:t>
      </w:r>
    </w:p>
    <w:p w14:paraId="7D3FA28B" w14:textId="7640B301" w:rsidR="00DB0E67" w:rsidRPr="00576CCF" w:rsidRDefault="00401257" w:rsidP="00401257">
      <w:pPr>
        <w:rPr>
          <w:sz w:val="23"/>
          <w:szCs w:val="23"/>
        </w:rPr>
      </w:pPr>
      <w:r>
        <w:rPr>
          <w:sz w:val="23"/>
          <w:szCs w:val="23"/>
        </w:rPr>
        <w:t>North Carolina ranks fourth nationally for total installed solar capacity, according to the Solar Energy Industries Association</w:t>
      </w:r>
      <w:r w:rsidR="00B23F91">
        <w:rPr>
          <w:sz w:val="23"/>
          <w:szCs w:val="23"/>
        </w:rPr>
        <w:t xml:space="preserve"> (</w:t>
      </w:r>
      <w:r w:rsidR="0022450E">
        <w:rPr>
          <w:sz w:val="23"/>
          <w:szCs w:val="23"/>
        </w:rPr>
        <w:t>SEIA)</w:t>
      </w:r>
      <w:r>
        <w:rPr>
          <w:sz w:val="23"/>
          <w:szCs w:val="23"/>
        </w:rPr>
        <w:t xml:space="preserve">. </w:t>
      </w:r>
      <w:r w:rsidR="0022450E" w:rsidRPr="0022450E">
        <w:rPr>
          <w:sz w:val="23"/>
          <w:szCs w:val="23"/>
        </w:rPr>
        <w:t>Solar accounted for 45% of all new electricity-generating capacity added to the U</w:t>
      </w:r>
      <w:r w:rsidR="0022450E">
        <w:rPr>
          <w:sz w:val="23"/>
          <w:szCs w:val="23"/>
        </w:rPr>
        <w:t>.</w:t>
      </w:r>
      <w:r w:rsidR="0022450E" w:rsidRPr="0022450E">
        <w:rPr>
          <w:sz w:val="23"/>
          <w:szCs w:val="23"/>
        </w:rPr>
        <w:t>S</w:t>
      </w:r>
      <w:r w:rsidR="0022450E">
        <w:rPr>
          <w:sz w:val="23"/>
          <w:szCs w:val="23"/>
        </w:rPr>
        <w:t>.</w:t>
      </w:r>
      <w:r w:rsidR="0022450E" w:rsidRPr="0022450E">
        <w:rPr>
          <w:sz w:val="23"/>
          <w:szCs w:val="23"/>
        </w:rPr>
        <w:t xml:space="preserve"> grid through the third quarter</w:t>
      </w:r>
      <w:r w:rsidR="0022450E">
        <w:rPr>
          <w:sz w:val="23"/>
          <w:szCs w:val="23"/>
        </w:rPr>
        <w:t xml:space="preserve"> of 2022</w:t>
      </w:r>
      <w:r w:rsidR="0022450E" w:rsidRPr="0022450E">
        <w:rPr>
          <w:sz w:val="23"/>
          <w:szCs w:val="23"/>
        </w:rPr>
        <w:t xml:space="preserve">, more than </w:t>
      </w:r>
      <w:r w:rsidR="0022450E">
        <w:rPr>
          <w:sz w:val="23"/>
          <w:szCs w:val="23"/>
        </w:rPr>
        <w:t xml:space="preserve">any other electricity source, according to SEIA. </w:t>
      </w:r>
    </w:p>
    <w:p w14:paraId="4224AA1C" w14:textId="77777777" w:rsidR="00FD69C5" w:rsidRDefault="00FD69C5" w:rsidP="00FD69C5">
      <w:pPr>
        <w:rPr>
          <w:sz w:val="23"/>
          <w:szCs w:val="23"/>
        </w:rPr>
      </w:pPr>
      <w:r w:rsidRPr="00F57B8A">
        <w:rPr>
          <w:b/>
          <w:sz w:val="23"/>
          <w:szCs w:val="23"/>
          <w:u w:val="single"/>
        </w:rPr>
        <w:t>About Truliant Federal Credit Union</w:t>
      </w:r>
      <w:r w:rsidRPr="00F57B8A">
        <w:rPr>
          <w:b/>
          <w:sz w:val="23"/>
          <w:szCs w:val="23"/>
          <w:u w:val="single"/>
        </w:rPr>
        <w:br/>
      </w:r>
      <w:r w:rsidRPr="00F57B8A">
        <w:rPr>
          <w:rFonts w:cstheme="minorHAnsi"/>
          <w:sz w:val="23"/>
          <w:szCs w:val="23"/>
        </w:rPr>
        <w:t xml:space="preserve">Truliant is a mission-driven, not-for-profit financial institution that improves lives by </w:t>
      </w:r>
      <w:r w:rsidRPr="00F57B8A">
        <w:rPr>
          <w:sz w:val="23"/>
          <w:szCs w:val="23"/>
        </w:rPr>
        <w:t>providing great service and straightforward financial solutions</w:t>
      </w:r>
      <w:r w:rsidRPr="00F57B8A">
        <w:rPr>
          <w:rFonts w:cstheme="minorHAnsi"/>
          <w:sz w:val="23"/>
          <w:szCs w:val="23"/>
        </w:rPr>
        <w:t xml:space="preserve">. </w:t>
      </w:r>
      <w:r w:rsidRPr="00F57B8A">
        <w:rPr>
          <w:sz w:val="23"/>
          <w:szCs w:val="23"/>
        </w:rPr>
        <w:t>Truliant was chartered in 1952 and now serves 300,000+ members. Truliant has more than 30 Member Financial Centers in North Carolina, South Carolina and Virginia.</w:t>
      </w:r>
    </w:p>
    <w:p w14:paraId="64046E5B" w14:textId="08EB57F4" w:rsidR="00704B6F" w:rsidRDefault="00704B6F" w:rsidP="00704B6F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About Renu Energy Solutions </w:t>
      </w:r>
      <w:r>
        <w:rPr>
          <w:b/>
          <w:sz w:val="23"/>
          <w:szCs w:val="23"/>
          <w:u w:val="single"/>
        </w:rPr>
        <w:br/>
      </w:r>
      <w:r>
        <w:rPr>
          <w:sz w:val="23"/>
          <w:szCs w:val="23"/>
        </w:rPr>
        <w:t>Renu Energy Solutions is a locally owned and operated solar installer, with projects across both North Carolina and South Carolina. Renu has completed over 4,500 high-quality solar energy installations. Every Renu installation is more than just a clean-energy system, it’s also a tool to empower home and business owners to take charge of their energy future.</w:t>
      </w:r>
    </w:p>
    <w:p w14:paraId="1F4D7DAD" w14:textId="1F090CE4" w:rsidR="00B92DF1" w:rsidRPr="00173CFE" w:rsidRDefault="00B92DF1" w:rsidP="0003246F">
      <w:pPr>
        <w:rPr>
          <w:sz w:val="23"/>
          <w:szCs w:val="23"/>
        </w:rPr>
      </w:pPr>
    </w:p>
    <w:sectPr w:rsidR="00B92DF1" w:rsidRPr="00173CFE" w:rsidSect="00B92DF1">
      <w:type w:val="continuous"/>
      <w:pgSz w:w="12240" w:h="15840"/>
      <w:pgMar w:top="1440" w:right="180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C0F1" w14:textId="77777777" w:rsidR="00FE07EA" w:rsidRDefault="00FE07EA" w:rsidP="00E155EE">
      <w:pPr>
        <w:spacing w:after="0" w:line="240" w:lineRule="auto"/>
      </w:pPr>
      <w:r>
        <w:separator/>
      </w:r>
    </w:p>
  </w:endnote>
  <w:endnote w:type="continuationSeparator" w:id="0">
    <w:p w14:paraId="11E61A64" w14:textId="77777777" w:rsidR="00FE07EA" w:rsidRDefault="00FE07EA" w:rsidP="00E1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6A1F" w14:textId="77777777" w:rsidR="00FE07EA" w:rsidRDefault="00FE07EA" w:rsidP="00E155EE">
      <w:pPr>
        <w:spacing w:after="0" w:line="240" w:lineRule="auto"/>
      </w:pPr>
      <w:r>
        <w:separator/>
      </w:r>
    </w:p>
  </w:footnote>
  <w:footnote w:type="continuationSeparator" w:id="0">
    <w:p w14:paraId="37A15FD0" w14:textId="77777777" w:rsidR="00FE07EA" w:rsidRDefault="00FE07EA" w:rsidP="00E1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EBFD" w14:textId="77777777" w:rsidR="00C17426" w:rsidRDefault="007A5E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79D07" wp14:editId="45C00A5B">
          <wp:simplePos x="0" y="0"/>
          <wp:positionH relativeFrom="page">
            <wp:posOffset>19050</wp:posOffset>
          </wp:positionH>
          <wp:positionV relativeFrom="page">
            <wp:posOffset>32886</wp:posOffset>
          </wp:positionV>
          <wp:extent cx="6729984" cy="2322576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232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050"/>
    <w:multiLevelType w:val="hybridMultilevel"/>
    <w:tmpl w:val="4B68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6AD4"/>
    <w:multiLevelType w:val="hybridMultilevel"/>
    <w:tmpl w:val="1B82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2450C"/>
    <w:multiLevelType w:val="hybridMultilevel"/>
    <w:tmpl w:val="185C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859C2"/>
    <w:multiLevelType w:val="hybridMultilevel"/>
    <w:tmpl w:val="701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F0F29"/>
    <w:multiLevelType w:val="hybridMultilevel"/>
    <w:tmpl w:val="6FDC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07837"/>
    <w:multiLevelType w:val="hybridMultilevel"/>
    <w:tmpl w:val="422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07B08"/>
    <w:multiLevelType w:val="hybridMultilevel"/>
    <w:tmpl w:val="8422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EE"/>
    <w:rsid w:val="0000005C"/>
    <w:rsid w:val="0000547E"/>
    <w:rsid w:val="00017025"/>
    <w:rsid w:val="000235BB"/>
    <w:rsid w:val="00023788"/>
    <w:rsid w:val="0003246F"/>
    <w:rsid w:val="00036016"/>
    <w:rsid w:val="00043F46"/>
    <w:rsid w:val="00055BFC"/>
    <w:rsid w:val="00055EBF"/>
    <w:rsid w:val="00060FE1"/>
    <w:rsid w:val="0006239C"/>
    <w:rsid w:val="000716BB"/>
    <w:rsid w:val="00071A99"/>
    <w:rsid w:val="00071F31"/>
    <w:rsid w:val="00073DB0"/>
    <w:rsid w:val="0008792C"/>
    <w:rsid w:val="00091549"/>
    <w:rsid w:val="00093C4E"/>
    <w:rsid w:val="000A49EA"/>
    <w:rsid w:val="000A6C44"/>
    <w:rsid w:val="000B1857"/>
    <w:rsid w:val="000B4361"/>
    <w:rsid w:val="000C4A9E"/>
    <w:rsid w:val="000C63C1"/>
    <w:rsid w:val="000D029A"/>
    <w:rsid w:val="000D2783"/>
    <w:rsid w:val="000D33DF"/>
    <w:rsid w:val="000D3F2E"/>
    <w:rsid w:val="000D6DC9"/>
    <w:rsid w:val="000E120F"/>
    <w:rsid w:val="000E4D2B"/>
    <w:rsid w:val="000F2056"/>
    <w:rsid w:val="000F652B"/>
    <w:rsid w:val="000F681C"/>
    <w:rsid w:val="00102C3B"/>
    <w:rsid w:val="00107133"/>
    <w:rsid w:val="00107BF7"/>
    <w:rsid w:val="00110925"/>
    <w:rsid w:val="00113452"/>
    <w:rsid w:val="00131EFE"/>
    <w:rsid w:val="00134895"/>
    <w:rsid w:val="00134AD2"/>
    <w:rsid w:val="00136F2B"/>
    <w:rsid w:val="001418F9"/>
    <w:rsid w:val="00142F0E"/>
    <w:rsid w:val="00145E91"/>
    <w:rsid w:val="001468C4"/>
    <w:rsid w:val="001521D4"/>
    <w:rsid w:val="00155243"/>
    <w:rsid w:val="0015793F"/>
    <w:rsid w:val="0016032D"/>
    <w:rsid w:val="00160D49"/>
    <w:rsid w:val="00161615"/>
    <w:rsid w:val="0016309D"/>
    <w:rsid w:val="00163C48"/>
    <w:rsid w:val="0016647A"/>
    <w:rsid w:val="00173CFE"/>
    <w:rsid w:val="00177027"/>
    <w:rsid w:val="00180C79"/>
    <w:rsid w:val="00184131"/>
    <w:rsid w:val="0018649F"/>
    <w:rsid w:val="001908D1"/>
    <w:rsid w:val="001B0F62"/>
    <w:rsid w:val="001B1576"/>
    <w:rsid w:val="001B541C"/>
    <w:rsid w:val="001C06D5"/>
    <w:rsid w:val="001C46A7"/>
    <w:rsid w:val="001C5558"/>
    <w:rsid w:val="001C6A8B"/>
    <w:rsid w:val="001D4E18"/>
    <w:rsid w:val="001D55BB"/>
    <w:rsid w:val="001D5D4B"/>
    <w:rsid w:val="001D5DD4"/>
    <w:rsid w:val="001E1D28"/>
    <w:rsid w:val="001E2E8D"/>
    <w:rsid w:val="001E3256"/>
    <w:rsid w:val="001F4455"/>
    <w:rsid w:val="001F74FC"/>
    <w:rsid w:val="0020008A"/>
    <w:rsid w:val="002040A3"/>
    <w:rsid w:val="00205824"/>
    <w:rsid w:val="0021378C"/>
    <w:rsid w:val="0021521F"/>
    <w:rsid w:val="00221F5D"/>
    <w:rsid w:val="0022450E"/>
    <w:rsid w:val="00230D54"/>
    <w:rsid w:val="002347ED"/>
    <w:rsid w:val="00245730"/>
    <w:rsid w:val="002536C2"/>
    <w:rsid w:val="00257278"/>
    <w:rsid w:val="002611B9"/>
    <w:rsid w:val="002630B6"/>
    <w:rsid w:val="00263A6B"/>
    <w:rsid w:val="002652EF"/>
    <w:rsid w:val="00282D3E"/>
    <w:rsid w:val="00282FE8"/>
    <w:rsid w:val="00297AC7"/>
    <w:rsid w:val="002A2D11"/>
    <w:rsid w:val="002A78A7"/>
    <w:rsid w:val="002B0BE8"/>
    <w:rsid w:val="002C0200"/>
    <w:rsid w:val="002C3651"/>
    <w:rsid w:val="002C792A"/>
    <w:rsid w:val="002D2323"/>
    <w:rsid w:val="002D3499"/>
    <w:rsid w:val="002D5361"/>
    <w:rsid w:val="002D6D7F"/>
    <w:rsid w:val="002E0FDA"/>
    <w:rsid w:val="002E5927"/>
    <w:rsid w:val="002E7C91"/>
    <w:rsid w:val="002F0019"/>
    <w:rsid w:val="002F0EAD"/>
    <w:rsid w:val="002F60E6"/>
    <w:rsid w:val="00300D2E"/>
    <w:rsid w:val="003143CE"/>
    <w:rsid w:val="0032055D"/>
    <w:rsid w:val="00321426"/>
    <w:rsid w:val="00322D72"/>
    <w:rsid w:val="00325BD8"/>
    <w:rsid w:val="00333824"/>
    <w:rsid w:val="003352C9"/>
    <w:rsid w:val="00340907"/>
    <w:rsid w:val="0034104C"/>
    <w:rsid w:val="00341284"/>
    <w:rsid w:val="00354071"/>
    <w:rsid w:val="00356210"/>
    <w:rsid w:val="003632E6"/>
    <w:rsid w:val="00363651"/>
    <w:rsid w:val="0037420F"/>
    <w:rsid w:val="00374F67"/>
    <w:rsid w:val="00375C0D"/>
    <w:rsid w:val="00376DAA"/>
    <w:rsid w:val="003861DB"/>
    <w:rsid w:val="00387A68"/>
    <w:rsid w:val="00387FDB"/>
    <w:rsid w:val="00392648"/>
    <w:rsid w:val="0039284F"/>
    <w:rsid w:val="003A0FED"/>
    <w:rsid w:val="003B1211"/>
    <w:rsid w:val="003B39A2"/>
    <w:rsid w:val="003B7727"/>
    <w:rsid w:val="003D6BF0"/>
    <w:rsid w:val="003E3930"/>
    <w:rsid w:val="003E5DBB"/>
    <w:rsid w:val="003E6758"/>
    <w:rsid w:val="003E685A"/>
    <w:rsid w:val="003F11BA"/>
    <w:rsid w:val="003F3323"/>
    <w:rsid w:val="00401257"/>
    <w:rsid w:val="004017D9"/>
    <w:rsid w:val="004116F2"/>
    <w:rsid w:val="00413B74"/>
    <w:rsid w:val="004168B4"/>
    <w:rsid w:val="00424FC3"/>
    <w:rsid w:val="00441526"/>
    <w:rsid w:val="00444140"/>
    <w:rsid w:val="00445656"/>
    <w:rsid w:val="004473A6"/>
    <w:rsid w:val="004509BD"/>
    <w:rsid w:val="0045309A"/>
    <w:rsid w:val="00456DB7"/>
    <w:rsid w:val="0047122F"/>
    <w:rsid w:val="00474098"/>
    <w:rsid w:val="004823AC"/>
    <w:rsid w:val="004842A4"/>
    <w:rsid w:val="00495916"/>
    <w:rsid w:val="0049677E"/>
    <w:rsid w:val="00496A16"/>
    <w:rsid w:val="004A3691"/>
    <w:rsid w:val="004A70BB"/>
    <w:rsid w:val="004B009B"/>
    <w:rsid w:val="004B2918"/>
    <w:rsid w:val="004B3A0D"/>
    <w:rsid w:val="004B4B76"/>
    <w:rsid w:val="004B6D84"/>
    <w:rsid w:val="004C2403"/>
    <w:rsid w:val="004C4739"/>
    <w:rsid w:val="004C6711"/>
    <w:rsid w:val="004E379A"/>
    <w:rsid w:val="004E3B99"/>
    <w:rsid w:val="004E58B1"/>
    <w:rsid w:val="004F2EA6"/>
    <w:rsid w:val="004F43AD"/>
    <w:rsid w:val="004F549C"/>
    <w:rsid w:val="004F6B59"/>
    <w:rsid w:val="00504DFF"/>
    <w:rsid w:val="00505511"/>
    <w:rsid w:val="00507477"/>
    <w:rsid w:val="0051338A"/>
    <w:rsid w:val="00521473"/>
    <w:rsid w:val="00521837"/>
    <w:rsid w:val="005420C6"/>
    <w:rsid w:val="00543C04"/>
    <w:rsid w:val="00546414"/>
    <w:rsid w:val="00547BC4"/>
    <w:rsid w:val="00556BA6"/>
    <w:rsid w:val="00560B49"/>
    <w:rsid w:val="00561148"/>
    <w:rsid w:val="00566753"/>
    <w:rsid w:val="00573346"/>
    <w:rsid w:val="00576CCF"/>
    <w:rsid w:val="00590297"/>
    <w:rsid w:val="0059130F"/>
    <w:rsid w:val="005923AF"/>
    <w:rsid w:val="0059375A"/>
    <w:rsid w:val="00597800"/>
    <w:rsid w:val="005A6F2F"/>
    <w:rsid w:val="005A70F5"/>
    <w:rsid w:val="005C7EB2"/>
    <w:rsid w:val="005D3974"/>
    <w:rsid w:val="005D67DE"/>
    <w:rsid w:val="005D7366"/>
    <w:rsid w:val="005F3BCE"/>
    <w:rsid w:val="005F4BFD"/>
    <w:rsid w:val="005F507F"/>
    <w:rsid w:val="00600E82"/>
    <w:rsid w:val="006019A7"/>
    <w:rsid w:val="006029B2"/>
    <w:rsid w:val="006057B7"/>
    <w:rsid w:val="00606C4C"/>
    <w:rsid w:val="00606F9E"/>
    <w:rsid w:val="006106E7"/>
    <w:rsid w:val="00612C25"/>
    <w:rsid w:val="00622526"/>
    <w:rsid w:val="006359DF"/>
    <w:rsid w:val="006369FB"/>
    <w:rsid w:val="006405F0"/>
    <w:rsid w:val="00647036"/>
    <w:rsid w:val="00650960"/>
    <w:rsid w:val="00651B12"/>
    <w:rsid w:val="00652815"/>
    <w:rsid w:val="006536E0"/>
    <w:rsid w:val="0065483D"/>
    <w:rsid w:val="00660510"/>
    <w:rsid w:val="00663440"/>
    <w:rsid w:val="00677996"/>
    <w:rsid w:val="00685D5F"/>
    <w:rsid w:val="006863A8"/>
    <w:rsid w:val="00687825"/>
    <w:rsid w:val="00690962"/>
    <w:rsid w:val="00694A57"/>
    <w:rsid w:val="006A0EC2"/>
    <w:rsid w:val="006A52F5"/>
    <w:rsid w:val="006A7092"/>
    <w:rsid w:val="006B79F4"/>
    <w:rsid w:val="006C0AAB"/>
    <w:rsid w:val="006C1233"/>
    <w:rsid w:val="006C3063"/>
    <w:rsid w:val="006C7DA7"/>
    <w:rsid w:val="006D0942"/>
    <w:rsid w:val="006D120D"/>
    <w:rsid w:val="006E72BF"/>
    <w:rsid w:val="006F438C"/>
    <w:rsid w:val="006F6CD1"/>
    <w:rsid w:val="006F7C28"/>
    <w:rsid w:val="00704A8F"/>
    <w:rsid w:val="00704B6F"/>
    <w:rsid w:val="007121E6"/>
    <w:rsid w:val="00720A67"/>
    <w:rsid w:val="007215C8"/>
    <w:rsid w:val="00726451"/>
    <w:rsid w:val="00736EED"/>
    <w:rsid w:val="007500F9"/>
    <w:rsid w:val="00757457"/>
    <w:rsid w:val="00765C0E"/>
    <w:rsid w:val="00770EA5"/>
    <w:rsid w:val="007713FA"/>
    <w:rsid w:val="00781744"/>
    <w:rsid w:val="007822E7"/>
    <w:rsid w:val="00782ED6"/>
    <w:rsid w:val="00785407"/>
    <w:rsid w:val="0078740B"/>
    <w:rsid w:val="00787B81"/>
    <w:rsid w:val="00795671"/>
    <w:rsid w:val="007A5467"/>
    <w:rsid w:val="007A5E74"/>
    <w:rsid w:val="007C0386"/>
    <w:rsid w:val="007C695F"/>
    <w:rsid w:val="007D095B"/>
    <w:rsid w:val="007D2C83"/>
    <w:rsid w:val="007D7350"/>
    <w:rsid w:val="007E3501"/>
    <w:rsid w:val="007E38A6"/>
    <w:rsid w:val="007F1EC9"/>
    <w:rsid w:val="007F74A3"/>
    <w:rsid w:val="007F7F11"/>
    <w:rsid w:val="008028F0"/>
    <w:rsid w:val="0080341F"/>
    <w:rsid w:val="008060CE"/>
    <w:rsid w:val="00810EE7"/>
    <w:rsid w:val="00813D43"/>
    <w:rsid w:val="0081745D"/>
    <w:rsid w:val="008174CF"/>
    <w:rsid w:val="00817754"/>
    <w:rsid w:val="0083047B"/>
    <w:rsid w:val="008354FB"/>
    <w:rsid w:val="00835C74"/>
    <w:rsid w:val="0084001C"/>
    <w:rsid w:val="008401F4"/>
    <w:rsid w:val="00841D14"/>
    <w:rsid w:val="008423E0"/>
    <w:rsid w:val="008532C4"/>
    <w:rsid w:val="00861FA9"/>
    <w:rsid w:val="008630E8"/>
    <w:rsid w:val="00866077"/>
    <w:rsid w:val="00870E76"/>
    <w:rsid w:val="0087601C"/>
    <w:rsid w:val="0087799C"/>
    <w:rsid w:val="00877F26"/>
    <w:rsid w:val="0088704C"/>
    <w:rsid w:val="008902A7"/>
    <w:rsid w:val="008A0E38"/>
    <w:rsid w:val="008A3772"/>
    <w:rsid w:val="008A4FD8"/>
    <w:rsid w:val="008B3FEB"/>
    <w:rsid w:val="008C2C46"/>
    <w:rsid w:val="008C7829"/>
    <w:rsid w:val="008C7A52"/>
    <w:rsid w:val="008C7D9A"/>
    <w:rsid w:val="008F0738"/>
    <w:rsid w:val="008F49E5"/>
    <w:rsid w:val="008F7037"/>
    <w:rsid w:val="009011C6"/>
    <w:rsid w:val="009066C8"/>
    <w:rsid w:val="009157A2"/>
    <w:rsid w:val="00922A75"/>
    <w:rsid w:val="00923459"/>
    <w:rsid w:val="00924F85"/>
    <w:rsid w:val="00930575"/>
    <w:rsid w:val="00930F14"/>
    <w:rsid w:val="00935A8C"/>
    <w:rsid w:val="00936E07"/>
    <w:rsid w:val="00957EB8"/>
    <w:rsid w:val="00963326"/>
    <w:rsid w:val="00966E58"/>
    <w:rsid w:val="00967431"/>
    <w:rsid w:val="00973769"/>
    <w:rsid w:val="00980289"/>
    <w:rsid w:val="00980990"/>
    <w:rsid w:val="009826DB"/>
    <w:rsid w:val="009828F4"/>
    <w:rsid w:val="00982F85"/>
    <w:rsid w:val="009862C8"/>
    <w:rsid w:val="0099177E"/>
    <w:rsid w:val="009A5831"/>
    <w:rsid w:val="009A7D8A"/>
    <w:rsid w:val="009B468A"/>
    <w:rsid w:val="009C6B35"/>
    <w:rsid w:val="009C7716"/>
    <w:rsid w:val="009D1CD5"/>
    <w:rsid w:val="009D353F"/>
    <w:rsid w:val="009D3EBB"/>
    <w:rsid w:val="009D487B"/>
    <w:rsid w:val="009D7324"/>
    <w:rsid w:val="009E57EC"/>
    <w:rsid w:val="009E70E4"/>
    <w:rsid w:val="009F2C04"/>
    <w:rsid w:val="009F65B5"/>
    <w:rsid w:val="00A07863"/>
    <w:rsid w:val="00A119DE"/>
    <w:rsid w:val="00A13E0F"/>
    <w:rsid w:val="00A14226"/>
    <w:rsid w:val="00A26D30"/>
    <w:rsid w:val="00A341B4"/>
    <w:rsid w:val="00A40645"/>
    <w:rsid w:val="00A43166"/>
    <w:rsid w:val="00A50616"/>
    <w:rsid w:val="00A51F3B"/>
    <w:rsid w:val="00A63385"/>
    <w:rsid w:val="00A66971"/>
    <w:rsid w:val="00A76136"/>
    <w:rsid w:val="00A94A36"/>
    <w:rsid w:val="00AA18B6"/>
    <w:rsid w:val="00AB088D"/>
    <w:rsid w:val="00AB5249"/>
    <w:rsid w:val="00AB65CB"/>
    <w:rsid w:val="00AB6CB0"/>
    <w:rsid w:val="00AC011D"/>
    <w:rsid w:val="00AC2053"/>
    <w:rsid w:val="00AD156D"/>
    <w:rsid w:val="00AD7CFD"/>
    <w:rsid w:val="00AE1230"/>
    <w:rsid w:val="00AF06DB"/>
    <w:rsid w:val="00B015BA"/>
    <w:rsid w:val="00B06F28"/>
    <w:rsid w:val="00B206A2"/>
    <w:rsid w:val="00B23F91"/>
    <w:rsid w:val="00B3004D"/>
    <w:rsid w:val="00B3453E"/>
    <w:rsid w:val="00B373BA"/>
    <w:rsid w:val="00B5250B"/>
    <w:rsid w:val="00B620D4"/>
    <w:rsid w:val="00B62DE2"/>
    <w:rsid w:val="00B64B6E"/>
    <w:rsid w:val="00B758C0"/>
    <w:rsid w:val="00B81D0F"/>
    <w:rsid w:val="00B81F55"/>
    <w:rsid w:val="00B843D5"/>
    <w:rsid w:val="00B92DF1"/>
    <w:rsid w:val="00B93DAE"/>
    <w:rsid w:val="00BA1614"/>
    <w:rsid w:val="00BA309D"/>
    <w:rsid w:val="00BA49B5"/>
    <w:rsid w:val="00BA5507"/>
    <w:rsid w:val="00BA64DA"/>
    <w:rsid w:val="00BB0E44"/>
    <w:rsid w:val="00BB1FD3"/>
    <w:rsid w:val="00BB449E"/>
    <w:rsid w:val="00BC3BD1"/>
    <w:rsid w:val="00BC3EA3"/>
    <w:rsid w:val="00BC6C38"/>
    <w:rsid w:val="00BD4D31"/>
    <w:rsid w:val="00BD5CF6"/>
    <w:rsid w:val="00BF187E"/>
    <w:rsid w:val="00BF1D80"/>
    <w:rsid w:val="00BF5D59"/>
    <w:rsid w:val="00C02146"/>
    <w:rsid w:val="00C027C2"/>
    <w:rsid w:val="00C04FE4"/>
    <w:rsid w:val="00C1205C"/>
    <w:rsid w:val="00C14FA3"/>
    <w:rsid w:val="00C17426"/>
    <w:rsid w:val="00C27E53"/>
    <w:rsid w:val="00C41853"/>
    <w:rsid w:val="00C425CF"/>
    <w:rsid w:val="00C46FF4"/>
    <w:rsid w:val="00C474CD"/>
    <w:rsid w:val="00C47A82"/>
    <w:rsid w:val="00C601D0"/>
    <w:rsid w:val="00C60BC6"/>
    <w:rsid w:val="00C63D2A"/>
    <w:rsid w:val="00C67C5B"/>
    <w:rsid w:val="00C767DA"/>
    <w:rsid w:val="00C77159"/>
    <w:rsid w:val="00C771A3"/>
    <w:rsid w:val="00C809A0"/>
    <w:rsid w:val="00C8266F"/>
    <w:rsid w:val="00C84330"/>
    <w:rsid w:val="00C9185C"/>
    <w:rsid w:val="00C92256"/>
    <w:rsid w:val="00C926E3"/>
    <w:rsid w:val="00CA0D19"/>
    <w:rsid w:val="00CA587F"/>
    <w:rsid w:val="00CA66D3"/>
    <w:rsid w:val="00CA7A56"/>
    <w:rsid w:val="00CB2C58"/>
    <w:rsid w:val="00CB3379"/>
    <w:rsid w:val="00CB44AE"/>
    <w:rsid w:val="00CC189D"/>
    <w:rsid w:val="00CC7655"/>
    <w:rsid w:val="00CD1665"/>
    <w:rsid w:val="00CD1D9E"/>
    <w:rsid w:val="00CD31C7"/>
    <w:rsid w:val="00CD4398"/>
    <w:rsid w:val="00CD519C"/>
    <w:rsid w:val="00CE2996"/>
    <w:rsid w:val="00CE6E18"/>
    <w:rsid w:val="00CF0E50"/>
    <w:rsid w:val="00CF4AA0"/>
    <w:rsid w:val="00D0144C"/>
    <w:rsid w:val="00D04B61"/>
    <w:rsid w:val="00D04D18"/>
    <w:rsid w:val="00D05060"/>
    <w:rsid w:val="00D05FAF"/>
    <w:rsid w:val="00D06271"/>
    <w:rsid w:val="00D10F37"/>
    <w:rsid w:val="00D11366"/>
    <w:rsid w:val="00D14282"/>
    <w:rsid w:val="00D14D16"/>
    <w:rsid w:val="00D23E00"/>
    <w:rsid w:val="00D26CF3"/>
    <w:rsid w:val="00D36FD0"/>
    <w:rsid w:val="00D459FE"/>
    <w:rsid w:val="00D46498"/>
    <w:rsid w:val="00D610DA"/>
    <w:rsid w:val="00D66E36"/>
    <w:rsid w:val="00D74D98"/>
    <w:rsid w:val="00D759B8"/>
    <w:rsid w:val="00D83D09"/>
    <w:rsid w:val="00D85DA3"/>
    <w:rsid w:val="00D86C0E"/>
    <w:rsid w:val="00D86D39"/>
    <w:rsid w:val="00D928EC"/>
    <w:rsid w:val="00D961CC"/>
    <w:rsid w:val="00D96B5E"/>
    <w:rsid w:val="00D97031"/>
    <w:rsid w:val="00DA3482"/>
    <w:rsid w:val="00DA4264"/>
    <w:rsid w:val="00DB0E67"/>
    <w:rsid w:val="00DB5796"/>
    <w:rsid w:val="00DB61F4"/>
    <w:rsid w:val="00DB7621"/>
    <w:rsid w:val="00DC0C7F"/>
    <w:rsid w:val="00DC6256"/>
    <w:rsid w:val="00DC67B2"/>
    <w:rsid w:val="00DD2F94"/>
    <w:rsid w:val="00DD7966"/>
    <w:rsid w:val="00DE5FA4"/>
    <w:rsid w:val="00DE67F7"/>
    <w:rsid w:val="00DF3E21"/>
    <w:rsid w:val="00E03F0F"/>
    <w:rsid w:val="00E0637E"/>
    <w:rsid w:val="00E155EE"/>
    <w:rsid w:val="00E20C46"/>
    <w:rsid w:val="00E23D77"/>
    <w:rsid w:val="00E43781"/>
    <w:rsid w:val="00E44972"/>
    <w:rsid w:val="00E527CD"/>
    <w:rsid w:val="00E57E36"/>
    <w:rsid w:val="00E57FCB"/>
    <w:rsid w:val="00E6058C"/>
    <w:rsid w:val="00E66B0B"/>
    <w:rsid w:val="00E71058"/>
    <w:rsid w:val="00E7490F"/>
    <w:rsid w:val="00E77FE5"/>
    <w:rsid w:val="00E83289"/>
    <w:rsid w:val="00E917C2"/>
    <w:rsid w:val="00E96432"/>
    <w:rsid w:val="00EA45E3"/>
    <w:rsid w:val="00EA6574"/>
    <w:rsid w:val="00EB0235"/>
    <w:rsid w:val="00EB346C"/>
    <w:rsid w:val="00EB5EF2"/>
    <w:rsid w:val="00EC3E9E"/>
    <w:rsid w:val="00EC6D04"/>
    <w:rsid w:val="00ED2320"/>
    <w:rsid w:val="00ED45D0"/>
    <w:rsid w:val="00EE3317"/>
    <w:rsid w:val="00EE51E2"/>
    <w:rsid w:val="00EF0CFB"/>
    <w:rsid w:val="00F118AE"/>
    <w:rsid w:val="00F24263"/>
    <w:rsid w:val="00F25D9C"/>
    <w:rsid w:val="00F27CF1"/>
    <w:rsid w:val="00F32E3B"/>
    <w:rsid w:val="00F34AFA"/>
    <w:rsid w:val="00F351C8"/>
    <w:rsid w:val="00F36D31"/>
    <w:rsid w:val="00F375C8"/>
    <w:rsid w:val="00F37F7F"/>
    <w:rsid w:val="00F44E7A"/>
    <w:rsid w:val="00F51392"/>
    <w:rsid w:val="00F57B8A"/>
    <w:rsid w:val="00F729CF"/>
    <w:rsid w:val="00F76A30"/>
    <w:rsid w:val="00F81C3E"/>
    <w:rsid w:val="00F905E5"/>
    <w:rsid w:val="00F90834"/>
    <w:rsid w:val="00F977B6"/>
    <w:rsid w:val="00FA1C1A"/>
    <w:rsid w:val="00FA30B8"/>
    <w:rsid w:val="00FA4ACB"/>
    <w:rsid w:val="00FA581C"/>
    <w:rsid w:val="00FB1A54"/>
    <w:rsid w:val="00FC445E"/>
    <w:rsid w:val="00FC63AF"/>
    <w:rsid w:val="00FD3E42"/>
    <w:rsid w:val="00FD69C5"/>
    <w:rsid w:val="00FD7DBF"/>
    <w:rsid w:val="00FE07EA"/>
    <w:rsid w:val="00FE1320"/>
    <w:rsid w:val="00FE5DEB"/>
    <w:rsid w:val="00FF04B6"/>
    <w:rsid w:val="00FF171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8A354"/>
  <w15:docId w15:val="{DBB3D697-A892-491F-96E1-56E5064E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4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4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55EE"/>
  </w:style>
  <w:style w:type="paragraph" w:styleId="Footer">
    <w:name w:val="footer"/>
    <w:basedOn w:val="Normal"/>
    <w:link w:val="Foot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55EE"/>
  </w:style>
  <w:style w:type="character" w:styleId="Hyperlink">
    <w:name w:val="Hyperlink"/>
    <w:basedOn w:val="DefaultParagraphFont"/>
    <w:uiPriority w:val="99"/>
    <w:unhideWhenUsed/>
    <w:rsid w:val="00E155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6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7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A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0D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3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D5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0D54"/>
  </w:style>
  <w:style w:type="paragraph" w:customStyle="1" w:styleId="null">
    <w:name w:val="null"/>
    <w:basedOn w:val="Normal"/>
    <w:rsid w:val="00071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0716BB"/>
  </w:style>
  <w:style w:type="paragraph" w:styleId="Revision">
    <w:name w:val="Revision"/>
    <w:hidden/>
    <w:uiPriority w:val="99"/>
    <w:semiHidden/>
    <w:rsid w:val="007C695F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2DE2"/>
    <w:rPr>
      <w:color w:val="954F72" w:themeColor="followedHyperlink"/>
      <w:u w:val="single"/>
    </w:rPr>
  </w:style>
  <w:style w:type="paragraph" w:customStyle="1" w:styleId="contentsegment">
    <w:name w:val="content__segment"/>
    <w:basedOn w:val="Normal"/>
    <w:rsid w:val="00F3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16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heath.combs@truliantfc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9BE6-7F12-4D08-99EF-18139463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3825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Bilfelt</dc:creator>
  <cp:keywords/>
  <dc:description/>
  <cp:lastModifiedBy>Combs, Heath</cp:lastModifiedBy>
  <cp:revision>2</cp:revision>
  <cp:lastPrinted>2021-10-12T15:13:00Z</cp:lastPrinted>
  <dcterms:created xsi:type="dcterms:W3CDTF">2023-06-15T17:53:00Z</dcterms:created>
  <dcterms:modified xsi:type="dcterms:W3CDTF">2023-06-15T17:53:00Z</dcterms:modified>
</cp:coreProperties>
</file>